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B799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46CD40B3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4B37DDE1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3947EC30" w14:textId="7035589E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3" w:hanging="5"/>
        <w:jc w:val="center"/>
        <w:rPr>
          <w:rFonts w:ascii="標楷體" w:eastAsia="標楷體" w:hAnsi="標楷體" w:cs="標楷體"/>
          <w:color w:val="000000"/>
          <w:sz w:val="48"/>
          <w:szCs w:val="48"/>
        </w:rPr>
      </w:pPr>
      <w:r>
        <w:rPr>
          <w:rFonts w:ascii="標楷體" w:eastAsia="標楷體" w:hAnsi="標楷體" w:cs="標楷體"/>
          <w:b/>
          <w:color w:val="000000"/>
          <w:sz w:val="48"/>
          <w:szCs w:val="48"/>
        </w:rPr>
        <w:t>基隆市</w:t>
      </w:r>
      <w:r w:rsidR="0066263B">
        <w:rPr>
          <w:rFonts w:ascii="標楷體" w:eastAsia="標楷體" w:hAnsi="標楷體" w:cs="標楷體"/>
          <w:b/>
          <w:color w:val="000000"/>
          <w:sz w:val="48"/>
          <w:szCs w:val="48"/>
        </w:rPr>
        <w:t>113</w:t>
      </w:r>
      <w:r>
        <w:rPr>
          <w:rFonts w:ascii="標楷體" w:eastAsia="標楷體" w:hAnsi="標楷體" w:cs="標楷體"/>
          <w:b/>
          <w:color w:val="000000"/>
          <w:sz w:val="48"/>
          <w:szCs w:val="48"/>
        </w:rPr>
        <w:t>學年度</w:t>
      </w:r>
    </w:p>
    <w:p w14:paraId="173CB30C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標楷體" w:eastAsia="標楷體" w:hAnsi="標楷體" w:cs="標楷體"/>
          <w:color w:val="000000"/>
          <w:sz w:val="48"/>
          <w:szCs w:val="48"/>
        </w:rPr>
      </w:pPr>
      <w:r>
        <w:rPr>
          <w:rFonts w:ascii="標楷體" w:eastAsia="標楷體" w:hAnsi="標楷體" w:cs="標楷體"/>
          <w:b/>
          <w:color w:val="000000"/>
          <w:sz w:val="48"/>
          <w:szCs w:val="48"/>
        </w:rPr>
        <w:t>安樂高級中學</w:t>
      </w:r>
    </w:p>
    <w:p w14:paraId="0EADA363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標楷體" w:eastAsia="標楷體" w:hAnsi="標楷體" w:cs="標楷體"/>
          <w:color w:val="000000"/>
          <w:sz w:val="48"/>
          <w:szCs w:val="48"/>
        </w:rPr>
      </w:pPr>
    </w:p>
    <w:p w14:paraId="3661C024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標楷體" w:eastAsia="標楷體" w:hAnsi="標楷體" w:cs="標楷體"/>
          <w:color w:val="000000"/>
          <w:sz w:val="48"/>
          <w:szCs w:val="48"/>
        </w:rPr>
      </w:pPr>
      <w:r>
        <w:rPr>
          <w:rFonts w:ascii="標楷體" w:eastAsia="標楷體" w:hAnsi="標楷體" w:cs="標楷體"/>
          <w:b/>
          <w:color w:val="000000"/>
          <w:sz w:val="48"/>
          <w:szCs w:val="48"/>
        </w:rPr>
        <w:t>藝術才能美術班課程計畫</w:t>
      </w:r>
    </w:p>
    <w:p w14:paraId="5F15013D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標楷體" w:eastAsia="標楷體" w:hAnsi="標楷體" w:cs="標楷體"/>
          <w:color w:val="000000"/>
          <w:sz w:val="48"/>
          <w:szCs w:val="48"/>
        </w:rPr>
      </w:pPr>
    </w:p>
    <w:p w14:paraId="43DD6B09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20600500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1EAC847A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5B630DFE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021CA2AB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1F9921FC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50B98C4D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794848F3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65239074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2069ADD9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113F3367" w14:textId="0B94A6FE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標楷體" w:eastAsia="標楷體" w:hAnsi="標楷體" w:cs="標楷體"/>
          <w:color w:val="000000"/>
          <w:sz w:val="48"/>
          <w:szCs w:val="48"/>
        </w:rPr>
      </w:pPr>
      <w:r>
        <w:rPr>
          <w:rFonts w:ascii="標楷體" w:eastAsia="標楷體" w:hAnsi="標楷體" w:cs="標楷體"/>
          <w:b/>
          <w:color w:val="000000"/>
          <w:sz w:val="48"/>
          <w:szCs w:val="48"/>
        </w:rPr>
        <w:t>中華民國</w:t>
      </w:r>
      <w:r w:rsidR="0066263B">
        <w:rPr>
          <w:rFonts w:ascii="標楷體" w:eastAsia="標楷體" w:hAnsi="標楷體" w:cs="標楷體"/>
          <w:b/>
          <w:color w:val="000000"/>
          <w:sz w:val="48"/>
          <w:szCs w:val="48"/>
        </w:rPr>
        <w:t>113</w:t>
      </w:r>
      <w:r>
        <w:rPr>
          <w:rFonts w:ascii="標楷體" w:eastAsia="標楷體" w:hAnsi="標楷體" w:cs="標楷體"/>
          <w:b/>
          <w:color w:val="000000"/>
          <w:sz w:val="48"/>
          <w:szCs w:val="48"/>
        </w:rPr>
        <w:t xml:space="preserve">年 </w:t>
      </w:r>
      <w:r w:rsidR="002B386F">
        <w:rPr>
          <w:rFonts w:ascii="標楷體" w:eastAsia="標楷體" w:hAnsi="標楷體" w:cs="標楷體"/>
          <w:b/>
          <w:color w:val="000000"/>
          <w:sz w:val="48"/>
          <w:szCs w:val="48"/>
        </w:rPr>
        <w:t>6</w:t>
      </w:r>
      <w:r>
        <w:rPr>
          <w:rFonts w:ascii="標楷體" w:eastAsia="標楷體" w:hAnsi="標楷體" w:cs="標楷體"/>
          <w:b/>
          <w:color w:val="000000"/>
          <w:sz w:val="48"/>
          <w:szCs w:val="48"/>
        </w:rPr>
        <w:t xml:space="preserve"> 月  日</w:t>
      </w:r>
    </w:p>
    <w:p w14:paraId="40A3BA87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標楷體" w:eastAsia="標楷體" w:hAnsi="標楷體" w:cs="標楷體"/>
          <w:color w:val="000000"/>
          <w:sz w:val="48"/>
          <w:szCs w:val="48"/>
        </w:rPr>
      </w:pPr>
    </w:p>
    <w:p w14:paraId="6437AB27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46ADD667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16070217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25E7E993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4CF86F3D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3BF66730" w14:textId="77777777" w:rsidR="000D668A" w:rsidRDefault="000D668A" w:rsidP="000D668A">
      <w:pPr>
        <w:widowControl/>
        <w:ind w:left="3" w:hanging="5"/>
        <w:jc w:val="center"/>
        <w:rPr>
          <w:rFonts w:ascii="Times New Roman" w:eastAsia="標楷體" w:hAnsi="Times New Roman"/>
          <w:b/>
          <w:sz w:val="48"/>
          <w:szCs w:val="48"/>
        </w:rPr>
      </w:pPr>
      <w:r>
        <w:rPr>
          <w:rFonts w:ascii="Times New Roman" w:eastAsia="標楷體" w:hAnsi="Times New Roman"/>
          <w:b/>
          <w:sz w:val="48"/>
          <w:szCs w:val="48"/>
        </w:rPr>
        <w:lastRenderedPageBreak/>
        <w:t>目</w:t>
      </w:r>
      <w:r>
        <w:rPr>
          <w:rFonts w:ascii="Times New Roman" w:eastAsia="標楷體" w:hAnsi="Times New Roman"/>
          <w:b/>
          <w:sz w:val="48"/>
          <w:szCs w:val="48"/>
        </w:rPr>
        <w:t xml:space="preserve">   </w:t>
      </w:r>
      <w:r>
        <w:rPr>
          <w:rFonts w:ascii="Times New Roman" w:eastAsia="標楷體" w:hAnsi="Times New Roman"/>
          <w:b/>
          <w:sz w:val="48"/>
          <w:szCs w:val="48"/>
        </w:rPr>
        <w:t>次</w:t>
      </w:r>
    </w:p>
    <w:p w14:paraId="76E178AC" w14:textId="77777777" w:rsidR="000D668A" w:rsidRDefault="000D668A" w:rsidP="000D668A">
      <w:pPr>
        <w:widowControl/>
        <w:tabs>
          <w:tab w:val="left" w:leader="dot" w:pos="9356"/>
        </w:tabs>
        <w:snapToGrid w:val="0"/>
        <w:spacing w:after="180" w:line="276" w:lineRule="auto"/>
        <w:ind w:left="0" w:hanging="2"/>
      </w:pPr>
      <w:r>
        <w:rPr>
          <w:rFonts w:ascii="Times New Roman" w:eastAsia="微軟正黑體" w:hAnsi="Times New Roman"/>
        </w:rPr>
        <w:t>●</w:t>
      </w:r>
      <w:r>
        <w:rPr>
          <w:rFonts w:ascii="Times New Roman" w:eastAsia="微軟正黑體" w:hAnsi="Times New Roman"/>
          <w:color w:val="000000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學校基本資料表</w:t>
      </w:r>
      <w:r>
        <w:rPr>
          <w:rFonts w:ascii="Times New Roman" w:eastAsia="標楷體" w:hAnsi="Times New Roman"/>
          <w:color w:val="000000"/>
          <w:sz w:val="28"/>
          <w:szCs w:val="28"/>
        </w:rPr>
        <w:tab/>
        <w:t>○</w:t>
      </w:r>
    </w:p>
    <w:p w14:paraId="42DF4F54" w14:textId="77777777" w:rsidR="000D668A" w:rsidRDefault="000D668A" w:rsidP="000D668A">
      <w:pPr>
        <w:widowControl/>
        <w:tabs>
          <w:tab w:val="left" w:leader="hyphen" w:pos="8160"/>
        </w:tabs>
        <w:snapToGrid w:val="0"/>
        <w:spacing w:after="180" w:line="276" w:lineRule="auto"/>
        <w:ind w:left="0" w:hanging="2"/>
      </w:pPr>
      <w:r>
        <w:rPr>
          <w:rFonts w:ascii="Times New Roman" w:eastAsia="微軟正黑體" w:hAnsi="Times New Roman"/>
          <w:color w:val="000000"/>
        </w:rPr>
        <w:t xml:space="preserve">● </w:t>
      </w:r>
      <w:r>
        <w:rPr>
          <w:rFonts w:ascii="Times New Roman" w:eastAsia="標楷體" w:hAnsi="Times New Roman"/>
          <w:color w:val="000000"/>
          <w:sz w:val="28"/>
          <w:szCs w:val="28"/>
        </w:rPr>
        <w:t>課程計畫內容</w:t>
      </w:r>
    </w:p>
    <w:p w14:paraId="0BF31246" w14:textId="77777777" w:rsidR="000D668A" w:rsidRDefault="000D668A" w:rsidP="000D668A">
      <w:pPr>
        <w:widowControl/>
        <w:tabs>
          <w:tab w:val="left" w:leader="dot" w:pos="9356"/>
        </w:tabs>
        <w:snapToGrid w:val="0"/>
        <w:spacing w:after="180" w:line="276" w:lineRule="auto"/>
        <w:ind w:left="1" w:hanging="3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/>
          <w:color w:val="000000"/>
          <w:sz w:val="28"/>
          <w:szCs w:val="28"/>
        </w:rPr>
        <w:t>壹、依據</w:t>
      </w:r>
      <w:r>
        <w:rPr>
          <w:rFonts w:ascii="Times New Roman" w:eastAsia="標楷體" w:hAnsi="Times New Roman"/>
          <w:color w:val="000000"/>
          <w:sz w:val="28"/>
          <w:szCs w:val="28"/>
        </w:rPr>
        <w:tab/>
        <w:t>○</w:t>
      </w:r>
    </w:p>
    <w:p w14:paraId="0710C938" w14:textId="52297B90" w:rsidR="000D668A" w:rsidRDefault="000D668A" w:rsidP="000D668A">
      <w:pPr>
        <w:widowControl/>
        <w:tabs>
          <w:tab w:val="left" w:leader="dot" w:pos="9356"/>
        </w:tabs>
        <w:snapToGrid w:val="0"/>
        <w:spacing w:after="180" w:line="276" w:lineRule="auto"/>
        <w:ind w:left="1" w:hanging="3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/>
          <w:color w:val="000000"/>
          <w:sz w:val="28"/>
          <w:szCs w:val="28"/>
        </w:rPr>
        <w:t>貳、藝術才能</w:t>
      </w:r>
      <w:r w:rsidR="006F7B37">
        <w:rPr>
          <w:rFonts w:ascii="Times New Roman" w:eastAsia="標楷體" w:hAnsi="Times New Roman" w:hint="eastAsia"/>
          <w:color w:val="000000"/>
          <w:sz w:val="28"/>
          <w:szCs w:val="28"/>
        </w:rPr>
        <w:t>美術</w:t>
      </w:r>
      <w:r>
        <w:rPr>
          <w:rFonts w:ascii="Times New Roman" w:eastAsia="標楷體" w:hAnsi="Times New Roman"/>
          <w:color w:val="000000"/>
          <w:sz w:val="28"/>
          <w:szCs w:val="28"/>
        </w:rPr>
        <w:t>班教育理念</w:t>
      </w:r>
      <w:r>
        <w:rPr>
          <w:rFonts w:ascii="Times New Roman" w:eastAsia="標楷體" w:hAnsi="Times New Roman"/>
          <w:color w:val="000000"/>
          <w:sz w:val="28"/>
          <w:szCs w:val="28"/>
        </w:rPr>
        <w:tab/>
        <w:t>○</w:t>
      </w:r>
    </w:p>
    <w:p w14:paraId="2A042F41" w14:textId="458C64FA" w:rsidR="000D668A" w:rsidRDefault="000D668A" w:rsidP="000D668A">
      <w:pPr>
        <w:widowControl/>
        <w:tabs>
          <w:tab w:val="left" w:leader="dot" w:pos="9356"/>
        </w:tabs>
        <w:snapToGrid w:val="0"/>
        <w:spacing w:after="180" w:line="276" w:lineRule="auto"/>
        <w:ind w:left="1" w:hanging="3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/>
          <w:color w:val="000000"/>
          <w:sz w:val="28"/>
          <w:szCs w:val="28"/>
        </w:rPr>
        <w:t>參、藝術才能</w:t>
      </w:r>
      <w:r w:rsidR="006F7B37">
        <w:rPr>
          <w:rFonts w:ascii="Times New Roman" w:eastAsia="標楷體" w:hAnsi="Times New Roman" w:hint="eastAsia"/>
          <w:color w:val="000000"/>
          <w:sz w:val="28"/>
          <w:szCs w:val="28"/>
        </w:rPr>
        <w:t>美術</w:t>
      </w:r>
      <w:r>
        <w:rPr>
          <w:rFonts w:ascii="Times New Roman" w:eastAsia="標楷體" w:hAnsi="Times New Roman"/>
          <w:color w:val="000000"/>
          <w:sz w:val="28"/>
          <w:szCs w:val="28"/>
        </w:rPr>
        <w:t>班現況</w:t>
      </w:r>
      <w:r>
        <w:rPr>
          <w:rFonts w:ascii="Times New Roman" w:eastAsia="標楷體" w:hAnsi="Times New Roman"/>
          <w:color w:val="000000"/>
          <w:sz w:val="28"/>
          <w:szCs w:val="28"/>
        </w:rPr>
        <w:tab/>
        <w:t>○</w:t>
      </w:r>
    </w:p>
    <w:p w14:paraId="7D959625" w14:textId="79AE23CF" w:rsidR="000D668A" w:rsidRDefault="000D668A" w:rsidP="000D668A">
      <w:pPr>
        <w:widowControl/>
        <w:tabs>
          <w:tab w:val="left" w:leader="dot" w:pos="9356"/>
        </w:tabs>
        <w:snapToGrid w:val="0"/>
        <w:spacing w:after="180" w:line="276" w:lineRule="auto"/>
        <w:ind w:left="1" w:hanging="3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標楷體" w:hAnsi="Times New Roman"/>
          <w:color w:val="000000"/>
          <w:sz w:val="28"/>
          <w:szCs w:val="28"/>
        </w:rPr>
        <w:t>一、藝術才能</w:t>
      </w:r>
      <w:r w:rsidR="006F7B37">
        <w:rPr>
          <w:rFonts w:ascii="Times New Roman" w:eastAsia="標楷體" w:hAnsi="Times New Roman" w:hint="eastAsia"/>
          <w:color w:val="000000"/>
          <w:sz w:val="28"/>
          <w:szCs w:val="28"/>
        </w:rPr>
        <w:t>美術</w:t>
      </w:r>
      <w:r>
        <w:rPr>
          <w:rFonts w:ascii="Times New Roman" w:eastAsia="標楷體" w:hAnsi="Times New Roman"/>
          <w:color w:val="000000"/>
          <w:sz w:val="28"/>
          <w:szCs w:val="28"/>
        </w:rPr>
        <w:t>班課程發展小組</w:t>
      </w:r>
      <w:r>
        <w:rPr>
          <w:rFonts w:ascii="Times New Roman" w:eastAsia="標楷體" w:hAnsi="Times New Roman"/>
          <w:color w:val="000000"/>
          <w:sz w:val="28"/>
          <w:szCs w:val="28"/>
        </w:rPr>
        <w:t>/</w:t>
      </w:r>
      <w:r>
        <w:rPr>
          <w:rFonts w:ascii="Times New Roman" w:eastAsia="標楷體" w:hAnsi="Times New Roman"/>
          <w:color w:val="000000"/>
          <w:sz w:val="28"/>
          <w:szCs w:val="28"/>
        </w:rPr>
        <w:t>學校課程相關組織</w:t>
      </w:r>
      <w:r>
        <w:rPr>
          <w:rFonts w:ascii="Times New Roman" w:eastAsia="標楷體" w:hAnsi="Times New Roman"/>
          <w:color w:val="000000"/>
          <w:sz w:val="28"/>
          <w:szCs w:val="28"/>
        </w:rPr>
        <w:tab/>
        <w:t>○</w:t>
      </w:r>
    </w:p>
    <w:p w14:paraId="6EADF8DB" w14:textId="7ADEDAA4" w:rsidR="000D668A" w:rsidRDefault="000D668A" w:rsidP="000D668A">
      <w:pPr>
        <w:widowControl/>
        <w:tabs>
          <w:tab w:val="left" w:leader="dot" w:pos="9356"/>
        </w:tabs>
        <w:snapToGrid w:val="0"/>
        <w:spacing w:after="180" w:line="276" w:lineRule="auto"/>
        <w:ind w:left="1" w:hanging="3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標楷體" w:hAnsi="Times New Roman"/>
          <w:color w:val="000000"/>
          <w:sz w:val="28"/>
          <w:szCs w:val="28"/>
        </w:rPr>
        <w:t>二、藝術才能</w:t>
      </w:r>
      <w:r w:rsidR="006F7B37">
        <w:rPr>
          <w:rFonts w:ascii="Times New Roman" w:eastAsia="標楷體" w:hAnsi="Times New Roman" w:hint="eastAsia"/>
          <w:color w:val="000000"/>
          <w:sz w:val="28"/>
          <w:szCs w:val="28"/>
        </w:rPr>
        <w:t>美術</w:t>
      </w:r>
      <w:r>
        <w:rPr>
          <w:rFonts w:ascii="Times New Roman" w:eastAsia="標楷體" w:hAnsi="Times New Roman"/>
          <w:color w:val="000000"/>
          <w:sz w:val="28"/>
          <w:szCs w:val="28"/>
        </w:rPr>
        <w:t>班當年度班級、學生及教師配置情形</w:t>
      </w:r>
      <w:r>
        <w:rPr>
          <w:rFonts w:ascii="Times New Roman" w:eastAsia="標楷體" w:hAnsi="Times New Roman"/>
          <w:color w:val="000000"/>
          <w:sz w:val="28"/>
          <w:szCs w:val="28"/>
        </w:rPr>
        <w:tab/>
        <w:t>○</w:t>
      </w:r>
    </w:p>
    <w:p w14:paraId="2330EDA9" w14:textId="77777777" w:rsidR="000D668A" w:rsidRDefault="000D668A" w:rsidP="000D668A">
      <w:pPr>
        <w:widowControl/>
        <w:tabs>
          <w:tab w:val="left" w:leader="dot" w:pos="9356"/>
        </w:tabs>
        <w:snapToGrid w:val="0"/>
        <w:spacing w:after="180" w:line="276" w:lineRule="auto"/>
        <w:ind w:left="1" w:hanging="3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標楷體" w:hAnsi="Times New Roman"/>
          <w:color w:val="000000"/>
          <w:sz w:val="28"/>
          <w:szCs w:val="28"/>
        </w:rPr>
        <w:t>三、前一學年度課程計畫審查意見及調整說明</w:t>
      </w:r>
      <w:r>
        <w:rPr>
          <w:rFonts w:ascii="Times New Roman" w:eastAsia="標楷體" w:hAnsi="Times New Roman"/>
          <w:color w:val="000000"/>
          <w:sz w:val="28"/>
          <w:szCs w:val="28"/>
        </w:rPr>
        <w:tab/>
        <w:t>○</w:t>
      </w:r>
    </w:p>
    <w:p w14:paraId="271A28DD" w14:textId="77777777" w:rsidR="000D668A" w:rsidRDefault="000D668A" w:rsidP="000D668A">
      <w:pPr>
        <w:widowControl/>
        <w:tabs>
          <w:tab w:val="left" w:leader="dot" w:pos="9356"/>
        </w:tabs>
        <w:snapToGrid w:val="0"/>
        <w:spacing w:after="180" w:line="276" w:lineRule="auto"/>
        <w:ind w:left="1" w:hanging="3"/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標楷體" w:hAnsi="Times New Roman"/>
          <w:color w:val="000000"/>
          <w:sz w:val="28"/>
          <w:szCs w:val="28"/>
        </w:rPr>
        <w:t>四、設備與資源概況</w:t>
      </w:r>
      <w:r>
        <w:rPr>
          <w:rFonts w:ascii="Times New Roman" w:eastAsia="標楷體" w:hAnsi="Times New Roman"/>
          <w:color w:val="000000"/>
          <w:sz w:val="28"/>
          <w:szCs w:val="28"/>
        </w:rPr>
        <w:tab/>
        <w:t>○</w:t>
      </w:r>
    </w:p>
    <w:p w14:paraId="319E702A" w14:textId="677BCBDA" w:rsidR="000D668A" w:rsidRDefault="000D668A" w:rsidP="000D668A">
      <w:pPr>
        <w:widowControl/>
        <w:tabs>
          <w:tab w:val="left" w:leader="dot" w:pos="9356"/>
        </w:tabs>
        <w:snapToGrid w:val="0"/>
        <w:spacing w:after="180" w:line="276" w:lineRule="auto"/>
        <w:ind w:left="1" w:hanging="3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/>
          <w:color w:val="000000"/>
          <w:sz w:val="28"/>
          <w:szCs w:val="28"/>
        </w:rPr>
        <w:t>肆、藝術才能</w:t>
      </w:r>
      <w:r w:rsidR="006F7B37">
        <w:rPr>
          <w:rFonts w:ascii="Times New Roman" w:eastAsia="標楷體" w:hAnsi="Times New Roman" w:hint="eastAsia"/>
          <w:color w:val="000000"/>
          <w:sz w:val="28"/>
          <w:szCs w:val="28"/>
        </w:rPr>
        <w:t>美術</w:t>
      </w:r>
      <w:r>
        <w:rPr>
          <w:rFonts w:ascii="Times New Roman" w:eastAsia="標楷體" w:hAnsi="Times New Roman"/>
          <w:color w:val="000000"/>
          <w:sz w:val="28"/>
          <w:szCs w:val="28"/>
        </w:rPr>
        <w:t>班總體課程規劃</w:t>
      </w:r>
      <w:r>
        <w:rPr>
          <w:rFonts w:ascii="Times New Roman" w:eastAsia="標楷體" w:hAnsi="Times New Roman"/>
          <w:color w:val="000000"/>
          <w:sz w:val="28"/>
          <w:szCs w:val="28"/>
        </w:rPr>
        <w:tab/>
        <w:t>○</w:t>
      </w:r>
    </w:p>
    <w:p w14:paraId="2641D8D8" w14:textId="56584C49" w:rsidR="000D668A" w:rsidRDefault="000D668A" w:rsidP="000D668A">
      <w:pPr>
        <w:widowControl/>
        <w:tabs>
          <w:tab w:val="left" w:leader="dot" w:pos="9356"/>
        </w:tabs>
        <w:snapToGrid w:val="0"/>
        <w:spacing w:after="180" w:line="276" w:lineRule="auto"/>
        <w:ind w:left="1" w:hanging="3"/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標楷體" w:hAnsi="Times New Roman"/>
          <w:color w:val="000000"/>
          <w:sz w:val="28"/>
          <w:szCs w:val="28"/>
        </w:rPr>
        <w:t>一、</w:t>
      </w:r>
      <w:r>
        <w:rPr>
          <w:rFonts w:ascii="Times New Roman" w:eastAsia="標楷體" w:hAnsi="Times New Roman"/>
          <w:bCs/>
          <w:color w:val="000000"/>
          <w:sz w:val="28"/>
          <w:szCs w:val="28"/>
        </w:rPr>
        <w:t>藝術才</w:t>
      </w:r>
      <w:r>
        <w:rPr>
          <w:rFonts w:ascii="Times New Roman" w:eastAsia="標楷體" w:hAnsi="Times New Roman"/>
          <w:color w:val="000000"/>
          <w:sz w:val="28"/>
          <w:szCs w:val="28"/>
        </w:rPr>
        <w:t>能</w:t>
      </w:r>
      <w:r w:rsidR="006F7B37">
        <w:rPr>
          <w:rFonts w:ascii="Times New Roman" w:eastAsia="標楷體" w:hAnsi="Times New Roman" w:hint="eastAsia"/>
          <w:color w:val="000000"/>
          <w:sz w:val="28"/>
          <w:szCs w:val="28"/>
        </w:rPr>
        <w:t>美術</w:t>
      </w:r>
      <w:r>
        <w:rPr>
          <w:rFonts w:ascii="Times New Roman" w:eastAsia="標楷體" w:hAnsi="Times New Roman"/>
          <w:color w:val="000000"/>
          <w:sz w:val="28"/>
          <w:szCs w:val="28"/>
        </w:rPr>
        <w:t>班總</w:t>
      </w:r>
      <w:r>
        <w:rPr>
          <w:rFonts w:ascii="Times New Roman" w:eastAsia="標楷體" w:hAnsi="Times New Roman"/>
          <w:bCs/>
          <w:color w:val="000000"/>
          <w:sz w:val="28"/>
          <w:szCs w:val="28"/>
        </w:rPr>
        <w:t>體課程規劃表</w:t>
      </w:r>
      <w:r>
        <w:rPr>
          <w:rFonts w:ascii="Times New Roman" w:eastAsia="標楷體" w:hAnsi="Times New Roman"/>
          <w:color w:val="000000"/>
          <w:sz w:val="28"/>
          <w:szCs w:val="28"/>
        </w:rPr>
        <w:tab/>
        <w:t xml:space="preserve">○    </w:t>
      </w:r>
    </w:p>
    <w:p w14:paraId="4728AB4A" w14:textId="77777777" w:rsidR="000D668A" w:rsidRDefault="000D668A" w:rsidP="000D668A">
      <w:pPr>
        <w:widowControl/>
        <w:tabs>
          <w:tab w:val="left" w:leader="dot" w:pos="9356"/>
        </w:tabs>
        <w:snapToGrid w:val="0"/>
        <w:spacing w:after="180" w:line="276" w:lineRule="auto"/>
        <w:ind w:left="1" w:hanging="3"/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標楷體" w:hAnsi="Times New Roman"/>
          <w:color w:val="000000"/>
          <w:sz w:val="28"/>
          <w:szCs w:val="28"/>
        </w:rPr>
        <w:t>二、課程特色與架構</w:t>
      </w:r>
      <w:r>
        <w:rPr>
          <w:rFonts w:ascii="Times New Roman" w:eastAsia="標楷體" w:hAnsi="Times New Roman"/>
          <w:color w:val="000000"/>
          <w:sz w:val="28"/>
          <w:szCs w:val="28"/>
        </w:rPr>
        <w:tab/>
        <w:t xml:space="preserve">○       </w:t>
      </w:r>
    </w:p>
    <w:p w14:paraId="7E400108" w14:textId="77777777" w:rsidR="000D668A" w:rsidRDefault="000D668A" w:rsidP="000D668A">
      <w:pPr>
        <w:widowControl/>
        <w:tabs>
          <w:tab w:val="left" w:leader="dot" w:pos="9356"/>
        </w:tabs>
        <w:snapToGrid w:val="0"/>
        <w:spacing w:after="180" w:line="276" w:lineRule="auto"/>
        <w:ind w:left="1" w:hanging="3"/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/>
          <w:color w:val="000000"/>
          <w:sz w:val="28"/>
          <w:szCs w:val="28"/>
        </w:rPr>
        <w:t>伍、藝術才能專長領域課程總表</w:t>
      </w:r>
      <w:r>
        <w:rPr>
          <w:rFonts w:ascii="Times New Roman" w:eastAsia="標楷體" w:hAnsi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>○</w:t>
      </w:r>
    </w:p>
    <w:p w14:paraId="78749739" w14:textId="77777777" w:rsidR="000D668A" w:rsidRDefault="000D668A" w:rsidP="000D668A">
      <w:pPr>
        <w:widowControl/>
        <w:tabs>
          <w:tab w:val="left" w:leader="dot" w:pos="9356"/>
        </w:tabs>
        <w:snapToGrid w:val="0"/>
        <w:spacing w:after="180" w:line="276" w:lineRule="auto"/>
        <w:ind w:left="1" w:hanging="3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/>
          <w:color w:val="000000"/>
          <w:sz w:val="28"/>
          <w:szCs w:val="28"/>
        </w:rPr>
        <w:t>陸、藝術才能專長領域科目教學大綱</w:t>
      </w:r>
      <w:r>
        <w:rPr>
          <w:rFonts w:ascii="Times New Roman" w:eastAsia="標楷體" w:hAnsi="Times New Roman"/>
          <w:color w:val="000000"/>
          <w:sz w:val="28"/>
          <w:szCs w:val="28"/>
        </w:rPr>
        <w:tab/>
        <w:t>○</w:t>
      </w:r>
    </w:p>
    <w:p w14:paraId="2BDA67B6" w14:textId="77777777" w:rsidR="000D668A" w:rsidRDefault="000D668A" w:rsidP="000D668A">
      <w:pPr>
        <w:widowControl/>
        <w:tabs>
          <w:tab w:val="left" w:leader="dot" w:pos="9356"/>
        </w:tabs>
        <w:snapToGrid w:val="0"/>
        <w:spacing w:after="180" w:line="276" w:lineRule="auto"/>
        <w:ind w:left="1" w:hanging="3"/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/>
          <w:color w:val="000000"/>
          <w:sz w:val="28"/>
          <w:szCs w:val="28"/>
        </w:rPr>
        <w:t>柒、附錄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Cs w:val="28"/>
        </w:rPr>
        <w:t>（</w:t>
      </w:r>
      <w:r>
        <w:rPr>
          <w:rFonts w:ascii="Times New Roman" w:eastAsia="標楷體" w:hAnsi="Times New Roman"/>
          <w:color w:val="000000"/>
          <w:sz w:val="20"/>
          <w:szCs w:val="20"/>
        </w:rPr>
        <w:t>應提供課程計畫制定及核備相關會議紀錄或其他相關資料等）</w:t>
      </w:r>
      <w:r>
        <w:rPr>
          <w:rFonts w:ascii="Times New Roman" w:eastAsia="標楷體" w:hAnsi="Times New Roman"/>
          <w:color w:val="000000"/>
          <w:sz w:val="28"/>
          <w:szCs w:val="28"/>
        </w:rPr>
        <w:tab/>
        <w:t>○</w:t>
      </w:r>
    </w:p>
    <w:p w14:paraId="74C96A49" w14:textId="6AA53D25" w:rsidR="000D668A" w:rsidRDefault="000D668A" w:rsidP="000D668A">
      <w:pPr>
        <w:widowControl/>
        <w:tabs>
          <w:tab w:val="left" w:leader="dot" w:pos="9356"/>
        </w:tabs>
        <w:snapToGrid w:val="0"/>
        <w:spacing w:after="180" w:line="276" w:lineRule="auto"/>
        <w:ind w:left="1" w:hanging="3"/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標楷體" w:hAnsi="Times New Roman"/>
          <w:color w:val="000000"/>
          <w:sz w:val="28"/>
          <w:szCs w:val="28"/>
        </w:rPr>
        <w:t>附錄一：藝術才能</w:t>
      </w:r>
      <w:r w:rsidR="006F7B37">
        <w:rPr>
          <w:rFonts w:ascii="Times New Roman" w:eastAsia="標楷體" w:hAnsi="Times New Roman" w:hint="eastAsia"/>
          <w:color w:val="000000"/>
          <w:sz w:val="28"/>
          <w:szCs w:val="28"/>
        </w:rPr>
        <w:t>美術</w:t>
      </w:r>
      <w:r>
        <w:rPr>
          <w:rFonts w:ascii="Times New Roman" w:eastAsia="標楷體" w:hAnsi="Times New Roman"/>
          <w:color w:val="000000"/>
          <w:sz w:val="28"/>
          <w:szCs w:val="28"/>
        </w:rPr>
        <w:t>班課程發展小組組織要點</w:t>
      </w:r>
      <w:r>
        <w:rPr>
          <w:rFonts w:ascii="Times New Roman" w:eastAsia="標楷體" w:hAnsi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>○</w:t>
      </w:r>
    </w:p>
    <w:p w14:paraId="6DFF630F" w14:textId="49C7230C" w:rsidR="000D668A" w:rsidRDefault="000D668A" w:rsidP="000D668A">
      <w:pPr>
        <w:widowControl/>
        <w:tabs>
          <w:tab w:val="left" w:leader="dot" w:pos="9356"/>
        </w:tabs>
        <w:snapToGrid w:val="0"/>
        <w:spacing w:after="180" w:line="276" w:lineRule="auto"/>
        <w:ind w:left="1" w:hanging="3"/>
        <w:sectPr w:rsidR="000D66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20" w:footer="720" w:gutter="0"/>
          <w:cols w:space="720"/>
          <w:docGrid w:type="lines" w:linePitch="439"/>
        </w:sectPr>
      </w:pPr>
      <w:r>
        <w:rPr>
          <w:rFonts w:ascii="Times New Roman" w:eastAsia="標楷體" w:hAnsi="Times New Roman"/>
          <w:sz w:val="28"/>
          <w:szCs w:val="28"/>
        </w:rPr>
        <w:t xml:space="preserve">        </w:t>
      </w:r>
      <w:r>
        <w:rPr>
          <w:rFonts w:ascii="Times New Roman" w:eastAsia="標楷體" w:hAnsi="Times New Roman"/>
          <w:sz w:val="28"/>
          <w:szCs w:val="28"/>
        </w:rPr>
        <w:t>附錄二</w:t>
      </w:r>
      <w:r>
        <w:rPr>
          <w:rFonts w:ascii="Times New Roman" w:eastAsia="標楷體" w:hAnsi="Times New Roman"/>
          <w:color w:val="000000"/>
          <w:sz w:val="28"/>
          <w:szCs w:val="28"/>
        </w:rPr>
        <w:t>：</w:t>
      </w:r>
      <w:r>
        <w:rPr>
          <w:rFonts w:ascii="Times New Roman" w:eastAsia="標楷體" w:hAnsi="Times New Roman"/>
          <w:sz w:val="28"/>
          <w:szCs w:val="28"/>
        </w:rPr>
        <w:t>藝術才</w:t>
      </w:r>
      <w:r>
        <w:rPr>
          <w:rFonts w:ascii="Times New Roman" w:eastAsia="標楷體" w:hAnsi="Times New Roman"/>
          <w:color w:val="000000"/>
          <w:sz w:val="28"/>
          <w:szCs w:val="28"/>
        </w:rPr>
        <w:t>能</w:t>
      </w:r>
      <w:r w:rsidR="006F7B37">
        <w:rPr>
          <w:rFonts w:ascii="Times New Roman" w:eastAsia="標楷體" w:hAnsi="Times New Roman" w:hint="eastAsia"/>
          <w:color w:val="000000"/>
          <w:sz w:val="28"/>
          <w:szCs w:val="28"/>
        </w:rPr>
        <w:t>美術</w:t>
      </w:r>
      <w:r>
        <w:rPr>
          <w:rFonts w:ascii="Times New Roman" w:eastAsia="標楷體" w:hAnsi="Times New Roman"/>
          <w:color w:val="000000"/>
          <w:sz w:val="28"/>
          <w:szCs w:val="28"/>
        </w:rPr>
        <w:t>班</w:t>
      </w:r>
      <w:r>
        <w:rPr>
          <w:rFonts w:ascii="Times New Roman" w:eastAsia="標楷體" w:hAnsi="Times New Roman"/>
          <w:sz w:val="28"/>
          <w:szCs w:val="28"/>
        </w:rPr>
        <w:t>課程發展小組會議紀錄</w:t>
      </w:r>
      <w:r>
        <w:rPr>
          <w:rFonts w:ascii="Times New Roman" w:eastAsia="標楷體" w:hAnsi="Times New Roman"/>
          <w:sz w:val="28"/>
          <w:szCs w:val="28"/>
        </w:rPr>
        <w:tab/>
      </w:r>
    </w:p>
    <w:p w14:paraId="706090F7" w14:textId="77777777" w:rsidR="007E6C7E" w:rsidRPr="000D668A" w:rsidRDefault="007E6C7E" w:rsidP="000D668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bookmarkStart w:id="0" w:name="_heading=h.gjdgxs" w:colFirst="0" w:colLast="0"/>
      <w:bookmarkEnd w:id="0"/>
    </w:p>
    <w:p w14:paraId="59ECF3B3" w14:textId="76FEA767" w:rsidR="007E6C7E" w:rsidRDefault="00211510" w:rsidP="00662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學校基本資料表</w:t>
      </w:r>
    </w:p>
    <w:p w14:paraId="724DFC08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tbl>
      <w:tblPr>
        <w:tblStyle w:val="afffffffffffffff1"/>
        <w:tblW w:w="999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563"/>
        <w:gridCol w:w="2667"/>
        <w:gridCol w:w="1373"/>
        <w:gridCol w:w="3181"/>
      </w:tblGrid>
      <w:tr w:rsidR="007E6C7E" w14:paraId="0421D65D" w14:textId="77777777" w:rsidTr="006F7B37">
        <w:trPr>
          <w:trHeight w:val="917"/>
        </w:trPr>
        <w:tc>
          <w:tcPr>
            <w:tcW w:w="1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AAF3A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b/>
                <w:color w:val="000000"/>
              </w:rPr>
              <w:t>學  校</w:t>
            </w:r>
          </w:p>
          <w:p w14:paraId="5EB10256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b/>
                <w:color w:val="000000"/>
              </w:rPr>
              <w:t>名  稱</w:t>
            </w:r>
          </w:p>
        </w:tc>
        <w:tc>
          <w:tcPr>
            <w:tcW w:w="4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374E8" w14:textId="77777777" w:rsidR="007E6C7E" w:rsidRPr="00F40B7D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b/>
                <w:color w:val="000000"/>
              </w:rPr>
              <w:t>基隆市立安樂高級中學(國中部)</w:t>
            </w:r>
          </w:p>
        </w:tc>
        <w:tc>
          <w:tcPr>
            <w:tcW w:w="13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8D60D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b/>
                <w:color w:val="000000"/>
              </w:rPr>
              <w:t>全校班級數</w:t>
            </w:r>
          </w:p>
        </w:tc>
        <w:tc>
          <w:tcPr>
            <w:tcW w:w="31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88E88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b/>
                <w:color w:val="000000"/>
              </w:rPr>
              <w:t xml:space="preserve"> 普  通  班：</w:t>
            </w:r>
            <w:r w:rsidR="00983BD1" w:rsidRPr="00F40B7D">
              <w:rPr>
                <w:rFonts w:ascii="標楷體" w:eastAsia="標楷體" w:hAnsi="標楷體" w:cs="標楷體"/>
                <w:b/>
                <w:color w:val="000000"/>
              </w:rPr>
              <w:t>14</w:t>
            </w:r>
            <w:r w:rsidRPr="00F40B7D">
              <w:rPr>
                <w:rFonts w:ascii="標楷體" w:eastAsia="標楷體" w:hAnsi="標楷體" w:cs="標楷體"/>
                <w:b/>
                <w:color w:val="000000"/>
              </w:rPr>
              <w:t>班</w:t>
            </w:r>
          </w:p>
          <w:p w14:paraId="3460E122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b/>
                <w:color w:val="000000"/>
              </w:rPr>
              <w:t xml:space="preserve"> 藝術才能美術班： 3 班</w:t>
            </w:r>
          </w:p>
          <w:p w14:paraId="03A99425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F40B7D">
              <w:rPr>
                <w:rFonts w:ascii="標楷體" w:eastAsia="標楷體" w:hAnsi="標楷體" w:cs="標楷體"/>
                <w:b/>
                <w:color w:val="000000"/>
              </w:rPr>
              <w:t>集中式特教班： 1班</w:t>
            </w:r>
          </w:p>
          <w:p w14:paraId="1BA50B29" w14:textId="21A08139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</w:rPr>
            </w:pPr>
            <w:r w:rsidRPr="00F40B7D">
              <w:rPr>
                <w:rFonts w:ascii="標楷體" w:eastAsia="標楷體" w:hAnsi="標楷體" w:cs="標楷體"/>
                <w:b/>
                <w:color w:val="000000"/>
              </w:rPr>
              <w:t xml:space="preserve"> 資源班： 2班</w:t>
            </w:r>
          </w:p>
          <w:p w14:paraId="258A1F61" w14:textId="5F4D6739" w:rsidR="000D668A" w:rsidRPr="00F40B7D" w:rsidRDefault="000D668A" w:rsidP="003D56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-2" w:firstLineChars="50" w:firstLine="120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 w:hint="eastAsia"/>
                <w:b/>
                <w:color w:val="000000"/>
              </w:rPr>
              <w:t>創造力資優班</w:t>
            </w:r>
            <w:r w:rsidR="003D56DA" w:rsidRPr="00F40B7D">
              <w:rPr>
                <w:rFonts w:ascii="標楷體" w:eastAsia="標楷體" w:hAnsi="標楷體" w:cs="標楷體"/>
                <w:b/>
                <w:color w:val="000000"/>
              </w:rPr>
              <w:t>：</w:t>
            </w:r>
            <w:r w:rsidR="003D56DA" w:rsidRPr="00F40B7D">
              <w:rPr>
                <w:rFonts w:ascii="標楷體" w:eastAsia="標楷體" w:hAnsi="標楷體" w:cs="標楷體" w:hint="eastAsia"/>
                <w:b/>
                <w:color w:val="000000"/>
              </w:rPr>
              <w:t>1班</w:t>
            </w:r>
          </w:p>
          <w:p w14:paraId="25A9F4D2" w14:textId="10ED9695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b/>
                <w:color w:val="000000"/>
              </w:rPr>
              <w:t xml:space="preserve"> 合　    計： 2</w:t>
            </w:r>
            <w:r w:rsidR="003D56DA" w:rsidRPr="00F40B7D">
              <w:rPr>
                <w:rFonts w:ascii="標楷體" w:eastAsia="標楷體" w:hAnsi="標楷體" w:cs="標楷體"/>
                <w:b/>
                <w:color w:val="000000"/>
              </w:rPr>
              <w:t>1</w:t>
            </w:r>
            <w:r w:rsidRPr="00F40B7D">
              <w:rPr>
                <w:rFonts w:ascii="標楷體" w:eastAsia="標楷體" w:hAnsi="標楷體" w:cs="標楷體" w:hint="eastAsia"/>
                <w:b/>
                <w:color w:val="000000"/>
              </w:rPr>
              <w:t xml:space="preserve"> </w:t>
            </w:r>
            <w:r w:rsidRPr="00F40B7D">
              <w:rPr>
                <w:rFonts w:ascii="標楷體" w:eastAsia="標楷體" w:hAnsi="標楷體" w:cs="標楷體"/>
                <w:b/>
                <w:color w:val="000000"/>
              </w:rPr>
              <w:t>班</w:t>
            </w:r>
          </w:p>
        </w:tc>
      </w:tr>
      <w:tr w:rsidR="007E6C7E" w14:paraId="1C50D230" w14:textId="77777777">
        <w:trPr>
          <w:trHeight w:val="959"/>
        </w:trPr>
        <w:tc>
          <w:tcPr>
            <w:tcW w:w="1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9587F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b/>
                <w:color w:val="000000"/>
              </w:rPr>
              <w:t>學  校</w:t>
            </w:r>
          </w:p>
          <w:p w14:paraId="4A34C824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b/>
                <w:color w:val="000000"/>
              </w:rPr>
              <w:t>地  址</w:t>
            </w:r>
          </w:p>
        </w:tc>
        <w:tc>
          <w:tcPr>
            <w:tcW w:w="878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EFC45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 xml:space="preserve"> 基隆市安樂區安一路360號</w:t>
            </w:r>
          </w:p>
        </w:tc>
      </w:tr>
      <w:tr w:rsidR="007E6C7E" w14:paraId="65AECCE6" w14:textId="77777777">
        <w:trPr>
          <w:trHeight w:val="994"/>
        </w:trPr>
        <w:tc>
          <w:tcPr>
            <w:tcW w:w="1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C3D39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b/>
                <w:color w:val="000000"/>
              </w:rPr>
              <w:t>藝才班</w:t>
            </w:r>
          </w:p>
          <w:p w14:paraId="7BE59FFA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b/>
                <w:color w:val="000000"/>
              </w:rPr>
              <w:t>班  別</w:t>
            </w:r>
          </w:p>
        </w:tc>
        <w:tc>
          <w:tcPr>
            <w:tcW w:w="878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725B8" w14:textId="041789C8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F40B7D">
              <w:rPr>
                <w:rFonts w:ascii="標楷體" w:eastAsia="標楷體" w:hAnsi="標楷體" w:cs="標楷體"/>
                <w:b/>
                <w:color w:val="000000"/>
              </w:rPr>
              <w:t>□</w:t>
            </w:r>
            <w:r w:rsidRPr="00F40B7D">
              <w:rPr>
                <w:rFonts w:ascii="標楷體" w:eastAsia="標楷體" w:hAnsi="標楷體" w:cs="標楷體"/>
                <w:color w:val="000000"/>
              </w:rPr>
              <w:t xml:space="preserve"> 音樂班　　　</w:t>
            </w:r>
            <w:r w:rsidRPr="00F40B7D">
              <w:rPr>
                <w:rFonts w:ascii="標楷體" w:eastAsia="標楷體" w:hAnsi="標楷體" w:cs="標楷體"/>
                <w:b/>
                <w:color w:val="000000"/>
              </w:rPr>
              <w:t>■</w:t>
            </w:r>
            <w:r w:rsidRPr="00F40B7D">
              <w:rPr>
                <w:rFonts w:ascii="標楷體" w:eastAsia="標楷體" w:hAnsi="標楷體" w:cs="標楷體"/>
                <w:color w:val="000000"/>
              </w:rPr>
              <w:t xml:space="preserve">美術班　　　</w:t>
            </w:r>
            <w:r w:rsidRPr="00F40B7D">
              <w:rPr>
                <w:rFonts w:ascii="標楷體" w:eastAsia="標楷體" w:hAnsi="標楷體" w:cs="標楷體"/>
                <w:b/>
                <w:color w:val="000000"/>
              </w:rPr>
              <w:t>□</w:t>
            </w:r>
            <w:r w:rsidRPr="00F40B7D">
              <w:rPr>
                <w:rFonts w:ascii="標楷體" w:eastAsia="標楷體" w:hAnsi="標楷體" w:cs="標楷體"/>
                <w:color w:val="000000"/>
              </w:rPr>
              <w:t xml:space="preserve"> 舞蹈班        </w:t>
            </w:r>
            <w:r w:rsidRPr="00F40B7D">
              <w:rPr>
                <w:rFonts w:ascii="標楷體" w:eastAsia="標楷體" w:hAnsi="標楷體" w:cs="標楷體"/>
                <w:b/>
                <w:color w:val="000000"/>
              </w:rPr>
              <w:t xml:space="preserve">□ </w:t>
            </w:r>
            <w:r w:rsidRPr="00F40B7D">
              <w:rPr>
                <w:rFonts w:ascii="標楷體" w:eastAsia="標楷體" w:hAnsi="標楷體" w:cs="標楷體"/>
                <w:color w:val="000000"/>
              </w:rPr>
              <w:t xml:space="preserve">其他 </w:t>
            </w:r>
            <w:r w:rsidRPr="00F40B7D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</w:t>
            </w:r>
          </w:p>
        </w:tc>
      </w:tr>
      <w:tr w:rsidR="007E6C7E" w14:paraId="27EF20C9" w14:textId="77777777">
        <w:trPr>
          <w:trHeight w:val="1473"/>
        </w:trPr>
        <w:tc>
          <w:tcPr>
            <w:tcW w:w="1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77136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b/>
                <w:color w:val="000000"/>
              </w:rPr>
              <w:t>班  級</w:t>
            </w:r>
          </w:p>
          <w:p w14:paraId="18BF26C5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b/>
                <w:color w:val="000000"/>
              </w:rPr>
              <w:t>學生數</w:t>
            </w:r>
          </w:p>
        </w:tc>
        <w:tc>
          <w:tcPr>
            <w:tcW w:w="878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F1AAC" w14:textId="42AB4C3A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F40B7D">
              <w:rPr>
                <w:rFonts w:ascii="標楷體" w:eastAsia="標楷體" w:hAnsi="標楷體" w:cs="標楷體"/>
                <w:color w:val="FF0000"/>
              </w:rPr>
              <w:t>七年級_</w:t>
            </w:r>
            <w:r w:rsidRPr="00F40B7D">
              <w:rPr>
                <w:rFonts w:ascii="標楷體" w:eastAsia="標楷體" w:hAnsi="標楷體" w:cs="標楷體"/>
                <w:color w:val="FF0000"/>
                <w:u w:val="single"/>
              </w:rPr>
              <w:t>1</w:t>
            </w:r>
            <w:r w:rsidR="00092292">
              <w:rPr>
                <w:rFonts w:ascii="標楷體" w:eastAsia="標楷體" w:hAnsi="標楷體" w:cs="標楷體" w:hint="eastAsia"/>
                <w:color w:val="FF0000"/>
                <w:u w:val="single"/>
              </w:rPr>
              <w:t>38</w:t>
            </w:r>
            <w:r w:rsidRPr="00F40B7D">
              <w:rPr>
                <w:rFonts w:ascii="標楷體" w:eastAsia="標楷體" w:hAnsi="標楷體" w:cs="標楷體"/>
                <w:color w:val="FF0000"/>
              </w:rPr>
              <w:t>人，八年級</w:t>
            </w:r>
            <w:r w:rsidR="00983BD1" w:rsidRPr="00F40B7D">
              <w:rPr>
                <w:rFonts w:ascii="標楷體" w:eastAsia="標楷體" w:hAnsi="標楷體" w:cs="標楷體"/>
                <w:color w:val="FF0000"/>
                <w:u w:val="single"/>
              </w:rPr>
              <w:t>12</w:t>
            </w:r>
            <w:r w:rsidR="00092292">
              <w:rPr>
                <w:rFonts w:ascii="標楷體" w:eastAsia="標楷體" w:hAnsi="標楷體" w:cs="標楷體" w:hint="eastAsia"/>
                <w:color w:val="FF0000"/>
                <w:u w:val="single"/>
              </w:rPr>
              <w:t>1</w:t>
            </w:r>
            <w:r w:rsidRPr="00F40B7D">
              <w:rPr>
                <w:rFonts w:ascii="標楷體" w:eastAsia="標楷體" w:hAnsi="標楷體" w:cs="標楷體"/>
                <w:color w:val="FF0000"/>
              </w:rPr>
              <w:t>人，九年級</w:t>
            </w:r>
            <w:r w:rsidR="00983BD1" w:rsidRPr="00F40B7D">
              <w:rPr>
                <w:rFonts w:ascii="標楷體" w:eastAsia="標楷體" w:hAnsi="標楷體" w:cs="標楷體"/>
                <w:color w:val="FF0000"/>
                <w:u w:val="single"/>
              </w:rPr>
              <w:t>1</w:t>
            </w:r>
            <w:r w:rsidR="00092292">
              <w:rPr>
                <w:rFonts w:ascii="標楷體" w:eastAsia="標楷體" w:hAnsi="標楷體" w:cs="標楷體" w:hint="eastAsia"/>
                <w:color w:val="FF0000"/>
                <w:u w:val="single"/>
              </w:rPr>
              <w:t>61</w:t>
            </w:r>
            <w:r w:rsidRPr="00F40B7D">
              <w:rPr>
                <w:rFonts w:ascii="標楷體" w:eastAsia="標楷體" w:hAnsi="標楷體" w:cs="標楷體"/>
                <w:color w:val="FF0000"/>
              </w:rPr>
              <w:t>人，總  計</w:t>
            </w:r>
            <w:r w:rsidRPr="00F40B7D">
              <w:rPr>
                <w:rFonts w:ascii="標楷體" w:eastAsia="標楷體" w:hAnsi="標楷體" w:cs="標楷體"/>
                <w:color w:val="FF0000"/>
                <w:u w:val="single"/>
              </w:rPr>
              <w:t>4</w:t>
            </w:r>
            <w:r w:rsidR="00092292">
              <w:rPr>
                <w:rFonts w:ascii="標楷體" w:eastAsia="標楷體" w:hAnsi="標楷體" w:cs="標楷體" w:hint="eastAsia"/>
                <w:color w:val="FF0000"/>
                <w:u w:val="single"/>
              </w:rPr>
              <w:t>20</w:t>
            </w:r>
            <w:r w:rsidRPr="00F40B7D">
              <w:rPr>
                <w:rFonts w:ascii="標楷體" w:eastAsia="標楷體" w:hAnsi="標楷體" w:cs="標楷體"/>
                <w:color w:val="FF0000"/>
              </w:rPr>
              <w:t>人。</w:t>
            </w:r>
          </w:p>
        </w:tc>
      </w:tr>
      <w:tr w:rsidR="007E6C7E" w14:paraId="260407AD" w14:textId="77777777">
        <w:trPr>
          <w:trHeight w:val="1127"/>
        </w:trPr>
        <w:tc>
          <w:tcPr>
            <w:tcW w:w="1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992DE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b/>
                <w:color w:val="000000"/>
              </w:rPr>
              <w:t>專長領域</w:t>
            </w:r>
          </w:p>
          <w:p w14:paraId="1F140BF1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b/>
                <w:color w:val="000000"/>
              </w:rPr>
              <w:t>每週節數</w:t>
            </w:r>
          </w:p>
        </w:tc>
        <w:tc>
          <w:tcPr>
            <w:tcW w:w="878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AE65B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 xml:space="preserve"> 七年級_</w:t>
            </w:r>
            <w:r w:rsidRPr="00F40B7D">
              <w:rPr>
                <w:rFonts w:ascii="標楷體" w:eastAsia="標楷體" w:hAnsi="標楷體" w:cs="標楷體"/>
                <w:color w:val="000000"/>
                <w:u w:val="single"/>
              </w:rPr>
              <w:t>8_</w:t>
            </w:r>
            <w:r w:rsidRPr="00F40B7D">
              <w:rPr>
                <w:rFonts w:ascii="標楷體" w:eastAsia="標楷體" w:hAnsi="標楷體" w:cs="標楷體"/>
                <w:color w:val="000000"/>
              </w:rPr>
              <w:t>節，八年級_</w:t>
            </w:r>
            <w:r w:rsidRPr="00F40B7D">
              <w:rPr>
                <w:rFonts w:ascii="標楷體" w:eastAsia="標楷體" w:hAnsi="標楷體" w:cs="標楷體"/>
                <w:color w:val="000000"/>
                <w:u w:val="single"/>
              </w:rPr>
              <w:t>8_</w:t>
            </w:r>
            <w:r w:rsidRPr="00F40B7D">
              <w:rPr>
                <w:rFonts w:ascii="標楷體" w:eastAsia="標楷體" w:hAnsi="標楷體" w:cs="標楷體"/>
                <w:color w:val="000000"/>
              </w:rPr>
              <w:t>節，九年級_7</w:t>
            </w:r>
            <w:r w:rsidRPr="00F40B7D">
              <w:rPr>
                <w:rFonts w:ascii="標楷體" w:eastAsia="標楷體" w:hAnsi="標楷體" w:cs="標楷體"/>
                <w:color w:val="000000"/>
                <w:u w:val="single"/>
              </w:rPr>
              <w:t>_</w:t>
            </w:r>
            <w:r w:rsidRPr="00F40B7D">
              <w:rPr>
                <w:rFonts w:ascii="標楷體" w:eastAsia="標楷體" w:hAnsi="標楷體" w:cs="標楷體"/>
                <w:color w:val="000000"/>
              </w:rPr>
              <w:t>節。</w:t>
            </w:r>
          </w:p>
        </w:tc>
      </w:tr>
      <w:tr w:rsidR="007E6C7E" w14:paraId="7014B210" w14:textId="77777777" w:rsidTr="006F7B37">
        <w:trPr>
          <w:cantSplit/>
          <w:trHeight w:val="591"/>
        </w:trPr>
        <w:tc>
          <w:tcPr>
            <w:tcW w:w="12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750CB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b/>
                <w:color w:val="000000"/>
              </w:rPr>
              <w:t>聯絡人</w:t>
            </w:r>
          </w:p>
        </w:tc>
        <w:tc>
          <w:tcPr>
            <w:tcW w:w="15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32029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處　  室</w:t>
            </w:r>
          </w:p>
        </w:tc>
        <w:tc>
          <w:tcPr>
            <w:tcW w:w="26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5A95F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 xml:space="preserve"> 輔導處</w:t>
            </w:r>
          </w:p>
        </w:tc>
        <w:tc>
          <w:tcPr>
            <w:tcW w:w="13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F919C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職　　稱</w:t>
            </w:r>
          </w:p>
        </w:tc>
        <w:tc>
          <w:tcPr>
            <w:tcW w:w="31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1B6F5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 xml:space="preserve"> 輔導主任</w:t>
            </w:r>
          </w:p>
        </w:tc>
      </w:tr>
      <w:tr w:rsidR="007E6C7E" w14:paraId="153F9939" w14:textId="77777777" w:rsidTr="006F7B37">
        <w:trPr>
          <w:cantSplit/>
          <w:trHeight w:val="542"/>
        </w:trPr>
        <w:tc>
          <w:tcPr>
            <w:tcW w:w="121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00094" w14:textId="77777777" w:rsidR="007E6C7E" w:rsidRPr="00F40B7D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315D7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姓　  名</w:t>
            </w:r>
          </w:p>
        </w:tc>
        <w:tc>
          <w:tcPr>
            <w:tcW w:w="26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9BE68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 xml:space="preserve"> 古一宏</w:t>
            </w:r>
          </w:p>
        </w:tc>
        <w:tc>
          <w:tcPr>
            <w:tcW w:w="13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A8BCE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電　　話</w:t>
            </w:r>
          </w:p>
        </w:tc>
        <w:tc>
          <w:tcPr>
            <w:tcW w:w="31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2003B" w14:textId="46589B2B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 xml:space="preserve"> （02）24236600 轉4</w:t>
            </w:r>
            <w:r w:rsidR="003D56DA" w:rsidRPr="00F40B7D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</w:tr>
      <w:tr w:rsidR="007E6C7E" w14:paraId="0B6D4681" w14:textId="77777777" w:rsidTr="006F7B37">
        <w:trPr>
          <w:cantSplit/>
          <w:trHeight w:val="550"/>
        </w:trPr>
        <w:tc>
          <w:tcPr>
            <w:tcW w:w="121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5E59D" w14:textId="77777777" w:rsidR="007E6C7E" w:rsidRPr="00F40B7D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6A3EE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行動電話</w:t>
            </w:r>
          </w:p>
        </w:tc>
        <w:tc>
          <w:tcPr>
            <w:tcW w:w="26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BD0E1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 xml:space="preserve"> 0911868296</w:t>
            </w:r>
          </w:p>
        </w:tc>
        <w:tc>
          <w:tcPr>
            <w:tcW w:w="13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92567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傳　　真</w:t>
            </w:r>
          </w:p>
        </w:tc>
        <w:tc>
          <w:tcPr>
            <w:tcW w:w="31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C95D7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 xml:space="preserve"> （02）24256661</w:t>
            </w:r>
          </w:p>
        </w:tc>
      </w:tr>
      <w:tr w:rsidR="007E6C7E" w14:paraId="2D3B9752" w14:textId="77777777">
        <w:trPr>
          <w:cantSplit/>
          <w:trHeight w:val="559"/>
        </w:trPr>
        <w:tc>
          <w:tcPr>
            <w:tcW w:w="121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67DD4" w14:textId="77777777" w:rsidR="007E6C7E" w:rsidRPr="00F40B7D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62C59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E-mail</w:t>
            </w:r>
          </w:p>
        </w:tc>
        <w:tc>
          <w:tcPr>
            <w:tcW w:w="722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00F67" w14:textId="77777777" w:rsidR="007E6C7E" w:rsidRPr="00F40B7D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F40B7D"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 xml:space="preserve"> </w:t>
            </w:r>
            <w:hyperlink r:id="rId15">
              <w:r w:rsidRPr="00F40B7D">
                <w:rPr>
                  <w:rFonts w:ascii="標楷體" w:eastAsia="標楷體" w:hAnsi="標楷體" w:cs="標楷體"/>
                  <w:b/>
                  <w:color w:val="000000"/>
                  <w:u w:val="single"/>
                </w:rPr>
                <w:t>ab2788@gm.kl.edu.tw</w:t>
              </w:r>
            </w:hyperlink>
          </w:p>
        </w:tc>
      </w:tr>
      <w:tr w:rsidR="007E6C7E" w14:paraId="24BEF9BB" w14:textId="77777777" w:rsidTr="006F7B37">
        <w:trPr>
          <w:trHeight w:val="1733"/>
        </w:trPr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8E167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b/>
                <w:color w:val="000000"/>
              </w:rPr>
              <w:t>校長</w:t>
            </w:r>
          </w:p>
          <w:p w14:paraId="555C2A99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b/>
                <w:color w:val="000000"/>
              </w:rPr>
              <w:t>核章</w:t>
            </w:r>
          </w:p>
        </w:tc>
        <w:tc>
          <w:tcPr>
            <w:tcW w:w="4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B04ED" w14:textId="77777777" w:rsidR="007E6C7E" w:rsidRPr="00F40B7D" w:rsidRDefault="007E6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8CDAB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b/>
                <w:color w:val="000000"/>
              </w:rPr>
              <w:t>核章</w:t>
            </w:r>
          </w:p>
          <w:p w14:paraId="65D6DD3B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b/>
                <w:color w:val="000000"/>
              </w:rPr>
              <w:t>日期</w:t>
            </w:r>
          </w:p>
        </w:tc>
        <w:tc>
          <w:tcPr>
            <w:tcW w:w="31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1FE8A" w14:textId="341EB7F3" w:rsidR="007E6C7E" w:rsidRPr="00F40B7D" w:rsidRDefault="006626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113年   月   日</w:t>
            </w:r>
          </w:p>
        </w:tc>
      </w:tr>
      <w:tr w:rsidR="007E6C7E" w14:paraId="696AF941" w14:textId="77777777">
        <w:trPr>
          <w:cantSplit/>
          <w:trHeight w:val="799"/>
        </w:trPr>
        <w:tc>
          <w:tcPr>
            <w:tcW w:w="121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F4FAD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b/>
                <w:color w:val="000000"/>
              </w:rPr>
              <w:t>審查</w:t>
            </w:r>
          </w:p>
          <w:p w14:paraId="28208A66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b/>
                <w:color w:val="000000"/>
              </w:rPr>
              <w:t>結果</w:t>
            </w:r>
          </w:p>
        </w:tc>
        <w:tc>
          <w:tcPr>
            <w:tcW w:w="15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A29C6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初審</w:t>
            </w:r>
          </w:p>
        </w:tc>
        <w:tc>
          <w:tcPr>
            <w:tcW w:w="72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45AF" w14:textId="77777777" w:rsidR="007E6C7E" w:rsidRPr="00F40B7D" w:rsidRDefault="00211510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通過      □ 修正後通過      □ 修正後再審</w:t>
            </w:r>
          </w:p>
        </w:tc>
      </w:tr>
      <w:tr w:rsidR="007E6C7E" w14:paraId="14CF1AB3" w14:textId="77777777">
        <w:trPr>
          <w:cantSplit/>
          <w:trHeight w:val="799"/>
        </w:trPr>
        <w:tc>
          <w:tcPr>
            <w:tcW w:w="121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912AC" w14:textId="77777777" w:rsidR="007E6C7E" w:rsidRPr="00F40B7D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E2514" w14:textId="77777777" w:rsidR="007E6C7E" w:rsidRPr="00F40B7D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複審</w:t>
            </w:r>
          </w:p>
        </w:tc>
        <w:tc>
          <w:tcPr>
            <w:tcW w:w="72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14CE1" w14:textId="77777777" w:rsidR="007E6C7E" w:rsidRPr="00F40B7D" w:rsidRDefault="00211510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通過      □ 修正後通過      □ 修正後再審</w:t>
            </w:r>
          </w:p>
        </w:tc>
      </w:tr>
    </w:tbl>
    <w:p w14:paraId="683FF907" w14:textId="77777777" w:rsidR="007E6C7E" w:rsidRDefault="007E6C7E" w:rsidP="002B386F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100" w:line="72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  <w:sectPr w:rsidR="007E6C7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720" w:bottom="720" w:left="720" w:header="720" w:footer="720" w:gutter="0"/>
          <w:pgNumType w:start="1"/>
          <w:cols w:space="720"/>
        </w:sectPr>
      </w:pPr>
    </w:p>
    <w:p w14:paraId="4EFB0F8A" w14:textId="672F03BA" w:rsidR="007E6C7E" w:rsidRDefault="00211510" w:rsidP="002B386F">
      <w:pPr>
        <w:pBdr>
          <w:top w:val="nil"/>
          <w:left w:val="nil"/>
          <w:bottom w:val="nil"/>
          <w:right w:val="nil"/>
          <w:between w:val="nil"/>
        </w:pBdr>
        <w:spacing w:line="496" w:lineRule="auto"/>
        <w:ind w:leftChars="0" w:left="0" w:firstLineChars="150" w:firstLine="4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基隆市立安樂高級中學國中部</w:t>
      </w:r>
      <w:r w:rsidR="0066263B">
        <w:rPr>
          <w:rFonts w:ascii="標楷體" w:eastAsia="標楷體" w:hAnsi="標楷體" w:cs="標楷體"/>
          <w:b/>
          <w:color w:val="000000"/>
          <w:sz w:val="32"/>
          <w:szCs w:val="32"/>
        </w:rPr>
        <w:t>113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學年度藝術才能美術班課程計畫</w:t>
      </w:r>
    </w:p>
    <w:p w14:paraId="108FFA9A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496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bookmarkStart w:id="1" w:name="_heading=h.1fob9te" w:colFirst="0" w:colLast="0"/>
      <w:bookmarkEnd w:id="1"/>
    </w:p>
    <w:p w14:paraId="7E8D94C6" w14:textId="54EF6C25" w:rsidR="007E6C7E" w:rsidRDefault="002B386F" w:rsidP="002B386F">
      <w:pPr>
        <w:keepNext/>
        <w:pBdr>
          <w:top w:val="nil"/>
          <w:left w:val="nil"/>
          <w:bottom w:val="nil"/>
          <w:right w:val="nil"/>
          <w:between w:val="nil"/>
        </w:pBdr>
        <w:spacing w:before="48" w:after="100" w:line="240" w:lineRule="auto"/>
        <w:ind w:leftChars="0" w:left="1" w:firstLineChars="0" w:firstLine="0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壹</w:t>
      </w: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、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依據</w:t>
      </w:r>
    </w:p>
    <w:p w14:paraId="18915DED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bookmarkStart w:id="2" w:name="_heading=h.3znysh7" w:colFirst="0" w:colLast="0"/>
      <w:bookmarkEnd w:id="2"/>
    </w:p>
    <w:p w14:paraId="1BCD1974" w14:textId="77777777" w:rsidR="007E6C7E" w:rsidRDefault="00751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tag w:val="goog_rdk_0"/>
          <w:id w:val="-641187131"/>
        </w:sdtPr>
        <w:sdtEndPr/>
        <w:sdtContent>
          <w:r w:rsidR="00211510">
            <w:rPr>
              <w:rFonts w:ascii="Gungsuh" w:eastAsia="Gungsuh" w:hAnsi="Gungsuh" w:cs="Gungsuh"/>
              <w:color w:val="000000"/>
            </w:rPr>
            <w:t>一、中華民國110年3月15日</w:t>
          </w:r>
        </w:sdtContent>
      </w:sdt>
      <w:r w:rsidR="00211510">
        <w:rPr>
          <w:rFonts w:ascii="標楷體" w:eastAsia="標楷體" w:hAnsi="標楷體" w:cs="標楷體"/>
          <w:color w:val="000000"/>
        </w:rPr>
        <w:t>教育部臺教授國部字第</w:t>
      </w:r>
      <w:r w:rsidR="00211510">
        <w:rPr>
          <w:rFonts w:ascii="Times New Roman" w:eastAsia="Times New Roman" w:hAnsi="Times New Roman" w:cs="Times New Roman"/>
          <w:color w:val="000000"/>
        </w:rPr>
        <w:t>1100016363B</w:t>
      </w:r>
      <w:r w:rsidR="00211510">
        <w:rPr>
          <w:rFonts w:ascii="標楷體" w:eastAsia="標楷體" w:hAnsi="標楷體" w:cs="標楷體"/>
          <w:color w:val="000000"/>
        </w:rPr>
        <w:t>號令</w:t>
      </w:r>
      <w:sdt>
        <w:sdtPr>
          <w:tag w:val="goog_rdk_1"/>
          <w:id w:val="-456872101"/>
        </w:sdtPr>
        <w:sdtEndPr/>
        <w:sdtContent>
          <w:r w:rsidR="00211510">
            <w:rPr>
              <w:rFonts w:ascii="Gungsuh" w:eastAsia="Gungsuh" w:hAnsi="Gungsuh" w:cs="Gungsuh"/>
              <w:color w:val="000000"/>
            </w:rPr>
            <w:t>修正發布「十二年國民 基本教育課程綱要總綱」。</w:t>
          </w:r>
        </w:sdtContent>
      </w:sdt>
    </w:p>
    <w:p w14:paraId="26562E24" w14:textId="77777777" w:rsidR="007E6C7E" w:rsidRDefault="00751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tag w:val="goog_rdk_2"/>
          <w:id w:val="-1998640112"/>
        </w:sdtPr>
        <w:sdtEndPr/>
        <w:sdtContent>
          <w:r w:rsidR="00211510">
            <w:rPr>
              <w:rFonts w:ascii="Gungsuh" w:eastAsia="Gungsuh" w:hAnsi="Gungsuh" w:cs="Gungsuh"/>
              <w:color w:val="000000"/>
            </w:rPr>
            <w:t>二、中華民國109年9月29日教育部臺教授國部字第1090135784B號令修正發布之「高級中等以下學校藝術才能班設立標準」。</w:t>
          </w:r>
        </w:sdtContent>
      </w:sdt>
    </w:p>
    <w:p w14:paraId="5334DAFE" w14:textId="77777777" w:rsidR="007E6C7E" w:rsidRDefault="00751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tag w:val="goog_rdk_3"/>
          <w:id w:val="-1368057280"/>
        </w:sdtPr>
        <w:sdtEndPr/>
        <w:sdtContent>
          <w:r w:rsidR="00211510">
            <w:rPr>
              <w:rFonts w:ascii="Gungsuh" w:eastAsia="Gungsuh" w:hAnsi="Gungsuh" w:cs="Gungsuh"/>
              <w:color w:val="000000"/>
            </w:rPr>
            <w:t>三、中華民國108年1月28日教育部臺教師（一）字第1070224548B號令修正發布之「高級中等以下學校藝術才能班空間設備及經費基準」。</w:t>
          </w:r>
        </w:sdtContent>
      </w:sdt>
    </w:p>
    <w:bookmarkStart w:id="3" w:name="_heading=h.2et92p0" w:colFirst="0" w:colLast="0"/>
    <w:bookmarkEnd w:id="3"/>
    <w:p w14:paraId="2DC219CB" w14:textId="77777777" w:rsidR="007E6C7E" w:rsidRDefault="00751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tag w:val="goog_rdk_4"/>
          <w:id w:val="1264346520"/>
        </w:sdtPr>
        <w:sdtEndPr/>
        <w:sdtContent>
          <w:r w:rsidR="00211510">
            <w:rPr>
              <w:rFonts w:ascii="Gungsuh" w:eastAsia="Gungsuh" w:hAnsi="Gungsuh" w:cs="Gungsuh"/>
              <w:color w:val="000000"/>
            </w:rPr>
            <w:t>四、中華民國110年10月29日教育部臺教授國部字第1100137740A號令修正「十二年國民基本教育藝術才能班課程實施規範」、</w:t>
          </w:r>
        </w:sdtContent>
      </w:sdt>
    </w:p>
    <w:p w14:paraId="0A643A38" w14:textId="77777777" w:rsidR="007E6C7E" w:rsidRDefault="00751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tag w:val="goog_rdk_5"/>
          <w:id w:val="-882399205"/>
        </w:sdtPr>
        <w:sdtEndPr/>
        <w:sdtContent>
          <w:r w:rsidR="00211510">
            <w:rPr>
              <w:rFonts w:ascii="Gungsuh" w:eastAsia="Gungsuh" w:hAnsi="Gungsuh" w:cs="Gungsuh"/>
              <w:color w:val="000000"/>
            </w:rPr>
            <w:t>五、中華民國110年12月10日教育部臺教授國部字第1100160807A號令修正「十二年國民基本教育藝術才能專長領域課程綱要」。</w:t>
          </w:r>
        </w:sdtContent>
      </w:sdt>
    </w:p>
    <w:p w14:paraId="421A3608" w14:textId="7EC26CAB" w:rsidR="007E6C7E" w:rsidRPr="002B386F" w:rsidRDefault="00211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 w:rsidRPr="002B386F">
        <w:rPr>
          <w:rFonts w:ascii="標楷體" w:eastAsia="標楷體" w:hAnsi="標楷體" w:cs="標楷體"/>
          <w:color w:val="FF0000"/>
        </w:rPr>
        <w:t>中華民國</w:t>
      </w:r>
      <w:r w:rsidR="0066263B">
        <w:rPr>
          <w:rFonts w:ascii="標楷體" w:eastAsia="標楷體" w:hAnsi="標楷體" w:cs="標楷體"/>
          <w:color w:val="FF0000"/>
        </w:rPr>
        <w:t>113</w:t>
      </w:r>
      <w:r w:rsidRPr="002B386F">
        <w:rPr>
          <w:rFonts w:ascii="標楷體" w:eastAsia="標楷體" w:hAnsi="標楷體" w:cs="標楷體"/>
          <w:color w:val="FF0000"/>
        </w:rPr>
        <w:t>年6月</w:t>
      </w:r>
      <w:r w:rsidR="002B386F" w:rsidRPr="002B386F">
        <w:rPr>
          <w:rFonts w:ascii="標楷體" w:eastAsia="標楷體" w:hAnsi="標楷體" w:cs="標楷體"/>
          <w:color w:val="FF0000"/>
        </w:rPr>
        <w:t xml:space="preserve">  </w:t>
      </w:r>
      <w:r w:rsidRPr="002B386F">
        <w:rPr>
          <w:rFonts w:ascii="標楷體" w:eastAsia="標楷體" w:hAnsi="標楷體" w:cs="標楷體"/>
          <w:color w:val="FF0000"/>
        </w:rPr>
        <w:t>日本校第</w:t>
      </w:r>
      <w:r w:rsidR="002B386F" w:rsidRPr="002B386F">
        <w:rPr>
          <w:rFonts w:ascii="標楷體" w:eastAsia="標楷體" w:hAnsi="標楷體" w:cs="標楷體"/>
          <w:color w:val="FF0000"/>
        </w:rPr>
        <w:t xml:space="preserve">   </w:t>
      </w:r>
      <w:r w:rsidRPr="002B386F">
        <w:rPr>
          <w:rFonts w:ascii="標楷體" w:eastAsia="標楷體" w:hAnsi="標楷體" w:cs="標楷體"/>
          <w:color w:val="FF0000"/>
        </w:rPr>
        <w:t>次課程發展委員會會議通過本課程計畫。</w:t>
      </w:r>
    </w:p>
    <w:p w14:paraId="0297B9E3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bookmarkStart w:id="4" w:name="_heading=h.tyjcwt" w:colFirst="0" w:colLast="0"/>
      <w:bookmarkEnd w:id="4"/>
    </w:p>
    <w:p w14:paraId="11C2D8F0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B092DC0" w14:textId="308705F3" w:rsidR="007E6C7E" w:rsidRDefault="002B386F" w:rsidP="002B386F">
      <w:pPr>
        <w:keepNext/>
        <w:pBdr>
          <w:top w:val="nil"/>
          <w:left w:val="nil"/>
          <w:bottom w:val="nil"/>
          <w:right w:val="nil"/>
          <w:between w:val="nil"/>
        </w:pBdr>
        <w:spacing w:before="48" w:after="100" w:line="240" w:lineRule="auto"/>
        <w:ind w:leftChars="0" w:left="1" w:firstLineChars="0" w:firstLine="0"/>
        <w:rPr>
          <w:rFonts w:ascii="標楷體" w:eastAsia="標楷體" w:hAnsi="標楷體" w:cs="標楷體"/>
          <w:b/>
          <w:color w:val="000000"/>
          <w:sz w:val="28"/>
          <w:szCs w:val="28"/>
        </w:rPr>
      </w:pPr>
      <w:bookmarkStart w:id="5" w:name="_heading=h.3dy6vkm" w:colFirst="0" w:colLast="0"/>
      <w:bookmarkEnd w:id="5"/>
      <w:r>
        <w:rPr>
          <w:rFonts w:ascii="標楷體" w:eastAsia="標楷體" w:hAnsi="標楷體" w:cs="標楷體"/>
          <w:b/>
          <w:color w:val="000000"/>
          <w:sz w:val="28"/>
          <w:szCs w:val="28"/>
        </w:rPr>
        <w:t>貮</w:t>
      </w: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、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藝術才能班教育理念</w:t>
      </w:r>
    </w:p>
    <w:p w14:paraId="2A2D294B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2195F68B" w14:textId="43258944" w:rsidR="007E6C7E" w:rsidRDefault="002B386F" w:rsidP="002B38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一</w:t>
      </w:r>
      <w:r>
        <w:rPr>
          <w:rFonts w:ascii="標楷體" w:eastAsia="標楷體" w:hAnsi="標楷體" w:cs="標楷體" w:hint="eastAsia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0000"/>
        </w:rPr>
        <w:t>學校教育目標</w:t>
      </w:r>
    </w:p>
    <w:p w14:paraId="111FF33D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透過多元適性的教學情境，培養學生健全的人格及積極樂觀的學習態度‧提供安全及優質的學習空間，激發學生學習的意識，以落實終身學習的理念及目標</w:t>
      </w:r>
    </w:p>
    <w:p w14:paraId="11C31C3E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14:paraId="051F2907" w14:textId="3CFE85F0" w:rsidR="007E6C7E" w:rsidRPr="002B386F" w:rsidRDefault="00211510" w:rsidP="002B386F">
      <w:pPr>
        <w:pStyle w:val="affffffffffffffffffffffe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標楷體"/>
          <w:color w:val="000000"/>
        </w:rPr>
      </w:pPr>
      <w:r w:rsidRPr="002B386F">
        <w:rPr>
          <w:rFonts w:ascii="標楷體" w:eastAsia="標楷體" w:hAnsi="標楷體" w:cs="標楷體"/>
          <w:b/>
          <w:color w:val="000000"/>
        </w:rPr>
        <w:t>學校願景</w:t>
      </w:r>
    </w:p>
    <w:p w14:paraId="1775B55B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本校以發展特色課程、推動海洋教育、培育世界公民、營造永續校園為理念，並以學生能安立終生、樂在學習為目標。本校同時為基隆市自造教育及科技中心，設置基隆市「創客新學園」，設有自造教育實驗室，提供全校師生與社區民眾文創課程。</w:t>
      </w:r>
    </w:p>
    <w:p w14:paraId="19BB264C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14:paraId="3BB8FAF7" w14:textId="14969CFA" w:rsidR="007E6C7E" w:rsidRPr="002B386F" w:rsidRDefault="00211510" w:rsidP="002B386F">
      <w:pPr>
        <w:pStyle w:val="affffffffffffffffffffffe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標楷體"/>
          <w:color w:val="000000"/>
        </w:rPr>
      </w:pPr>
      <w:r w:rsidRPr="002B386F">
        <w:rPr>
          <w:rFonts w:ascii="標楷體" w:eastAsia="標楷體" w:hAnsi="標楷體" w:cs="標楷體"/>
          <w:b/>
          <w:color w:val="000000"/>
        </w:rPr>
        <w:t>藝術才能美術班發展目標</w:t>
      </w:r>
    </w:p>
    <w:p w14:paraId="5DDB3C0B" w14:textId="3E9B5773" w:rsidR="002B386F" w:rsidRPr="002B386F" w:rsidRDefault="00211510" w:rsidP="002B386F">
      <w:pPr>
        <w:pStyle w:val="affffffffffffffffffffffe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標楷體"/>
          <w:color w:val="000000"/>
        </w:rPr>
      </w:pPr>
      <w:r w:rsidRPr="002B386F">
        <w:rPr>
          <w:rFonts w:ascii="標楷體" w:eastAsia="標楷體" w:hAnsi="標楷體" w:cs="標楷體"/>
          <w:color w:val="000000"/>
        </w:rPr>
        <w:t>延續基隆市內對藝術才能學習有興趣的國小畢業生，給予繼續學習發展之機會，養成藝術與文</w:t>
      </w:r>
    </w:p>
    <w:p w14:paraId="4280A8E7" w14:textId="6260A5B8" w:rsidR="007E6C7E" w:rsidRPr="002B386F" w:rsidRDefault="00211510" w:rsidP="002B386F">
      <w:pPr>
        <w:pStyle w:val="affffffffffffffffffffffe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標楷體" w:eastAsia="標楷體" w:hAnsi="標楷體" w:cs="標楷體"/>
          <w:color w:val="000000"/>
        </w:rPr>
      </w:pPr>
      <w:r w:rsidRPr="002B386F">
        <w:rPr>
          <w:rFonts w:ascii="標楷體" w:eastAsia="標楷體" w:hAnsi="標楷體" w:cs="標楷體"/>
          <w:color w:val="000000"/>
        </w:rPr>
        <w:t>化發展之基礎人才。</w:t>
      </w:r>
    </w:p>
    <w:p w14:paraId="5CDC7138" w14:textId="7C12C460" w:rsidR="007E6C7E" w:rsidRPr="002B386F" w:rsidRDefault="00211510" w:rsidP="002B386F">
      <w:pPr>
        <w:pStyle w:val="affffffffffffffffffffffe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標楷體"/>
          <w:color w:val="000000"/>
        </w:rPr>
      </w:pPr>
      <w:r w:rsidRPr="002B386F">
        <w:rPr>
          <w:rFonts w:ascii="標楷體" w:eastAsia="標楷體" w:hAnsi="標楷體" w:cs="標楷體"/>
          <w:color w:val="000000"/>
        </w:rPr>
        <w:t>透過策略聯盟與資源共享，與社區單位、大學端及業界端通力合作，施以計畫性之教育，充分發揮其潛能，發展美術專業及多元智能。</w:t>
      </w:r>
    </w:p>
    <w:p w14:paraId="0FF0603E" w14:textId="5FF1A35B" w:rsidR="007E6C7E" w:rsidRDefault="002B386F" w:rsidP="002B38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(3)鼓勵學生參與比賽、進行校內外展覽參觀等活動，以開拓學生對美術的多元視野。</w:t>
      </w:r>
    </w:p>
    <w:p w14:paraId="13A8D769" w14:textId="12D515FC" w:rsidR="007E6C7E" w:rsidRDefault="002B386F" w:rsidP="002B38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4)透過美術認知、鑑賞及創作活動，涵養學生之美感情操與健全人格，培養具備美學素養的國民。</w:t>
      </w:r>
    </w:p>
    <w:p w14:paraId="286BC763" w14:textId="77984E49" w:rsidR="00F40B7D" w:rsidRDefault="00F40B7D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br w:type="page"/>
      </w:r>
    </w:p>
    <w:p w14:paraId="290038F0" w14:textId="77777777" w:rsidR="002B386F" w:rsidRPr="002B386F" w:rsidRDefault="002B386F" w:rsidP="00F4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4927B51" w14:textId="344F155C" w:rsidR="007E6C7E" w:rsidRDefault="00211510" w:rsidP="002B386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學校美術班情境</w:t>
      </w:r>
      <w:r>
        <w:rPr>
          <w:rFonts w:ascii="標楷體" w:eastAsia="標楷體" w:hAnsi="標楷體" w:cs="標楷體"/>
          <w:color w:val="000000"/>
          <w:sz w:val="28"/>
          <w:szCs w:val="28"/>
        </w:rPr>
        <w:t>SWOTs</w:t>
      </w:r>
      <w:r>
        <w:rPr>
          <w:rFonts w:ascii="標楷體" w:eastAsia="標楷體" w:hAnsi="標楷體" w:cs="標楷體" w:hint="eastAsia"/>
          <w:b/>
          <w:color w:val="000000"/>
        </w:rPr>
        <w:t>分</w:t>
      </w:r>
      <w:r>
        <w:rPr>
          <w:rFonts w:ascii="標楷體" w:eastAsia="標楷體" w:hAnsi="標楷體" w:cs="標楷體"/>
          <w:b/>
          <w:color w:val="000000"/>
        </w:rPr>
        <w:t>析</w:t>
      </w:r>
    </w:p>
    <w:p w14:paraId="52918886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bookmarkStart w:id="6" w:name="_heading=h.1t3h5sf" w:colFirst="0" w:colLast="0"/>
      <w:bookmarkEnd w:id="6"/>
    </w:p>
    <w:tbl>
      <w:tblPr>
        <w:tblStyle w:val="afffffffffffffff2"/>
        <w:tblW w:w="105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1986"/>
        <w:gridCol w:w="1987"/>
        <w:gridCol w:w="1987"/>
        <w:gridCol w:w="1987"/>
        <w:gridCol w:w="1987"/>
      </w:tblGrid>
      <w:tr w:rsidR="007E6C7E" w14:paraId="4A344EF6" w14:textId="77777777">
        <w:trPr>
          <w:trHeight w:val="825"/>
        </w:trPr>
        <w:tc>
          <w:tcPr>
            <w:tcW w:w="582" w:type="dxa"/>
            <w:shd w:val="clear" w:color="auto" w:fill="auto"/>
            <w:vAlign w:val="center"/>
          </w:tcPr>
          <w:p w14:paraId="342F5C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因</w:t>
            </w:r>
          </w:p>
          <w:p w14:paraId="17EBB4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1986" w:type="dxa"/>
            <w:shd w:val="clear" w:color="auto" w:fill="F7CBAC"/>
            <w:vAlign w:val="center"/>
          </w:tcPr>
          <w:p w14:paraId="487548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優勢</w:t>
            </w:r>
          </w:p>
          <w:p w14:paraId="566003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(Strengths)</w:t>
            </w:r>
          </w:p>
        </w:tc>
        <w:tc>
          <w:tcPr>
            <w:tcW w:w="1987" w:type="dxa"/>
            <w:shd w:val="clear" w:color="auto" w:fill="F7CBAC"/>
            <w:vAlign w:val="center"/>
          </w:tcPr>
          <w:p w14:paraId="3C67B5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劣勢</w:t>
            </w:r>
          </w:p>
          <w:p w14:paraId="71AE11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Weeknesses</w:t>
            </w:r>
            <w:proofErr w:type="spellEnd"/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7" w:type="dxa"/>
            <w:shd w:val="clear" w:color="auto" w:fill="F7CBAC"/>
            <w:vAlign w:val="center"/>
          </w:tcPr>
          <w:p w14:paraId="3DD716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機會</w:t>
            </w:r>
          </w:p>
          <w:p w14:paraId="7F8D4DB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(Opportunities)</w:t>
            </w:r>
          </w:p>
        </w:tc>
        <w:tc>
          <w:tcPr>
            <w:tcW w:w="1987" w:type="dxa"/>
            <w:shd w:val="clear" w:color="auto" w:fill="F7CBAC"/>
            <w:vAlign w:val="center"/>
          </w:tcPr>
          <w:p w14:paraId="6AEAB2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威脅</w:t>
            </w:r>
          </w:p>
          <w:p w14:paraId="48E110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(Threats)</w:t>
            </w:r>
          </w:p>
        </w:tc>
        <w:tc>
          <w:tcPr>
            <w:tcW w:w="1987" w:type="dxa"/>
            <w:shd w:val="clear" w:color="auto" w:fill="F7CBAC"/>
            <w:vAlign w:val="center"/>
          </w:tcPr>
          <w:p w14:paraId="7D4FD0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行動策略</w:t>
            </w:r>
          </w:p>
          <w:p w14:paraId="7A0C70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(Strategy)</w:t>
            </w:r>
          </w:p>
        </w:tc>
      </w:tr>
      <w:tr w:rsidR="007E6C7E" w14:paraId="5551D185" w14:textId="77777777">
        <w:trPr>
          <w:trHeight w:val="2846"/>
        </w:trPr>
        <w:tc>
          <w:tcPr>
            <w:tcW w:w="582" w:type="dxa"/>
            <w:shd w:val="clear" w:color="auto" w:fill="F7CBAC"/>
            <w:vAlign w:val="center"/>
          </w:tcPr>
          <w:p w14:paraId="53C606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地</w:t>
            </w:r>
          </w:p>
          <w:p w14:paraId="6F0406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理</w:t>
            </w:r>
          </w:p>
          <w:p w14:paraId="08854DA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環</w:t>
            </w:r>
          </w:p>
          <w:p w14:paraId="7D0194A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境</w:t>
            </w:r>
          </w:p>
        </w:tc>
        <w:tc>
          <w:tcPr>
            <w:tcW w:w="1986" w:type="dxa"/>
          </w:tcPr>
          <w:p w14:paraId="40B19E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1.離市中心近，交通便捷。</w:t>
            </w:r>
          </w:p>
          <w:p w14:paraId="792790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2.鄰近山區，空氣清新，環境寧靜。</w:t>
            </w:r>
          </w:p>
        </w:tc>
        <w:tc>
          <w:tcPr>
            <w:tcW w:w="1987" w:type="dxa"/>
          </w:tcPr>
          <w:p w14:paraId="7DEBA5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1.校地位於地層滑動區，且校地範圍稍嫌狹小。</w:t>
            </w:r>
          </w:p>
          <w:p w14:paraId="543EB7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2.校門口彎道影響師生交通安全</w:t>
            </w:r>
          </w:p>
          <w:p w14:paraId="051B66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3.附近公共設施嚴重不足</w:t>
            </w:r>
          </w:p>
          <w:p w14:paraId="07369B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4.冬天風強雨多，不利綠化</w:t>
            </w:r>
          </w:p>
        </w:tc>
        <w:tc>
          <w:tcPr>
            <w:tcW w:w="1987" w:type="dxa"/>
          </w:tcPr>
          <w:p w14:paraId="54F587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1.社區重建，讓居住人口年輕化。</w:t>
            </w:r>
          </w:p>
          <w:p w14:paraId="6A5391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2.距離國道一號八堵交流道及國道三號基金交流道近，交通網絡發達便利。</w:t>
            </w:r>
          </w:p>
        </w:tc>
        <w:tc>
          <w:tcPr>
            <w:tcW w:w="1987" w:type="dxa"/>
          </w:tcPr>
          <w:p w14:paraId="22F251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1.社區老化</w:t>
            </w:r>
          </w:p>
          <w:p w14:paraId="453D2B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2.地層不斷滑動</w:t>
            </w:r>
          </w:p>
          <w:p w14:paraId="56C2DDA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3.安一路交通擁擠，且校門口急轉彎，易生危險。</w:t>
            </w:r>
          </w:p>
        </w:tc>
        <w:tc>
          <w:tcPr>
            <w:tcW w:w="1987" w:type="dxa"/>
          </w:tcPr>
          <w:p w14:paraId="0CBF19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申請改建校園，校園周邊鑑請相關單位協助改善。廣植木本植物，綠化校園</w:t>
            </w:r>
          </w:p>
          <w:p w14:paraId="1A47F36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7E6C7E" w14:paraId="4D62AF17" w14:textId="77777777">
        <w:trPr>
          <w:trHeight w:val="11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14:paraId="3EDFB5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學</w:t>
            </w:r>
          </w:p>
          <w:p w14:paraId="272FD1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校</w:t>
            </w:r>
          </w:p>
          <w:p w14:paraId="70837D7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規</w:t>
            </w:r>
          </w:p>
          <w:p w14:paraId="7F7264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9D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1.改制為完全中學後,學校運作穩健，為一所規模適中的學校，且學校資源均可充份運用。</w:t>
            </w:r>
          </w:p>
          <w:p w14:paraId="13E945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2.各類社團蓬勃發展，形塑學校特色。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6C7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1.國中部因少子化影響，有減班趨勢。</w:t>
            </w:r>
          </w:p>
          <w:p w14:paraId="65F112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2.因應108新課綱課程規劃，分組跑班需求，教室數不足，有擴充之必要。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A60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1.易發揮小班教學精神</w:t>
            </w:r>
          </w:p>
          <w:p w14:paraId="135A2D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2.易發展學校特色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0B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1.專業教室不足</w:t>
            </w:r>
          </w:p>
          <w:p w14:paraId="7584C1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2.學區皆為舊社區，學生來源逐年減少。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D9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1.增設美術專科教室，並布建展覽空間，提供學生觀摩與展示作之舞台。</w:t>
            </w:r>
          </w:p>
          <w:p w14:paraId="2533C0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2.規劃人文關懷且具藝術氣息之學習型學校。</w:t>
            </w:r>
          </w:p>
        </w:tc>
      </w:tr>
      <w:tr w:rsidR="007E6C7E" w14:paraId="43224AF2" w14:textId="77777777">
        <w:trPr>
          <w:trHeight w:val="11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14:paraId="5DE3DCE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硬</w:t>
            </w:r>
          </w:p>
          <w:p w14:paraId="099EA6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體</w:t>
            </w:r>
          </w:p>
          <w:p w14:paraId="2672876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設</w:t>
            </w:r>
          </w:p>
          <w:p w14:paraId="12C14E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備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23D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1.軟硬體設備充足</w:t>
            </w:r>
          </w:p>
          <w:p w14:paraId="6A57C1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2.各辦公室、教室</w:t>
            </w:r>
          </w:p>
          <w:p w14:paraId="43A0B0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必須設施完善</w:t>
            </w:r>
          </w:p>
          <w:p w14:paraId="06AE306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C87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1.美術專科室僅二間，仍嫌不足。</w:t>
            </w:r>
          </w:p>
          <w:p w14:paraId="780C96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2.美術相關設備及器材仍嫌不足。</w:t>
            </w:r>
          </w:p>
          <w:p w14:paraId="15F617E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87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1.教材內容與教</w:t>
            </w:r>
          </w:p>
          <w:p w14:paraId="12106F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學設備契合</w:t>
            </w:r>
          </w:p>
          <w:p w14:paraId="1B8772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2.因應改制完全中學，逐年有補助款項，充實設備</w:t>
            </w:r>
          </w:p>
          <w:p w14:paraId="36393F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3.利用大屏觸控電視，加強教學ｅ化。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D2D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1.管理責任及人力資源未釐清及配合</w:t>
            </w:r>
          </w:p>
          <w:p w14:paraId="582BB5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2.多元空間運用，多功能設施未整合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23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1.行政資源縱的支援，橫的配合</w:t>
            </w:r>
          </w:p>
          <w:p w14:paraId="00DA34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2.科學化多功能的設備管理及運用</w:t>
            </w:r>
          </w:p>
          <w:p w14:paraId="4E0C26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3.落實校舍設備安全檢查</w:t>
            </w:r>
          </w:p>
        </w:tc>
      </w:tr>
      <w:tr w:rsidR="007E6C7E" w14:paraId="7E0CAEC3" w14:textId="77777777">
        <w:trPr>
          <w:trHeight w:val="11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14:paraId="15A1F1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教</w:t>
            </w:r>
          </w:p>
          <w:p w14:paraId="00C3D8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師</w:t>
            </w:r>
          </w:p>
          <w:p w14:paraId="74677E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資</w:t>
            </w:r>
          </w:p>
          <w:p w14:paraId="417A6C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源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7B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1.教師專業素質優異＇教學認真，勇於創新、積極進取。</w:t>
            </w:r>
          </w:p>
          <w:p w14:paraId="516023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2.校內術科老師與外聘兼課老師在分組教學上搭配良好，教學效果卓越。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924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1.校內術科老師員額不足，以致授課科目多且時數多，故研究進修時間少</w:t>
            </w:r>
          </w:p>
          <w:p w14:paraId="1267F6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2.外聘兼課教師需求多，易造成教師流動性高，而影響學生穩定學習。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FE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1.拜訪在地藝術家，若課程有需要，時間能配合，可到校擔任兼課老師。</w:t>
            </w:r>
          </w:p>
          <w:p w14:paraId="5979F3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2.具有美術專長之美術班畢業校友多,可支援擔任兼課老師。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B7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1.滅班造成教師缺額減少,可聘之正式老師相對減少。</w:t>
            </w:r>
          </w:p>
          <w:p w14:paraId="5CBA99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2.除了教學工作，美術班相關行政業務繁雜，均造成美術班相關教師及行政教師工作負何過重。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AE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1.辦理教師增能研習課程，提昇教師自力設計課程、編選教材之專業能力。</w:t>
            </w:r>
          </w:p>
          <w:p w14:paraId="4AE77AF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2D64D64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07C5FD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0E76A2D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7851C7C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7469130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</w:tbl>
    <w:p w14:paraId="47997556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5373FE1" w14:textId="77777777" w:rsidR="007E6C7E" w:rsidRPr="00983BD1" w:rsidRDefault="00211510" w:rsidP="00983B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br w:type="page"/>
      </w:r>
    </w:p>
    <w:tbl>
      <w:tblPr>
        <w:tblStyle w:val="afffffffffffffff3"/>
        <w:tblW w:w="104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973"/>
        <w:gridCol w:w="1974"/>
        <w:gridCol w:w="1974"/>
        <w:gridCol w:w="1974"/>
        <w:gridCol w:w="1974"/>
      </w:tblGrid>
      <w:tr w:rsidR="007E6C7E" w14:paraId="5E374622" w14:textId="77777777">
        <w:trPr>
          <w:trHeight w:val="60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A7A33" w14:textId="77777777" w:rsidR="007E6C7E" w:rsidRDefault="00211510">
            <w:pPr>
              <w:keepNext/>
              <w:spacing w:before="24" w:after="24"/>
              <w:ind w:left="0" w:right="48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因</w:t>
            </w:r>
          </w:p>
          <w:p w14:paraId="284EB9BD" w14:textId="77777777" w:rsidR="007E6C7E" w:rsidRDefault="00211510">
            <w:pPr>
              <w:keepNext/>
              <w:spacing w:before="24" w:after="24"/>
              <w:ind w:left="0" w:right="48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素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385EE0" w14:textId="77777777" w:rsidR="007E6C7E" w:rsidRDefault="00211510">
            <w:pPr>
              <w:keepNext/>
              <w:spacing w:before="24" w:after="24"/>
              <w:ind w:left="0" w:right="48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優勢</w:t>
            </w:r>
          </w:p>
          <w:p w14:paraId="609CA1B2" w14:textId="77777777" w:rsidR="007E6C7E" w:rsidRDefault="00211510">
            <w:pPr>
              <w:keepNext/>
              <w:spacing w:before="24" w:after="24"/>
              <w:ind w:left="0" w:right="48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(Strengths)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F42046" w14:textId="77777777" w:rsidR="007E6C7E" w:rsidRDefault="00211510">
            <w:pPr>
              <w:keepNext/>
              <w:spacing w:before="24" w:after="24"/>
              <w:ind w:left="0" w:right="48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劣勢</w:t>
            </w:r>
          </w:p>
          <w:p w14:paraId="77870BDF" w14:textId="77777777" w:rsidR="007E6C7E" w:rsidRDefault="00211510">
            <w:pPr>
              <w:keepNext/>
              <w:spacing w:before="24" w:after="24"/>
              <w:ind w:left="0" w:right="48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b/>
              </w:rPr>
              <w:t>Weeknesses</w:t>
            </w:r>
            <w:proofErr w:type="spellEnd"/>
            <w:r>
              <w:rPr>
                <w:rFonts w:ascii="標楷體" w:eastAsia="標楷體" w:hAnsi="標楷體" w:cs="標楷體"/>
                <w:b/>
              </w:rPr>
              <w:t>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F6054" w14:textId="77777777" w:rsidR="007E6C7E" w:rsidRDefault="00211510">
            <w:pPr>
              <w:keepNext/>
              <w:spacing w:before="24" w:after="24"/>
              <w:ind w:left="0" w:right="48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機會</w:t>
            </w:r>
          </w:p>
          <w:p w14:paraId="1E7F22CD" w14:textId="77777777" w:rsidR="007E6C7E" w:rsidRDefault="00211510">
            <w:pPr>
              <w:keepNext/>
              <w:spacing w:before="24" w:after="24"/>
              <w:ind w:left="0" w:right="48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(Opportunities)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66D35D" w14:textId="77777777" w:rsidR="007E6C7E" w:rsidRDefault="00211510">
            <w:pPr>
              <w:keepNext/>
              <w:spacing w:before="24" w:after="24"/>
              <w:ind w:left="0" w:right="48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威脅</w:t>
            </w:r>
          </w:p>
          <w:p w14:paraId="19C755CD" w14:textId="77777777" w:rsidR="007E6C7E" w:rsidRDefault="00211510">
            <w:pPr>
              <w:keepNext/>
              <w:spacing w:before="24" w:after="24"/>
              <w:ind w:left="0" w:right="48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(Threats)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336A19" w14:textId="77777777" w:rsidR="007E6C7E" w:rsidRDefault="00211510">
            <w:pPr>
              <w:keepNext/>
              <w:spacing w:before="48" w:after="10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行動策略</w:t>
            </w:r>
          </w:p>
          <w:p w14:paraId="427A05A4" w14:textId="77777777" w:rsidR="007E6C7E" w:rsidRDefault="00211510">
            <w:pPr>
              <w:keepNext/>
              <w:spacing w:before="48" w:after="10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(Strategy)</w:t>
            </w:r>
          </w:p>
        </w:tc>
      </w:tr>
      <w:tr w:rsidR="007E6C7E" w14:paraId="38649F82" w14:textId="77777777">
        <w:trPr>
          <w:trHeight w:val="29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8A733A" w14:textId="77777777" w:rsidR="007E6C7E" w:rsidRDefault="00211510">
            <w:pPr>
              <w:keepNext/>
              <w:spacing w:before="48" w:after="10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行</w:t>
            </w:r>
          </w:p>
          <w:p w14:paraId="1F7328A0" w14:textId="77777777" w:rsidR="007E6C7E" w:rsidRDefault="00211510">
            <w:pPr>
              <w:keepNext/>
              <w:spacing w:before="48" w:after="10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政</w:t>
            </w:r>
          </w:p>
          <w:p w14:paraId="1FEA5094" w14:textId="77777777" w:rsidR="007E6C7E" w:rsidRDefault="00211510">
            <w:pPr>
              <w:keepNext/>
              <w:spacing w:before="48" w:after="10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人</w:t>
            </w:r>
          </w:p>
          <w:p w14:paraId="7B21F80E" w14:textId="77777777" w:rsidR="007E6C7E" w:rsidRDefault="00211510">
            <w:pPr>
              <w:keepNext/>
              <w:spacing w:before="48" w:after="10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員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63D6D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1.行政人員充滿熱忱,對教育具使命感，能掌握變革趨勢，服務態度佳。</w:t>
            </w:r>
          </w:p>
          <w:p w14:paraId="78DF60AD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2.各處室定期協調各項業務推展，溝邂順暢無礙。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8CC423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1.美優組裁撤後，編制人力有限，資料組兼負美術班業務，工作繁重。</w:t>
            </w:r>
          </w:p>
          <w:p w14:paraId="2F4D2CC9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2.美術老師員額不足，以致無法兼任或協助行政工作。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BBEC18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1.行政資源化，可以互通資源和資訊。</w:t>
            </w:r>
          </w:p>
          <w:p w14:paraId="4A5D1CB9" w14:textId="77777777" w:rsidR="007E6C7E" w:rsidRDefault="007E6C7E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3D466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1.內部壓力:</w:t>
            </w:r>
          </w:p>
          <w:p w14:paraId="06983C2D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行政工作繁重、長期勞累，漸感無力</w:t>
            </w:r>
          </w:p>
          <w:p w14:paraId="19494C36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2.外部壓力:</w:t>
            </w:r>
          </w:p>
          <w:p w14:paraId="2BFD807F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校外承辦活動太多，影響本身校務推動發展</w:t>
            </w:r>
          </w:p>
          <w:p w14:paraId="3737498D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(3)適才適用的行政工作人員不易聘用，且教師兼任意願不高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0D6FA7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1.效率化-教育行政，重視目標管理，績效管理</w:t>
            </w:r>
          </w:p>
          <w:p w14:paraId="218133CF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2.專業化-行政分工，重視專業訓練及在職進修</w:t>
            </w:r>
          </w:p>
          <w:p w14:paraId="74AD5361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3.充分提供藝才班辦學資訊，加強行政認知，凝聚共識。</w:t>
            </w:r>
          </w:p>
        </w:tc>
      </w:tr>
      <w:tr w:rsidR="007E6C7E" w14:paraId="6753D459" w14:textId="77777777">
        <w:trPr>
          <w:trHeight w:val="23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480E07" w14:textId="77777777" w:rsidR="007E6C7E" w:rsidRDefault="00211510">
            <w:pPr>
              <w:keepNext/>
              <w:spacing w:before="48" w:after="10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學</w:t>
            </w:r>
          </w:p>
          <w:p w14:paraId="724EE72D" w14:textId="77777777" w:rsidR="007E6C7E" w:rsidRDefault="00211510">
            <w:pPr>
              <w:keepNext/>
              <w:spacing w:before="48" w:after="10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生</w:t>
            </w:r>
          </w:p>
          <w:p w14:paraId="580791DF" w14:textId="77777777" w:rsidR="007E6C7E" w:rsidRDefault="007E6C7E">
            <w:pPr>
              <w:keepNext/>
              <w:spacing w:before="48" w:after="100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7400D6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1.學生率真、純樸、活潑</w:t>
            </w:r>
          </w:p>
          <w:p w14:paraId="3E50F001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2.學生參與校內外，各項美術活動意願高</w:t>
            </w:r>
          </w:p>
          <w:p w14:paraId="42141D2C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3.美術班學術科表現佳，具吸引力。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AFED6A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1.學生相關藝文之刺激較新北及北市來得弱，導致優質學生嚴重外流。</w:t>
            </w:r>
          </w:p>
          <w:p w14:paraId="3033B97A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4.本市國小美術班學生選擇就讀國中美術班的意願不高，導致學生來源與素質皆難以穩定。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F391D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1.術科分組教學實施，更能確實個別指導每位學生，且進一步激發學生的潛能。</w:t>
            </w:r>
          </w:p>
          <w:p w14:paraId="1F1EE56E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2.學生可塑性高、發展多元。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5462E8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1.家長社經地位不穩定，親職教育待加強</w:t>
            </w:r>
          </w:p>
          <w:p w14:paraId="63635617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2.隨著各國中成立愈來愈多的特殊班，例如數資班、英資班等，國小畢業生選擇愈多，勢將瓜分學生來源。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EA9B46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1.加強美術班招生宣導，吸引本市及鄰近縣市之具有藝術才能學子就讀。</w:t>
            </w:r>
          </w:p>
        </w:tc>
      </w:tr>
      <w:tr w:rsidR="007E6C7E" w14:paraId="60891732" w14:textId="77777777">
        <w:trPr>
          <w:trHeight w:val="265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06475B" w14:textId="77777777" w:rsidR="007E6C7E" w:rsidRDefault="00211510">
            <w:pPr>
              <w:keepNext/>
              <w:spacing w:before="48" w:after="10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家</w:t>
            </w:r>
          </w:p>
          <w:p w14:paraId="09EC2C8D" w14:textId="77777777" w:rsidR="007E6C7E" w:rsidRDefault="00211510">
            <w:pPr>
              <w:keepNext/>
              <w:spacing w:before="48" w:after="10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長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75E36E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1.家長均關心重視子女教育</w:t>
            </w:r>
          </w:p>
          <w:p w14:paraId="79A2D45D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2.家長對學校支持，對老師教學及管理有信心</w:t>
            </w:r>
          </w:p>
          <w:p w14:paraId="76B9F914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3.家長均支持本校辦理之美術班。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9579DD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1.家長對於美術藝才班的看法少數仍停留在以升學為導向的特殊班。</w:t>
            </w:r>
          </w:p>
          <w:p w14:paraId="1C70E808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2.對美術班發展的支持較為被動</w:t>
            </w:r>
          </w:p>
          <w:p w14:paraId="32823F18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3.對於參與學生美術相關之活動亦為被動</w:t>
            </w:r>
          </w:p>
          <w:p w14:paraId="49BB3A6F" w14:textId="77777777" w:rsidR="007E6C7E" w:rsidRDefault="007E6C7E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BD8F70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1.學校有更多彈性和家長溝通</w:t>
            </w:r>
          </w:p>
          <w:p w14:paraId="393490BB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2.家長顧問團的成立，補強家長會的功能</w:t>
            </w:r>
          </w:p>
          <w:p w14:paraId="30A135FE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3.108課網上路後，可鼓勵家長更關心，且協助學校推動美術教育。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A125DE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1.學校和家長對於美術班特色沒有一致性的看法，致使發展受限。</w:t>
            </w:r>
          </w:p>
          <w:p w14:paraId="48369242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2.家長擔心若美術班術科課業、相關比賽過重，恐將影響學生學科成績表現。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95DB4B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1.強化家長會功</w:t>
            </w:r>
          </w:p>
          <w:p w14:paraId="400ACCF9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能，溝通觀念</w:t>
            </w:r>
          </w:p>
          <w:p w14:paraId="796648B1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2.整合家長會及義工資源，加強建立聯絡網</w:t>
            </w:r>
          </w:p>
          <w:p w14:paraId="63FF9F24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3.鼓勵家長參與班級活動及美術藝文等相關活動。</w:t>
            </w:r>
          </w:p>
        </w:tc>
      </w:tr>
      <w:tr w:rsidR="007E6C7E" w14:paraId="424228F0" w14:textId="77777777">
        <w:trPr>
          <w:trHeight w:val="360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4BC151" w14:textId="77777777" w:rsidR="007E6C7E" w:rsidRDefault="00211510">
            <w:pPr>
              <w:keepNext/>
              <w:spacing w:before="48" w:after="10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社</w:t>
            </w:r>
          </w:p>
          <w:p w14:paraId="23440656" w14:textId="77777777" w:rsidR="007E6C7E" w:rsidRDefault="00211510">
            <w:pPr>
              <w:keepNext/>
              <w:spacing w:before="48" w:after="10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區</w:t>
            </w:r>
          </w:p>
          <w:p w14:paraId="03B3D6C8" w14:textId="77777777" w:rsidR="007E6C7E" w:rsidRDefault="00211510">
            <w:pPr>
              <w:keepNext/>
              <w:spacing w:before="48" w:after="10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資</w:t>
            </w:r>
          </w:p>
          <w:p w14:paraId="2543595A" w14:textId="77777777" w:rsidR="007E6C7E" w:rsidRDefault="00211510">
            <w:pPr>
              <w:keepNext/>
              <w:spacing w:before="48" w:after="10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源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C788FF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1.家長會及顧問團成立健全發展</w:t>
            </w:r>
          </w:p>
          <w:p w14:paraId="38DF5410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2.社區鄰近學校，與學校關係密切。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A8B0D8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1.社區資源未能有效整合</w:t>
            </w:r>
          </w:p>
          <w:p w14:paraId="64952FCC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2.學校為社區中心的共識尚未建立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57A370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1.社區家長對學校評價日益增高</w:t>
            </w:r>
          </w:p>
          <w:p w14:paraId="1F25E2F8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2.引進地方藝術工作坊、畫室等資源，擴展美術班多元學習空間。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1116C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1社區民眾對美術教育的了解不夠深刻，仍停留於傳統教育觀點。</w:t>
            </w:r>
          </w:p>
          <w:p w14:paraId="71862117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2.學校未確立校務發展方向，社區使力點不易見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B06CC9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1.建立學校利用社區資源共識</w:t>
            </w:r>
          </w:p>
          <w:p w14:paraId="284A378F" w14:textId="77777777" w:rsidR="007E6C7E" w:rsidRDefault="00211510">
            <w:pPr>
              <w:keepNext/>
              <w:spacing w:before="48" w:after="10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2.與社區內藝文單位策略聯盟，相互提供資源，擴展學生的藝文視野，並更加提昇社區民眾的藝文素養。</w:t>
            </w:r>
          </w:p>
        </w:tc>
      </w:tr>
    </w:tbl>
    <w:p w14:paraId="7F295DAB" w14:textId="77777777" w:rsidR="007E6C7E" w:rsidRPr="00983BD1" w:rsidRDefault="00211510">
      <w:pPr>
        <w:keepNext/>
        <w:numPr>
          <w:ilvl w:val="0"/>
          <w:numId w:val="1"/>
        </w:numPr>
        <w:spacing w:before="48" w:after="100"/>
        <w:ind w:left="0" w:hanging="2"/>
        <w:rPr>
          <w:rFonts w:ascii="標楷體" w:eastAsia="標楷體" w:hAnsi="標楷體" w:cs="標楷體"/>
          <w:b/>
          <w:sz w:val="28"/>
          <w:szCs w:val="28"/>
        </w:rPr>
      </w:pPr>
      <w:bookmarkStart w:id="7" w:name="_heading=h.3rdcrjn" w:colFirst="0" w:colLast="0"/>
      <w:bookmarkEnd w:id="7"/>
      <w:r>
        <w:br w:type="page"/>
      </w:r>
    </w:p>
    <w:p w14:paraId="70FB6B32" w14:textId="4FB27CC5" w:rsidR="00983BD1" w:rsidRPr="003D56DA" w:rsidRDefault="00983BD1" w:rsidP="003D56DA">
      <w:pPr>
        <w:pStyle w:val="affffffffffffffffffffffe"/>
        <w:keepNext/>
        <w:numPr>
          <w:ilvl w:val="0"/>
          <w:numId w:val="32"/>
        </w:numPr>
        <w:spacing w:before="48" w:after="100"/>
        <w:ind w:leftChars="0" w:firstLineChars="0"/>
        <w:rPr>
          <w:rFonts w:ascii="標楷體" w:eastAsia="標楷體" w:hAnsi="標楷體" w:cs="標楷體"/>
          <w:b/>
          <w:sz w:val="28"/>
          <w:szCs w:val="28"/>
        </w:rPr>
      </w:pPr>
      <w:r w:rsidRPr="003D56DA"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藝術才能班現況</w:t>
      </w:r>
    </w:p>
    <w:p w14:paraId="784C4397" w14:textId="66D845B9" w:rsidR="007E6C7E" w:rsidRDefault="003D56DA" w:rsidP="003D56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b/>
          <w:color w:val="000000"/>
        </w:rPr>
        <w:t>一、</w:t>
      </w:r>
      <w:r>
        <w:rPr>
          <w:rFonts w:ascii="標楷體" w:eastAsia="標楷體" w:hAnsi="標楷體" w:cs="標楷體"/>
          <w:b/>
          <w:color w:val="000000"/>
        </w:rPr>
        <w:t>藝術才能班課程發展小組/學校課程相關組織</w:t>
      </w:r>
    </w:p>
    <w:p w14:paraId="20C9DD63" w14:textId="4B61755F" w:rsidR="007E6C7E" w:rsidRDefault="003D56DA" w:rsidP="003D56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（一）</w:t>
      </w:r>
      <w:r>
        <w:rPr>
          <w:rFonts w:ascii="標楷體" w:eastAsia="標楷體" w:hAnsi="標楷體" w:cs="標楷體"/>
          <w:color w:val="000000"/>
        </w:rPr>
        <w:t>藝術才能班課程發展小組:</w:t>
      </w:r>
    </w:p>
    <w:tbl>
      <w:tblPr>
        <w:tblStyle w:val="afffffffffffffff4"/>
        <w:tblW w:w="9766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2552"/>
        <w:gridCol w:w="5953"/>
      </w:tblGrid>
      <w:tr w:rsidR="007E6C7E" w14:paraId="650C6C86" w14:textId="77777777">
        <w:trPr>
          <w:cantSplit/>
          <w:trHeight w:val="794"/>
          <w:jc w:val="right"/>
        </w:trPr>
        <w:tc>
          <w:tcPr>
            <w:tcW w:w="1261" w:type="dxa"/>
            <w:tcBorders>
              <w:right w:val="single" w:sz="4" w:space="0" w:color="000000"/>
            </w:tcBorders>
            <w:vAlign w:val="center"/>
          </w:tcPr>
          <w:p w14:paraId="7B3ED73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2"/>
              </w:tabs>
              <w:spacing w:line="341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職</w:t>
            </w:r>
            <w:r>
              <w:rPr>
                <w:rFonts w:ascii="標楷體" w:eastAsia="標楷體" w:hAnsi="標楷體" w:cs="標楷體"/>
                <w:color w:val="000000"/>
              </w:rPr>
              <w:tab/>
              <w:t>務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D402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0" w:right="271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擔任人員</w:t>
            </w:r>
          </w:p>
        </w:tc>
        <w:tc>
          <w:tcPr>
            <w:tcW w:w="5953" w:type="dxa"/>
            <w:tcBorders>
              <w:left w:val="single" w:sz="4" w:space="0" w:color="000000"/>
            </w:tcBorders>
            <w:vAlign w:val="center"/>
          </w:tcPr>
          <w:p w14:paraId="446EAD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0" w:right="2437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工作事項</w:t>
            </w:r>
          </w:p>
        </w:tc>
      </w:tr>
      <w:tr w:rsidR="007E6C7E" w14:paraId="7F4010A3" w14:textId="77777777">
        <w:trPr>
          <w:cantSplit/>
          <w:trHeight w:val="903"/>
          <w:jc w:val="right"/>
        </w:trPr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AC3F5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召 集 人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71E08" w14:textId="77777777" w:rsidR="007E6C7E" w:rsidRDefault="00211510" w:rsidP="0098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0" w:right="271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校長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181D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76" w:lineRule="auto"/>
              <w:ind w:left="0" w:right="117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召集人，統籌辦理藝才教育之策畫，督導決策考核各項事宜。</w:t>
            </w:r>
          </w:p>
        </w:tc>
      </w:tr>
      <w:tr w:rsidR="007E6C7E" w14:paraId="5BE80F66" w14:textId="77777777">
        <w:trPr>
          <w:cantSplit/>
          <w:trHeight w:val="698"/>
          <w:jc w:val="right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B48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委員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EF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0" w:right="271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專家學者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684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提供課程發展與學生甄選之相關諮詢與資源協助</w:t>
            </w:r>
          </w:p>
        </w:tc>
      </w:tr>
      <w:tr w:rsidR="007E6C7E" w14:paraId="2A768886" w14:textId="77777777">
        <w:trPr>
          <w:cantSplit/>
          <w:trHeight w:val="694"/>
          <w:jc w:val="right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3B0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委員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F636" w14:textId="77777777" w:rsidR="007E6C7E" w:rsidRDefault="00211510" w:rsidP="0098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0" w:right="271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教務主任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E252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76" w:lineRule="auto"/>
              <w:ind w:left="0" w:right="117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業務督導與執行、行政推動與校本發展</w:t>
            </w:r>
          </w:p>
        </w:tc>
      </w:tr>
      <w:tr w:rsidR="007E6C7E" w14:paraId="7B20D8F3" w14:textId="77777777">
        <w:trPr>
          <w:cantSplit/>
          <w:trHeight w:val="718"/>
          <w:jc w:val="right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034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委員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67830" w14:textId="77777777" w:rsidR="007E6C7E" w:rsidRDefault="00211510" w:rsidP="0098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0" w:right="271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輔導主任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D89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76" w:lineRule="auto"/>
              <w:ind w:left="0" w:right="117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業務督導與執行、行政推動與校本發展</w:t>
            </w:r>
          </w:p>
        </w:tc>
      </w:tr>
      <w:tr w:rsidR="007E6C7E" w14:paraId="48C2C3CF" w14:textId="77777777">
        <w:trPr>
          <w:cantSplit/>
          <w:trHeight w:val="1280"/>
          <w:jc w:val="right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E03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委員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A1E4F" w14:textId="77777777" w:rsidR="007E6C7E" w:rsidRDefault="00211510" w:rsidP="0098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0" w:right="271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資料組長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9A5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76" w:lineRule="auto"/>
              <w:ind w:left="0" w:right="116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負責籌辦業務、有關藝才班資料通報及教學設備，學生升學輔導及報名鑑定作業、各項美展及比賽工作事宜、演講與參訪及學生獨立研究規劃與執行等。</w:t>
            </w:r>
          </w:p>
        </w:tc>
      </w:tr>
      <w:tr w:rsidR="007E6C7E" w14:paraId="697624A8" w14:textId="77777777">
        <w:trPr>
          <w:cantSplit/>
          <w:trHeight w:val="704"/>
          <w:jc w:val="right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C5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委員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F50D" w14:textId="77777777" w:rsidR="007E6C7E" w:rsidRDefault="00211510" w:rsidP="0098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0" w:right="271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語文領域/國文科</w:t>
            </w:r>
          </w:p>
          <w:p w14:paraId="6862D49A" w14:textId="77777777" w:rsidR="007E6C7E" w:rsidRDefault="00211510" w:rsidP="0098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0" w:right="271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領域主席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312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課程諮詢與整合、領域專業課程與跨領與教學</w:t>
            </w:r>
          </w:p>
        </w:tc>
      </w:tr>
      <w:tr w:rsidR="007E6C7E" w14:paraId="3D8279F6" w14:textId="77777777">
        <w:trPr>
          <w:cantSplit/>
          <w:trHeight w:val="714"/>
          <w:jc w:val="right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9327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委員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225F3" w14:textId="77777777" w:rsidR="007E6C7E" w:rsidRDefault="00211510" w:rsidP="0098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0" w:right="271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語文領域/社會科</w:t>
            </w:r>
          </w:p>
          <w:p w14:paraId="6D369498" w14:textId="77777777" w:rsidR="007E6C7E" w:rsidRDefault="00211510" w:rsidP="0098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0" w:right="271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領域主席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F89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課程諮詢與整合、領域專業課程與跨領與教學</w:t>
            </w:r>
          </w:p>
        </w:tc>
      </w:tr>
      <w:tr w:rsidR="007E6C7E" w14:paraId="68C6A16C" w14:textId="77777777">
        <w:trPr>
          <w:cantSplit/>
          <w:trHeight w:val="794"/>
          <w:jc w:val="right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955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委員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865F" w14:textId="77777777" w:rsidR="007E6C7E" w:rsidRDefault="00211510" w:rsidP="0098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0" w:right="271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國一美術班</w:t>
            </w:r>
          </w:p>
          <w:p w14:paraId="18DABAD6" w14:textId="77777777" w:rsidR="007E6C7E" w:rsidRDefault="00211510" w:rsidP="0098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0" w:right="271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班級導師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E72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領域課程教學</w:t>
            </w:r>
          </w:p>
        </w:tc>
      </w:tr>
      <w:tr w:rsidR="007E6C7E" w14:paraId="40B345B4" w14:textId="77777777">
        <w:trPr>
          <w:cantSplit/>
          <w:trHeight w:val="794"/>
          <w:jc w:val="right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B979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委員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3FA50" w14:textId="77777777" w:rsidR="007E6C7E" w:rsidRDefault="00211510" w:rsidP="0098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0" w:right="271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國二美術班</w:t>
            </w:r>
          </w:p>
          <w:p w14:paraId="6C86A334" w14:textId="77777777" w:rsidR="007E6C7E" w:rsidRDefault="00211510" w:rsidP="0098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0" w:right="271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班級導師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001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領域課程教學</w:t>
            </w:r>
          </w:p>
        </w:tc>
      </w:tr>
      <w:tr w:rsidR="007E6C7E" w14:paraId="09C08104" w14:textId="77777777">
        <w:trPr>
          <w:cantSplit/>
          <w:trHeight w:val="794"/>
          <w:jc w:val="right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5F0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委員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0807" w14:textId="77777777" w:rsidR="007E6C7E" w:rsidRDefault="00211510" w:rsidP="0098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0" w:right="271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國三美術班</w:t>
            </w:r>
          </w:p>
          <w:p w14:paraId="364EBA61" w14:textId="77777777" w:rsidR="007E6C7E" w:rsidRDefault="00211510" w:rsidP="0098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0" w:right="271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班級導師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0D9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領域課程教學</w:t>
            </w:r>
          </w:p>
        </w:tc>
      </w:tr>
      <w:tr w:rsidR="007E6C7E" w14:paraId="737A66A6" w14:textId="77777777">
        <w:trPr>
          <w:cantSplit/>
          <w:trHeight w:val="885"/>
          <w:jc w:val="right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2D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委員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9B2E" w14:textId="77777777" w:rsidR="007E6C7E" w:rsidRDefault="00211510" w:rsidP="0098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0" w:right="271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專長教師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535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 w:line="276" w:lineRule="auto"/>
              <w:ind w:left="0" w:right="99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專長課程與教學、協助行政推動與校本發展、跨領域教學</w:t>
            </w:r>
          </w:p>
        </w:tc>
      </w:tr>
      <w:tr w:rsidR="007E6C7E" w14:paraId="09ACCD8C" w14:textId="77777777">
        <w:trPr>
          <w:cantSplit/>
          <w:trHeight w:val="983"/>
          <w:jc w:val="right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0DED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委員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FE14" w14:textId="77777777" w:rsidR="007E6C7E" w:rsidRDefault="00211510" w:rsidP="0098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0" w:right="271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專長教師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D17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 w:line="276" w:lineRule="auto"/>
              <w:ind w:left="0" w:right="99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專長課程與教學、協助行政推動與校本發展、跨領域教學</w:t>
            </w:r>
          </w:p>
        </w:tc>
      </w:tr>
      <w:tr w:rsidR="007E6C7E" w14:paraId="61BB2F73" w14:textId="77777777">
        <w:trPr>
          <w:cantSplit/>
          <w:trHeight w:val="998"/>
          <w:jc w:val="right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21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委員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4AA7" w14:textId="77777777" w:rsidR="007E6C7E" w:rsidRDefault="00211510" w:rsidP="0098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0" w:right="271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專長教師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998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 w:line="276" w:lineRule="auto"/>
              <w:ind w:left="0" w:right="99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專長課程與教學、協助行政推動與校本發展、跨領域教學</w:t>
            </w:r>
          </w:p>
        </w:tc>
      </w:tr>
      <w:tr w:rsidR="007E6C7E" w14:paraId="3B0FE0FE" w14:textId="77777777">
        <w:trPr>
          <w:cantSplit/>
          <w:trHeight w:val="621"/>
          <w:jc w:val="right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832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委員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D6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ind w:left="0" w:right="49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美術班導師代表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672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學生資料之建立與生活輔導，升學輔導等。</w:t>
            </w:r>
          </w:p>
        </w:tc>
      </w:tr>
      <w:tr w:rsidR="007E6C7E" w14:paraId="7EB71F32" w14:textId="77777777">
        <w:trPr>
          <w:cantSplit/>
          <w:trHeight w:val="534"/>
          <w:jc w:val="right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50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委員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2D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ind w:left="0" w:right="49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美術班家長代表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AA0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諮詢輔導。</w:t>
            </w:r>
          </w:p>
        </w:tc>
      </w:tr>
      <w:tr w:rsidR="007E6C7E" w14:paraId="2128590C" w14:textId="77777777">
        <w:trPr>
          <w:cantSplit/>
          <w:trHeight w:val="588"/>
          <w:jc w:val="right"/>
        </w:trPr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234B4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委員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F6DB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276" w:lineRule="auto"/>
              <w:ind w:left="0" w:right="49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美術班學生代表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4BAC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提供課程學習之相關意見回饋</w:t>
            </w:r>
          </w:p>
        </w:tc>
      </w:tr>
    </w:tbl>
    <w:p w14:paraId="23ECEC84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bookmarkStart w:id="8" w:name="_heading=h.35nkun2" w:colFirst="0" w:colLast="0"/>
      <w:bookmarkEnd w:id="8"/>
    </w:p>
    <w:p w14:paraId="7C7E5C58" w14:textId="17DD14CB" w:rsidR="007E6C7E" w:rsidRPr="002B386F" w:rsidRDefault="003D56DA" w:rsidP="003D56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b/>
          <w:color w:val="000000"/>
        </w:rPr>
        <w:t>（二）</w:t>
      </w:r>
      <w:r>
        <w:rPr>
          <w:rFonts w:ascii="標楷體" w:eastAsia="標楷體" w:hAnsi="標楷體" w:cs="標楷體"/>
          <w:b/>
          <w:color w:val="000000"/>
        </w:rPr>
        <w:t>113學年度課程發展委員會：</w:t>
      </w:r>
    </w:p>
    <w:tbl>
      <w:tblPr>
        <w:tblStyle w:val="afffffffffffffff5"/>
        <w:tblW w:w="937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1276"/>
        <w:gridCol w:w="3260"/>
        <w:gridCol w:w="2834"/>
      </w:tblGrid>
      <w:tr w:rsidR="007E6C7E" w14:paraId="23ACE1F5" w14:textId="77777777">
        <w:trPr>
          <w:trHeight w:val="657"/>
        </w:trPr>
        <w:tc>
          <w:tcPr>
            <w:tcW w:w="2007" w:type="dxa"/>
            <w:vAlign w:val="center"/>
          </w:tcPr>
          <w:p w14:paraId="16A993D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組成成員</w:t>
            </w:r>
          </w:p>
        </w:tc>
        <w:tc>
          <w:tcPr>
            <w:tcW w:w="1276" w:type="dxa"/>
            <w:vAlign w:val="center"/>
          </w:tcPr>
          <w:p w14:paraId="029A04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人數</w:t>
            </w:r>
          </w:p>
        </w:tc>
        <w:tc>
          <w:tcPr>
            <w:tcW w:w="6094" w:type="dxa"/>
            <w:gridSpan w:val="2"/>
            <w:vAlign w:val="center"/>
          </w:tcPr>
          <w:p w14:paraId="6998BD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參加人員</w:t>
            </w:r>
          </w:p>
        </w:tc>
      </w:tr>
      <w:tr w:rsidR="007E6C7E" w14:paraId="17C3C4CE" w14:textId="77777777">
        <w:trPr>
          <w:trHeight w:val="657"/>
        </w:trPr>
        <w:tc>
          <w:tcPr>
            <w:tcW w:w="2007" w:type="dxa"/>
            <w:vAlign w:val="center"/>
          </w:tcPr>
          <w:p w14:paraId="3A6537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校長</w:t>
            </w:r>
          </w:p>
        </w:tc>
        <w:tc>
          <w:tcPr>
            <w:tcW w:w="1276" w:type="dxa"/>
            <w:vAlign w:val="center"/>
          </w:tcPr>
          <w:p w14:paraId="58154F6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6094" w:type="dxa"/>
            <w:gridSpan w:val="2"/>
            <w:vAlign w:val="center"/>
          </w:tcPr>
          <w:p w14:paraId="4494B3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校長：甘邵文</w:t>
            </w:r>
          </w:p>
        </w:tc>
      </w:tr>
      <w:tr w:rsidR="007E6C7E" w14:paraId="2E1D451D" w14:textId="77777777">
        <w:trPr>
          <w:cantSplit/>
          <w:trHeight w:val="657"/>
        </w:trPr>
        <w:tc>
          <w:tcPr>
            <w:tcW w:w="2007" w:type="dxa"/>
            <w:vMerge w:val="restart"/>
            <w:vAlign w:val="center"/>
          </w:tcPr>
          <w:p w14:paraId="4C61BE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行政人員代表</w:t>
            </w:r>
          </w:p>
        </w:tc>
        <w:tc>
          <w:tcPr>
            <w:tcW w:w="1276" w:type="dxa"/>
            <w:vMerge w:val="restart"/>
            <w:vAlign w:val="center"/>
          </w:tcPr>
          <w:p w14:paraId="5CE249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3260" w:type="dxa"/>
            <w:vAlign w:val="center"/>
          </w:tcPr>
          <w:p w14:paraId="7030F4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教務主任</w:t>
            </w:r>
          </w:p>
        </w:tc>
        <w:tc>
          <w:tcPr>
            <w:tcW w:w="2834" w:type="dxa"/>
            <w:vAlign w:val="center"/>
          </w:tcPr>
          <w:p w14:paraId="212546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學務主任</w:t>
            </w:r>
          </w:p>
        </w:tc>
      </w:tr>
      <w:tr w:rsidR="007E6C7E" w14:paraId="172FCA46" w14:textId="77777777">
        <w:trPr>
          <w:cantSplit/>
          <w:trHeight w:val="657"/>
        </w:trPr>
        <w:tc>
          <w:tcPr>
            <w:tcW w:w="2007" w:type="dxa"/>
            <w:vMerge/>
            <w:vAlign w:val="center"/>
          </w:tcPr>
          <w:p w14:paraId="33F12A6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45F5569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700895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輔導主任</w:t>
            </w:r>
          </w:p>
        </w:tc>
        <w:tc>
          <w:tcPr>
            <w:tcW w:w="2834" w:type="dxa"/>
            <w:vAlign w:val="center"/>
          </w:tcPr>
          <w:p w14:paraId="146238F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總務主任</w:t>
            </w:r>
          </w:p>
        </w:tc>
      </w:tr>
      <w:tr w:rsidR="007E6C7E" w14:paraId="3B8A8326" w14:textId="77777777">
        <w:trPr>
          <w:cantSplit/>
          <w:trHeight w:val="657"/>
        </w:trPr>
        <w:tc>
          <w:tcPr>
            <w:tcW w:w="2007" w:type="dxa"/>
            <w:vMerge/>
            <w:vAlign w:val="center"/>
          </w:tcPr>
          <w:p w14:paraId="1F6FACE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1A49131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006DB5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圖書館主任</w:t>
            </w:r>
          </w:p>
        </w:tc>
        <w:tc>
          <w:tcPr>
            <w:tcW w:w="2834" w:type="dxa"/>
            <w:vAlign w:val="center"/>
          </w:tcPr>
          <w:p w14:paraId="0BC9107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2D3240A" w14:textId="77777777">
        <w:trPr>
          <w:cantSplit/>
          <w:trHeight w:val="657"/>
        </w:trPr>
        <w:tc>
          <w:tcPr>
            <w:tcW w:w="2007" w:type="dxa"/>
            <w:vMerge w:val="restart"/>
            <w:vAlign w:val="center"/>
          </w:tcPr>
          <w:p w14:paraId="4BD611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領域教師代表</w:t>
            </w:r>
          </w:p>
        </w:tc>
        <w:tc>
          <w:tcPr>
            <w:tcW w:w="1276" w:type="dxa"/>
            <w:vMerge w:val="restart"/>
            <w:vAlign w:val="center"/>
          </w:tcPr>
          <w:p w14:paraId="6E7692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9</w:t>
            </w:r>
          </w:p>
        </w:tc>
        <w:tc>
          <w:tcPr>
            <w:tcW w:w="3260" w:type="dxa"/>
            <w:vAlign w:val="center"/>
          </w:tcPr>
          <w:p w14:paraId="55E624E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auto"/>
              <w:ind w:left="0" w:right="85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國文領域主席</w:t>
            </w:r>
          </w:p>
        </w:tc>
        <w:tc>
          <w:tcPr>
            <w:tcW w:w="2834" w:type="dxa"/>
            <w:vAlign w:val="center"/>
          </w:tcPr>
          <w:p w14:paraId="7922B0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auto"/>
              <w:ind w:left="0" w:right="85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英語領域主席</w:t>
            </w:r>
          </w:p>
        </w:tc>
      </w:tr>
      <w:tr w:rsidR="007E6C7E" w14:paraId="725A484D" w14:textId="77777777">
        <w:trPr>
          <w:cantSplit/>
          <w:trHeight w:val="657"/>
        </w:trPr>
        <w:tc>
          <w:tcPr>
            <w:tcW w:w="2007" w:type="dxa"/>
            <w:vMerge/>
            <w:vAlign w:val="center"/>
          </w:tcPr>
          <w:p w14:paraId="391A5CF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436E291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742AD5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數學領域主席</w:t>
            </w:r>
          </w:p>
        </w:tc>
        <w:tc>
          <w:tcPr>
            <w:tcW w:w="2834" w:type="dxa"/>
            <w:vAlign w:val="center"/>
          </w:tcPr>
          <w:p w14:paraId="2A5DFA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社會領域主席</w:t>
            </w:r>
          </w:p>
        </w:tc>
      </w:tr>
      <w:tr w:rsidR="007E6C7E" w14:paraId="36AD8893" w14:textId="77777777">
        <w:trPr>
          <w:cantSplit/>
          <w:trHeight w:val="657"/>
        </w:trPr>
        <w:tc>
          <w:tcPr>
            <w:tcW w:w="2007" w:type="dxa"/>
            <w:vMerge/>
            <w:vAlign w:val="center"/>
          </w:tcPr>
          <w:p w14:paraId="0C94AA9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3E61E73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4CF0A3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auto"/>
              <w:ind w:left="0" w:right="85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自然領域主席</w:t>
            </w:r>
          </w:p>
        </w:tc>
        <w:tc>
          <w:tcPr>
            <w:tcW w:w="2834" w:type="dxa"/>
            <w:vAlign w:val="center"/>
          </w:tcPr>
          <w:p w14:paraId="46D00DC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藝術領域主席</w:t>
            </w:r>
          </w:p>
        </w:tc>
      </w:tr>
      <w:tr w:rsidR="007E6C7E" w14:paraId="76352C3A" w14:textId="77777777">
        <w:trPr>
          <w:cantSplit/>
          <w:trHeight w:val="657"/>
        </w:trPr>
        <w:tc>
          <w:tcPr>
            <w:tcW w:w="2007" w:type="dxa"/>
            <w:vMerge/>
            <w:vAlign w:val="center"/>
          </w:tcPr>
          <w:p w14:paraId="3A5D3DD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261AB4D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6998F5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健體領域主席</w:t>
            </w:r>
          </w:p>
        </w:tc>
        <w:tc>
          <w:tcPr>
            <w:tcW w:w="2834" w:type="dxa"/>
            <w:vAlign w:val="center"/>
          </w:tcPr>
          <w:p w14:paraId="2C027AF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綜合領域主席</w:t>
            </w:r>
          </w:p>
        </w:tc>
      </w:tr>
      <w:tr w:rsidR="007E6C7E" w14:paraId="1DAF89FC" w14:textId="77777777">
        <w:trPr>
          <w:cantSplit/>
          <w:trHeight w:val="657"/>
        </w:trPr>
        <w:tc>
          <w:tcPr>
            <w:tcW w:w="2007" w:type="dxa"/>
            <w:vMerge/>
            <w:vAlign w:val="center"/>
          </w:tcPr>
          <w:p w14:paraId="70EE919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0B5577F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68E864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科技領域主席</w:t>
            </w:r>
          </w:p>
        </w:tc>
        <w:tc>
          <w:tcPr>
            <w:tcW w:w="2834" w:type="dxa"/>
            <w:vAlign w:val="center"/>
          </w:tcPr>
          <w:p w14:paraId="367766C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04AA6D7" w14:textId="77777777">
        <w:trPr>
          <w:cantSplit/>
          <w:trHeight w:val="657"/>
        </w:trPr>
        <w:tc>
          <w:tcPr>
            <w:tcW w:w="2007" w:type="dxa"/>
            <w:vMerge w:val="restart"/>
            <w:vAlign w:val="center"/>
          </w:tcPr>
          <w:p w14:paraId="724D55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年級導師</w:t>
            </w:r>
          </w:p>
        </w:tc>
        <w:tc>
          <w:tcPr>
            <w:tcW w:w="1276" w:type="dxa"/>
            <w:vMerge w:val="restart"/>
            <w:vAlign w:val="center"/>
          </w:tcPr>
          <w:p w14:paraId="1BCD38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3260" w:type="dxa"/>
            <w:vAlign w:val="center"/>
          </w:tcPr>
          <w:p w14:paraId="2AF480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國一級導師</w:t>
            </w:r>
          </w:p>
        </w:tc>
        <w:tc>
          <w:tcPr>
            <w:tcW w:w="2834" w:type="dxa"/>
            <w:vAlign w:val="center"/>
          </w:tcPr>
          <w:p w14:paraId="00FE8B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國二級導師</w:t>
            </w:r>
          </w:p>
        </w:tc>
      </w:tr>
      <w:tr w:rsidR="007E6C7E" w14:paraId="403DFBC4" w14:textId="77777777">
        <w:trPr>
          <w:cantSplit/>
          <w:trHeight w:val="657"/>
        </w:trPr>
        <w:tc>
          <w:tcPr>
            <w:tcW w:w="2007" w:type="dxa"/>
            <w:vMerge/>
            <w:vAlign w:val="center"/>
          </w:tcPr>
          <w:p w14:paraId="0AEF523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1A329BB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228CA6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國三級導師</w:t>
            </w:r>
          </w:p>
        </w:tc>
        <w:tc>
          <w:tcPr>
            <w:tcW w:w="2834" w:type="dxa"/>
            <w:vAlign w:val="center"/>
          </w:tcPr>
          <w:p w14:paraId="08CD1F7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2A25FDA" w14:textId="77777777">
        <w:trPr>
          <w:trHeight w:val="657"/>
        </w:trPr>
        <w:tc>
          <w:tcPr>
            <w:tcW w:w="2007" w:type="dxa"/>
            <w:vAlign w:val="center"/>
          </w:tcPr>
          <w:p w14:paraId="24F063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家長代表</w:t>
            </w:r>
          </w:p>
        </w:tc>
        <w:tc>
          <w:tcPr>
            <w:tcW w:w="1276" w:type="dxa"/>
            <w:vAlign w:val="center"/>
          </w:tcPr>
          <w:p w14:paraId="352AA7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6094" w:type="dxa"/>
            <w:gridSpan w:val="2"/>
            <w:vAlign w:val="center"/>
          </w:tcPr>
          <w:p w14:paraId="4060F4F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DA74100" w14:textId="77777777">
        <w:trPr>
          <w:trHeight w:val="657"/>
        </w:trPr>
        <w:tc>
          <w:tcPr>
            <w:tcW w:w="2007" w:type="dxa"/>
            <w:vAlign w:val="center"/>
          </w:tcPr>
          <w:p w14:paraId="0A4409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學生代表</w:t>
            </w:r>
          </w:p>
        </w:tc>
        <w:tc>
          <w:tcPr>
            <w:tcW w:w="1276" w:type="dxa"/>
            <w:vAlign w:val="center"/>
          </w:tcPr>
          <w:p w14:paraId="6F3CEF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6094" w:type="dxa"/>
            <w:gridSpan w:val="2"/>
            <w:vAlign w:val="center"/>
          </w:tcPr>
          <w:p w14:paraId="0FC4D83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64754503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01E55DC8" w14:textId="77777777" w:rsidR="007E6C7E" w:rsidRDefault="002115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spacing w:line="36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規畫學校本位課程發展方向與內涵。</w:t>
      </w:r>
    </w:p>
    <w:p w14:paraId="574B8564" w14:textId="77777777" w:rsidR="007E6C7E" w:rsidRDefault="002115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spacing w:line="36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擬定學校本位課程實施計畫。</w:t>
      </w:r>
    </w:p>
    <w:p w14:paraId="07492EF7" w14:textId="77777777" w:rsidR="007E6C7E" w:rsidRDefault="002115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spacing w:line="36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審核統整課程發展計畫及其成效。</w:t>
      </w:r>
    </w:p>
    <w:p w14:paraId="1D9B77D9" w14:textId="77777777" w:rsidR="007E6C7E" w:rsidRDefault="002115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line="36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審核各學習領域課程發展的深度與廣度。</w:t>
      </w:r>
    </w:p>
    <w:p w14:paraId="7051898F" w14:textId="77777777" w:rsidR="007E6C7E" w:rsidRDefault="002115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line="36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整合校內外人力教學資源，建構學校教學網路。</w:t>
      </w:r>
    </w:p>
    <w:p w14:paraId="031728F7" w14:textId="77777777" w:rsidR="007E6C7E" w:rsidRDefault="002115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line="36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協調社區各社教機構資源運用，建立教學支援系統。</w:t>
      </w:r>
    </w:p>
    <w:p w14:paraId="1D8620DB" w14:textId="5E3CB051" w:rsidR="007E6C7E" w:rsidRPr="002B386F" w:rsidRDefault="00211510" w:rsidP="002B38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line="36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評鑑學校本位課程實施成效</w:t>
      </w:r>
      <w:bookmarkStart w:id="9" w:name="_heading=h.26in1rg" w:colFirst="0" w:colLast="0"/>
      <w:bookmarkEnd w:id="9"/>
      <w:r>
        <w:rPr>
          <w:rFonts w:ascii="標楷體" w:eastAsia="標楷體" w:hAnsi="標楷體" w:cs="標楷體"/>
          <w:color w:val="000000"/>
        </w:rPr>
        <w:t>。</w:t>
      </w:r>
    </w:p>
    <w:p w14:paraId="337A9C59" w14:textId="4237D32A" w:rsidR="003D56DA" w:rsidRDefault="003D56DA" w:rsidP="003D56DA">
      <w:pPr>
        <w:spacing w:before="180" w:line="276" w:lineRule="auto"/>
        <w:ind w:leftChars="0" w:left="960" w:firstLineChars="0" w:firstLine="0"/>
      </w:pPr>
      <w:r w:rsidRPr="003D56DA">
        <w:rPr>
          <w:rFonts w:ascii="Times New Roman" w:eastAsia="標楷體" w:hAnsi="Times New Roman"/>
          <w:b/>
        </w:rPr>
        <w:lastRenderedPageBreak/>
        <w:t xml:space="preserve">  </w:t>
      </w:r>
      <w:r>
        <w:rPr>
          <w:rFonts w:ascii="微軟正黑體" w:eastAsia="微軟正黑體" w:hAnsi="微軟正黑體" w:cs="微軟正黑體" w:hint="eastAsia"/>
          <w:bCs/>
        </w:rPr>
        <w:t>三</w:t>
      </w:r>
      <w:r w:rsidRPr="003D56DA">
        <w:rPr>
          <w:rFonts w:ascii="Times New Roman" w:eastAsia="標楷體" w:hAnsi="Times New Roman"/>
          <w:bCs/>
        </w:rPr>
        <w:t>、</w:t>
      </w:r>
      <w:r w:rsidRPr="003D56DA">
        <w:rPr>
          <w:rFonts w:ascii="Times New Roman" w:eastAsia="標楷體" w:hAnsi="Times New Roman"/>
          <w:bCs/>
          <w:color w:val="000000"/>
        </w:rPr>
        <w:t>設備與資源概況</w:t>
      </w:r>
    </w:p>
    <w:p w14:paraId="01CCE085" w14:textId="69214255" w:rsidR="003D56DA" w:rsidRPr="003D56DA" w:rsidRDefault="003D56DA" w:rsidP="003D56DA">
      <w:pPr>
        <w:spacing w:line="276" w:lineRule="auto"/>
        <w:ind w:leftChars="0" w:left="960" w:firstLineChars="0" w:firstLine="0"/>
        <w:rPr>
          <w:rFonts w:ascii="Times New Roman" w:eastAsia="標楷體" w:hAnsi="Times New Roman"/>
          <w:bCs/>
          <w:color w:val="000000"/>
        </w:rPr>
      </w:pPr>
      <w:r w:rsidRPr="003D56DA">
        <w:rPr>
          <w:rFonts w:ascii="Times New Roman" w:eastAsia="標楷體" w:hAnsi="Times New Roman"/>
          <w:bCs/>
          <w:color w:val="000000"/>
        </w:rPr>
        <w:t xml:space="preserve">  </w:t>
      </w:r>
      <w:r w:rsidRPr="003D56DA">
        <w:rPr>
          <w:rFonts w:ascii="Times New Roman" w:eastAsia="標楷體" w:hAnsi="Times New Roman"/>
          <w:bCs/>
          <w:color w:val="000000"/>
        </w:rPr>
        <w:t>（</w:t>
      </w:r>
      <w:r>
        <w:rPr>
          <w:rFonts w:ascii="Times New Roman" w:eastAsia="標楷體" w:hAnsi="Times New Roman" w:hint="eastAsia"/>
          <w:bCs/>
          <w:color w:val="000000"/>
        </w:rPr>
        <w:t>一</w:t>
      </w:r>
      <w:r w:rsidRPr="003D56DA">
        <w:rPr>
          <w:rFonts w:ascii="Times New Roman" w:eastAsia="標楷體" w:hAnsi="Times New Roman"/>
          <w:bCs/>
          <w:color w:val="000000"/>
        </w:rPr>
        <w:t>）教學設備：</w:t>
      </w:r>
    </w:p>
    <w:p w14:paraId="2BCE0E28" w14:textId="77777777" w:rsidR="003D56DA" w:rsidRDefault="003D56DA" w:rsidP="003D56DA">
      <w:pPr>
        <w:spacing w:line="276" w:lineRule="auto"/>
        <w:ind w:leftChars="0" w:left="960" w:firstLineChars="0" w:firstLine="0"/>
      </w:pPr>
      <w:r w:rsidRPr="003D56DA">
        <w:rPr>
          <w:rFonts w:ascii="Times New Roman" w:eastAsia="標楷體" w:hAnsi="Times New Roman"/>
          <w:color w:val="C45911"/>
          <w:sz w:val="20"/>
          <w:szCs w:val="20"/>
        </w:rPr>
        <w:t xml:space="preserve">     </w:t>
      </w:r>
      <w:r w:rsidRPr="003D56DA">
        <w:rPr>
          <w:rFonts w:ascii="Times New Roman" w:eastAsia="標楷體" w:hAnsi="Times New Roman"/>
          <w:color w:val="000000"/>
          <w:sz w:val="20"/>
        </w:rPr>
        <w:t>（</w:t>
      </w:r>
      <w:r w:rsidRPr="003D56DA">
        <w:rPr>
          <w:rFonts w:ascii="Times New Roman" w:eastAsia="標楷體" w:hAnsi="Times New Roman"/>
          <w:color w:val="000000"/>
          <w:sz w:val="20"/>
          <w:szCs w:val="20"/>
        </w:rPr>
        <w:t>可參考「藝術才能班空間設備及經費基準」所排的順序，表列之）</w:t>
      </w:r>
    </w:p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979"/>
        <w:gridCol w:w="851"/>
        <w:gridCol w:w="714"/>
        <w:gridCol w:w="4252"/>
        <w:gridCol w:w="851"/>
      </w:tblGrid>
      <w:tr w:rsidR="003D56DA" w14:paraId="20A66864" w14:textId="77777777" w:rsidTr="00B86E50">
        <w:trPr>
          <w:trHeight w:val="295"/>
          <w:jc w:val="center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1E516" w14:textId="77777777" w:rsidR="003D56DA" w:rsidRDefault="003D56DA" w:rsidP="00B86E50">
            <w:pPr>
              <w:widowControl/>
              <w:snapToGrid w:val="0"/>
              <w:spacing w:line="240" w:lineRule="atLeast"/>
              <w:ind w:left="0" w:hanging="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類別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E2B39" w14:textId="77777777" w:rsidR="003D56DA" w:rsidRDefault="003D56DA" w:rsidP="00B86E50">
            <w:pPr>
              <w:widowControl/>
              <w:snapToGrid w:val="0"/>
              <w:spacing w:line="240" w:lineRule="atLeast"/>
              <w:ind w:left="0" w:hanging="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名稱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D0652" w14:textId="77777777" w:rsidR="003D56DA" w:rsidRDefault="003D56DA" w:rsidP="00B86E50">
            <w:pPr>
              <w:widowControl/>
              <w:snapToGrid w:val="0"/>
              <w:spacing w:line="240" w:lineRule="atLeast"/>
              <w:ind w:left="0" w:hanging="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單位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83EBE" w14:textId="77777777" w:rsidR="003D56DA" w:rsidRDefault="003D56DA" w:rsidP="00B86E50">
            <w:pPr>
              <w:widowControl/>
              <w:snapToGrid w:val="0"/>
              <w:spacing w:line="240" w:lineRule="atLeast"/>
              <w:ind w:left="0" w:hanging="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數量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BFFC1" w14:textId="77777777" w:rsidR="003D56DA" w:rsidRDefault="003D56DA" w:rsidP="00B86E50">
            <w:pPr>
              <w:widowControl/>
              <w:snapToGrid w:val="0"/>
              <w:spacing w:line="240" w:lineRule="atLeast"/>
              <w:ind w:left="0" w:hanging="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說明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44FC" w14:textId="77777777" w:rsidR="003D56DA" w:rsidRDefault="003D56DA" w:rsidP="00B86E50">
            <w:pPr>
              <w:widowControl/>
              <w:snapToGrid w:val="0"/>
              <w:spacing w:line="240" w:lineRule="atLeast"/>
              <w:ind w:left="0" w:hanging="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A26800" w14:paraId="6AFEC6EB" w14:textId="77777777" w:rsidTr="00B86E50">
        <w:trPr>
          <w:trHeight w:val="360"/>
          <w:jc w:val="center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F8CEF" w14:textId="77777777" w:rsidR="00A26800" w:rsidRDefault="00A26800" w:rsidP="00A26800">
            <w:pPr>
              <w:widowControl/>
              <w:snapToGrid w:val="0"/>
              <w:spacing w:line="240" w:lineRule="atLeast"/>
              <w:ind w:left="0" w:hanging="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空間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E870A" w14:textId="5BD80F81" w:rsidR="00A26800" w:rsidRPr="00F40B7D" w:rsidRDefault="00A26800" w:rsidP="00A26800">
            <w:pPr>
              <w:widowControl/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465DF6">
              <w:rPr>
                <w:rFonts w:ascii="標楷體" w:eastAsia="標楷體" w:hAnsi="標楷體" w:cs="標楷體"/>
              </w:rPr>
              <w:t>學科教室(必)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F58C9" w14:textId="0AD7A587" w:rsidR="00A26800" w:rsidRPr="00F40B7D" w:rsidRDefault="00A26800" w:rsidP="00A26800">
            <w:pPr>
              <w:widowControl/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465DF6">
              <w:rPr>
                <w:rFonts w:ascii="標楷體" w:eastAsia="標楷體" w:hAnsi="標楷體" w:cs="標楷體"/>
              </w:rPr>
              <w:t>間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DDBCE" w14:textId="6298EEBE" w:rsidR="00A26800" w:rsidRPr="00F40B7D" w:rsidRDefault="002756CE" w:rsidP="00A26800">
            <w:pPr>
              <w:widowControl/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63DF0" w14:textId="21C33D8E" w:rsidR="00A26800" w:rsidRPr="00F40B7D" w:rsidRDefault="00DD5E73" w:rsidP="00A26800">
            <w:pPr>
              <w:widowControl/>
              <w:snapToGrid w:val="0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 w:hint="eastAsia"/>
              </w:rPr>
              <w:t>美術專科教室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2DA55" w14:textId="77777777" w:rsidR="00A26800" w:rsidRDefault="00A26800" w:rsidP="00A26800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</w:rPr>
            </w:pPr>
          </w:p>
        </w:tc>
      </w:tr>
      <w:tr w:rsidR="00A26800" w14:paraId="65BA7FF2" w14:textId="77777777" w:rsidTr="00B86E50">
        <w:trPr>
          <w:trHeight w:val="360"/>
          <w:jc w:val="center"/>
        </w:trPr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7657B" w14:textId="77777777" w:rsidR="00A26800" w:rsidRDefault="00A26800" w:rsidP="00A26800">
            <w:pPr>
              <w:widowControl/>
              <w:ind w:left="0" w:hanging="2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CE166" w14:textId="3F0D94E1" w:rsidR="00A26800" w:rsidRPr="00F40B7D" w:rsidRDefault="00A26800" w:rsidP="00A26800">
            <w:pPr>
              <w:widowControl/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DF6">
              <w:rPr>
                <w:rFonts w:ascii="標楷體" w:eastAsia="標楷體" w:hAnsi="標楷體" w:cs="標楷體"/>
              </w:rPr>
              <w:t>美術辦公室(必)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FC4FE" w14:textId="07154C37" w:rsidR="00A26800" w:rsidRPr="00F40B7D" w:rsidRDefault="00A26800" w:rsidP="00A26800">
            <w:pPr>
              <w:widowControl/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DF6">
              <w:rPr>
                <w:rFonts w:ascii="標楷體" w:eastAsia="標楷體" w:hAnsi="標楷體" w:cs="標楷體"/>
              </w:rPr>
              <w:t>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5344A" w14:textId="5719909A" w:rsidR="00A26800" w:rsidRPr="00F40B7D" w:rsidRDefault="00A26800" w:rsidP="00A26800">
            <w:pPr>
              <w:widowControl/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DF6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3EA01" w14:textId="7B3DDD5E" w:rsidR="00A26800" w:rsidRPr="00F40B7D" w:rsidRDefault="00DD5E73" w:rsidP="00A26800">
            <w:pPr>
              <w:widowControl/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 w:hint="eastAsia"/>
                <w:color w:val="000000"/>
              </w:rPr>
              <w:t>美術辦公室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4EA3A" w14:textId="77777777" w:rsidR="00A26800" w:rsidRDefault="00A26800" w:rsidP="00A26800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530E7C96" w14:textId="77777777" w:rsidTr="000422F0">
        <w:trPr>
          <w:trHeight w:val="360"/>
          <w:jc w:val="center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0D0B7" w14:textId="77777777" w:rsidR="002756CE" w:rsidRDefault="002756CE" w:rsidP="00A26800">
            <w:pPr>
              <w:widowControl/>
              <w:snapToGrid w:val="0"/>
              <w:spacing w:line="240" w:lineRule="atLeast"/>
              <w:ind w:left="0" w:hanging="2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教學設備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43DA97" w14:textId="6D691F6A" w:rsidR="002756CE" w:rsidRPr="00F40B7D" w:rsidRDefault="002756CE" w:rsidP="00A26800">
            <w:pPr>
              <w:widowControl/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/>
              </w:rPr>
              <w:t>桌上型電腦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5B217" w14:textId="74E71320" w:rsidR="002756CE" w:rsidRPr="00F40B7D" w:rsidRDefault="002756CE" w:rsidP="00A26800">
            <w:pPr>
              <w:widowControl/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/>
              </w:rPr>
              <w:t>臺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DF107" w14:textId="5FD5A8EF" w:rsidR="002756CE" w:rsidRPr="00F40B7D" w:rsidRDefault="002756CE" w:rsidP="00A26800">
            <w:pPr>
              <w:widowControl/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456C3" w14:textId="22BED1D6" w:rsidR="002756CE" w:rsidRPr="00F40B7D" w:rsidRDefault="002756CE" w:rsidP="00A26800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 w:hint="eastAsia"/>
              </w:rPr>
              <w:t>1</w:t>
            </w:r>
            <w:r w:rsidRPr="00F40B7D">
              <w:rPr>
                <w:rFonts w:ascii="標楷體" w:eastAsia="標楷體" w:hAnsi="標楷體" w:cs="標楷體"/>
              </w:rPr>
              <w:t>11年度獲補助購置二台桌電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139AE" w14:textId="77777777" w:rsidR="002756CE" w:rsidRDefault="002756CE" w:rsidP="00A26800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35A89571" w14:textId="77777777" w:rsidTr="000422F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E5F0E" w14:textId="77777777" w:rsidR="002756CE" w:rsidRDefault="002756CE" w:rsidP="00A26800">
            <w:pPr>
              <w:widowControl/>
              <w:ind w:left="0" w:hanging="2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190C0" w14:textId="0D84BFA2" w:rsidR="002756CE" w:rsidRPr="00F40B7D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筆記型電腦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E88C" w14:textId="38B868DE" w:rsidR="002756CE" w:rsidRPr="00F40B7D" w:rsidRDefault="002756CE" w:rsidP="00A26800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11AF" w14:textId="159BDD46" w:rsidR="002756CE" w:rsidRPr="00F40B7D" w:rsidRDefault="002756CE" w:rsidP="00A26800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B43B5" w14:textId="17848AFE" w:rsidR="002756CE" w:rsidRPr="00F40B7D" w:rsidRDefault="002756CE" w:rsidP="00A26800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一台已到使用年限,兩台年限內可正常使用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16E7D" w14:textId="77777777" w:rsidR="002756CE" w:rsidRDefault="002756CE" w:rsidP="00A26800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04103734" w14:textId="77777777" w:rsidTr="000422F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9D656" w14:textId="77777777" w:rsidR="002756CE" w:rsidRDefault="002756CE" w:rsidP="00A26800">
            <w:pPr>
              <w:widowControl/>
              <w:ind w:left="0" w:hanging="2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6342" w14:textId="52D4ED77" w:rsidR="002756CE" w:rsidRPr="00F40B7D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/>
              </w:rPr>
              <w:t>彩色雷射印表機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C8F6E" w14:textId="4DA6DB1A" w:rsidR="002756CE" w:rsidRPr="00F40B7D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/>
              </w:rPr>
              <w:t>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72821" w14:textId="15304B5D" w:rsidR="002756CE" w:rsidRPr="00F40B7D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6A88" w14:textId="78C7FD3B" w:rsidR="002756CE" w:rsidRPr="00F40B7D" w:rsidRDefault="002756CE" w:rsidP="00A26800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/>
              </w:rPr>
              <w:t>兩台均已壞損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2B681" w14:textId="77777777" w:rsidR="002756CE" w:rsidRDefault="002756CE" w:rsidP="00A26800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4BA0D5FA" w14:textId="77777777" w:rsidTr="000422F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26C2D" w14:textId="77777777" w:rsidR="002756CE" w:rsidRDefault="002756CE" w:rsidP="00A26800">
            <w:pPr>
              <w:widowControl/>
              <w:ind w:left="0" w:hanging="2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9CF395" w14:textId="2B4AC775" w:rsidR="002756CE" w:rsidRPr="00F40B7D" w:rsidRDefault="002756CE" w:rsidP="00A26800">
            <w:pPr>
              <w:snapToGrid w:val="0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陳列櫥(或櫃)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97113" w14:textId="6ED29344" w:rsidR="002756CE" w:rsidRPr="00F40B7D" w:rsidRDefault="002756CE" w:rsidP="00A26800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3A67D" w14:textId="1F6887A6" w:rsidR="002756CE" w:rsidRPr="00F40B7D" w:rsidRDefault="002756CE" w:rsidP="00A26800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8AD2C" w14:textId="77777777" w:rsidR="002756CE" w:rsidRPr="00F40B7D" w:rsidRDefault="002756CE" w:rsidP="00A26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1座正常</w:t>
            </w:r>
            <w:r w:rsidRPr="00F40B7D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F40B7D">
              <w:rPr>
                <w:rFonts w:ascii="標楷體" w:eastAsia="標楷體" w:hAnsi="標楷體" w:cs="標楷體"/>
                <w:color w:val="000000"/>
              </w:rPr>
              <w:t>1座已使用21年</w:t>
            </w:r>
          </w:p>
          <w:p w14:paraId="2106F948" w14:textId="1B881780" w:rsidR="002756CE" w:rsidRPr="00F40B7D" w:rsidRDefault="002756CE" w:rsidP="00A26800">
            <w:pPr>
              <w:widowControl/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Pr="00F40B7D">
              <w:rPr>
                <w:rFonts w:ascii="標楷體" w:eastAsia="標楷體" w:hAnsi="標楷體" w:cs="標楷體"/>
                <w:color w:val="000000"/>
              </w:rPr>
              <w:t>11年度獲補助購置一座陳列櫃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5F9E7" w14:textId="77777777" w:rsidR="002756CE" w:rsidRDefault="002756CE" w:rsidP="00A26800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764C3F55" w14:textId="77777777" w:rsidTr="000422F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DC776" w14:textId="77777777" w:rsidR="002756CE" w:rsidRDefault="002756CE" w:rsidP="00A26800">
            <w:pPr>
              <w:widowControl/>
              <w:ind w:left="0" w:hanging="2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9EC70" w14:textId="4EFA4AE9" w:rsidR="002756CE" w:rsidRPr="00F40B7D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室內畫架、凳子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02DD2" w14:textId="7318BC6F" w:rsidR="002756CE" w:rsidRPr="00F40B7D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組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AC6C7" w14:textId="1701EED4" w:rsidR="002756CE" w:rsidRPr="00F40B7D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89E67" w14:textId="40340246" w:rsidR="002756CE" w:rsidRPr="00F40B7D" w:rsidRDefault="002756CE" w:rsidP="00A26800">
            <w:pPr>
              <w:tabs>
                <w:tab w:val="left" w:pos="138"/>
              </w:tabs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已到使用年限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1B4A7" w14:textId="77777777" w:rsidR="002756CE" w:rsidRDefault="002756CE" w:rsidP="00A26800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3782915C" w14:textId="77777777" w:rsidTr="000422F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6A9D2" w14:textId="77777777" w:rsidR="002756CE" w:rsidRDefault="002756CE" w:rsidP="00A26800">
            <w:pPr>
              <w:widowControl/>
              <w:ind w:left="0" w:hanging="2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DC68F" w14:textId="2648074E" w:rsidR="002756CE" w:rsidRPr="00F40B7D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水墨畫桌椅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76404" w14:textId="344D06F1" w:rsidR="002756CE" w:rsidRPr="00F40B7D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組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4E844" w14:textId="0A100998" w:rsidR="002756CE" w:rsidRPr="00F40B7D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F2103" w14:textId="244CCEFB" w:rsidR="002756CE" w:rsidRPr="00F40B7D" w:rsidRDefault="002756CE" w:rsidP="00A26800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均已使用11年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265A7" w14:textId="77777777" w:rsidR="002756CE" w:rsidRDefault="002756CE" w:rsidP="00A26800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1DB44B1E" w14:textId="77777777" w:rsidTr="000422F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F3A29" w14:textId="77777777" w:rsidR="002756CE" w:rsidRDefault="002756CE" w:rsidP="00A26800">
            <w:pPr>
              <w:widowControl/>
              <w:ind w:left="0" w:hanging="2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6F22B" w14:textId="31AD46F4" w:rsidR="002756CE" w:rsidRPr="00F40B7D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單槍投影機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502BB" w14:textId="5F87DB53" w:rsidR="002756CE" w:rsidRPr="00F40B7D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6B919" w14:textId="79F5F370" w:rsidR="002756CE" w:rsidRPr="00F40B7D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79C9D" w14:textId="6B890C4A" w:rsidR="002756CE" w:rsidRPr="00F40B7D" w:rsidRDefault="002756CE" w:rsidP="00A26800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正常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03D80" w14:textId="77777777" w:rsidR="002756CE" w:rsidRDefault="002756CE" w:rsidP="00A26800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5C827017" w14:textId="77777777" w:rsidTr="000422F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27BCA" w14:textId="77777777" w:rsidR="002756CE" w:rsidRDefault="002756CE" w:rsidP="00A26800">
            <w:pPr>
              <w:widowControl/>
              <w:ind w:left="0" w:hanging="2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3CF92" w14:textId="03A975C9" w:rsidR="002756CE" w:rsidRPr="00F40B7D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LED描圖台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EF00D" w14:textId="17186016" w:rsidR="002756CE" w:rsidRPr="00F40B7D" w:rsidRDefault="002756CE" w:rsidP="00A26800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BFEA9" w14:textId="1D2AEB16" w:rsidR="002756CE" w:rsidRPr="00F40B7D" w:rsidRDefault="002756CE" w:rsidP="00A26800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56E5E" w14:textId="12895C39" w:rsidR="002756CE" w:rsidRPr="00F40B7D" w:rsidRDefault="002756CE" w:rsidP="00A26800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正常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7BEE0" w14:textId="77777777" w:rsidR="002756CE" w:rsidRDefault="002756CE" w:rsidP="00A26800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434DA8CA" w14:textId="77777777" w:rsidTr="000422F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DD7B2" w14:textId="2465526E" w:rsidR="002756CE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8B6A2" w14:textId="3AA3B725" w:rsidR="002756CE" w:rsidRPr="00F40B7D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全開紙櫃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33F11" w14:textId="35B5E860" w:rsidR="002756CE" w:rsidRPr="00F40B7D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臺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73D53" w14:textId="1EA06DDD" w:rsidR="002756CE" w:rsidRPr="00F40B7D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8844D" w14:textId="0BA3799A" w:rsidR="002756CE" w:rsidRPr="00F40B7D" w:rsidRDefault="002756CE" w:rsidP="00A26800">
            <w:pPr>
              <w:tabs>
                <w:tab w:val="left" w:pos="390"/>
              </w:tabs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正常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84E39" w14:textId="77777777" w:rsidR="002756CE" w:rsidRDefault="002756CE" w:rsidP="00A26800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106177FD" w14:textId="77777777" w:rsidTr="004740A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11D2F" w14:textId="77777777" w:rsidR="002756CE" w:rsidRDefault="002756CE" w:rsidP="00A26800">
            <w:pPr>
              <w:widowControl/>
              <w:ind w:left="0" w:hanging="2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958B5" w14:textId="197CB2E8" w:rsidR="002756CE" w:rsidRPr="00F40B7D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數位投影機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D0048" w14:textId="5FE83D54" w:rsidR="002756CE" w:rsidRPr="00F40B7D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8C8A" w14:textId="6B85B18E" w:rsidR="002756CE" w:rsidRPr="00F40B7D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C87CA" w14:textId="02F97FF6" w:rsidR="002756CE" w:rsidRPr="00F40B7D" w:rsidRDefault="002756CE" w:rsidP="00A26800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正常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21B62" w14:textId="77777777" w:rsidR="002756CE" w:rsidRDefault="002756CE" w:rsidP="00A26800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7E818E2B" w14:textId="77777777" w:rsidTr="004740A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4E248" w14:textId="77777777" w:rsidR="002756CE" w:rsidRDefault="002756CE" w:rsidP="00A26800">
            <w:pPr>
              <w:widowControl/>
              <w:ind w:left="0" w:hanging="2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98E91" w14:textId="38AEBF15" w:rsidR="002756CE" w:rsidRPr="00F40B7D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感光乳劑保存用冰箱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F232C" w14:textId="22E563BF" w:rsidR="002756CE" w:rsidRPr="00F40B7D" w:rsidRDefault="002756CE" w:rsidP="00A26800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284C" w14:textId="55305C12" w:rsidR="002756CE" w:rsidRPr="00F40B7D" w:rsidRDefault="002756CE" w:rsidP="00A26800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7D93A" w14:textId="3B48F588" w:rsidR="002756CE" w:rsidRPr="00F40B7D" w:rsidRDefault="002756CE" w:rsidP="00A26800">
            <w:pPr>
              <w:widowControl/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正常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57C62" w14:textId="77777777" w:rsidR="002756CE" w:rsidRDefault="002756CE" w:rsidP="00A26800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60AACBDB" w14:textId="77777777" w:rsidTr="004740A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80E44" w14:textId="77777777" w:rsidR="002756CE" w:rsidRDefault="002756CE" w:rsidP="00A26800">
            <w:pPr>
              <w:widowControl/>
              <w:ind w:left="0" w:hanging="2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83047" w14:textId="790037D2" w:rsidR="002756CE" w:rsidRPr="00F40B7D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壓版機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0EB02" w14:textId="186A7631" w:rsidR="002756CE" w:rsidRPr="00F40B7D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4960C" w14:textId="4744F5DD" w:rsidR="002756CE" w:rsidRPr="00F40B7D" w:rsidRDefault="002756CE" w:rsidP="00A26800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D40E4" w14:textId="3B9904BD" w:rsidR="002756CE" w:rsidRPr="00F40B7D" w:rsidRDefault="002756CE" w:rsidP="00A26800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一台已到使用年限,一台期限內可正常使用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F78D1" w14:textId="77777777" w:rsidR="002756CE" w:rsidRDefault="002756CE" w:rsidP="00A26800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6AF8AC2D" w14:textId="77777777" w:rsidTr="004740A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B79E9" w14:textId="77777777" w:rsidR="002756CE" w:rsidRDefault="002756CE" w:rsidP="002756CE">
            <w:pPr>
              <w:widowControl/>
              <w:ind w:left="0" w:hanging="2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0A1F5" w14:textId="765CD911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作品晾乾架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20455" w14:textId="630047AD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CD991" w14:textId="1CCAA445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35B5B" w14:textId="250CBE8A" w:rsidR="002756CE" w:rsidRPr="00F40B7D" w:rsidRDefault="002756CE" w:rsidP="002756CE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已到使用年限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47712" w14:textId="77777777" w:rsidR="002756CE" w:rsidRDefault="002756CE" w:rsidP="002756CE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66D1F112" w14:textId="77777777" w:rsidTr="004740A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34DB" w14:textId="77777777" w:rsidR="002756CE" w:rsidRDefault="002756CE" w:rsidP="002756CE">
            <w:pPr>
              <w:widowControl/>
              <w:ind w:left="0" w:hanging="2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28ECC" w14:textId="74F674F1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油壓式空壓機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D0EC2" w14:textId="2DF14653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C22D6" w14:textId="1C23B2E6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1370C" w14:textId="2092E5BE" w:rsidR="002756CE" w:rsidRPr="00F40B7D" w:rsidRDefault="002756CE" w:rsidP="002756CE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正常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98FE4" w14:textId="77777777" w:rsidR="002756CE" w:rsidRDefault="002756CE" w:rsidP="002756CE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7FB3D232" w14:textId="77777777" w:rsidTr="004740A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A382D" w14:textId="77777777" w:rsidR="002756CE" w:rsidRDefault="002756CE" w:rsidP="002756CE">
            <w:pPr>
              <w:widowControl/>
              <w:ind w:left="0" w:hanging="2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9DAC2" w14:textId="3E8468BD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版畫用滾筒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A1818" w14:textId="78B2F5C5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支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B45D6" w14:textId="048B81FA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2D28D" w14:textId="77060D96" w:rsidR="002756CE" w:rsidRPr="00F40B7D" w:rsidRDefault="002756CE" w:rsidP="002756CE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正常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41A5A" w14:textId="77777777" w:rsidR="002756CE" w:rsidRDefault="002756CE" w:rsidP="002756CE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1F5E4DA2" w14:textId="77777777" w:rsidTr="004740A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3D0C2" w14:textId="77777777" w:rsidR="002756CE" w:rsidRDefault="002756CE" w:rsidP="002756CE">
            <w:pPr>
              <w:widowControl/>
              <w:ind w:left="0" w:hanging="2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C8169" w14:textId="3E44356B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金屬版電印機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D784E" w14:textId="59C22283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D160A" w14:textId="07B2D0DD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33EF9" w14:textId="72035685" w:rsidR="002756CE" w:rsidRPr="00F40B7D" w:rsidRDefault="002756CE" w:rsidP="002756CE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正常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398EC" w14:textId="77777777" w:rsidR="002756CE" w:rsidRDefault="002756CE" w:rsidP="002756CE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12E0B34D" w14:textId="77777777" w:rsidTr="004740A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506A8" w14:textId="77777777" w:rsidR="002756CE" w:rsidRDefault="002756CE" w:rsidP="002756CE">
            <w:pPr>
              <w:widowControl/>
              <w:ind w:left="0" w:hanging="2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D4DD3" w14:textId="051B1AEA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桌上型壓印機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F559E" w14:textId="7BE43A60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708F" w14:textId="7DA07DFE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CF7A" w14:textId="110E62B3" w:rsidR="002756CE" w:rsidRPr="00F40B7D" w:rsidRDefault="002756CE" w:rsidP="002756CE">
            <w:pPr>
              <w:widowControl/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正常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A57A2" w14:textId="77777777" w:rsidR="002756CE" w:rsidRDefault="002756CE" w:rsidP="002756CE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1AF54A48" w14:textId="77777777" w:rsidTr="004740A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B5575" w14:textId="77777777" w:rsidR="002756CE" w:rsidRDefault="002756CE" w:rsidP="002756CE">
            <w:pPr>
              <w:widowControl/>
              <w:ind w:left="0" w:hanging="2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4417" w14:textId="6FED3661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CNC三軸雕刻機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31759" w14:textId="7A4C20C5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387DF" w14:textId="55921762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06E59" w14:textId="6097E124" w:rsidR="002756CE" w:rsidRPr="00F40B7D" w:rsidRDefault="002756CE" w:rsidP="002756CE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正常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61B61" w14:textId="77777777" w:rsidR="002756CE" w:rsidRDefault="002756CE" w:rsidP="002756CE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121844D4" w14:textId="77777777" w:rsidTr="004740A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40D7E" w14:textId="77777777" w:rsidR="002756CE" w:rsidRDefault="002756CE" w:rsidP="002756CE">
            <w:pPr>
              <w:widowControl/>
              <w:ind w:left="0" w:hanging="2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676A3" w14:textId="48153FBF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標籤機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21938" w14:textId="723B6E35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E3031" w14:textId="6CFFCFB4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BA024" w14:textId="2CD00E53" w:rsidR="002756CE" w:rsidRPr="00F40B7D" w:rsidRDefault="002756CE" w:rsidP="002756CE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正常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B64D6" w14:textId="77777777" w:rsidR="002756CE" w:rsidRDefault="002756CE" w:rsidP="002756CE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3C1F75C4" w14:textId="77777777" w:rsidTr="004740A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15330" w14:textId="77777777" w:rsidR="002756CE" w:rsidRDefault="002756CE" w:rsidP="002756CE">
            <w:pPr>
              <w:widowControl/>
              <w:ind w:left="0" w:hanging="2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13E45" w14:textId="1DF5B9E5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手提式麥克風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E8AC6" w14:textId="76E949EC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EA020" w14:textId="6EC5EABA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1CF6E" w14:textId="39CAD57C" w:rsidR="002756CE" w:rsidRPr="00F40B7D" w:rsidRDefault="002756CE" w:rsidP="002756CE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正常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F86B4" w14:textId="77777777" w:rsidR="002756CE" w:rsidRDefault="002756CE" w:rsidP="002756CE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03C65E0C" w14:textId="77777777" w:rsidTr="004740A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AC56A" w14:textId="77777777" w:rsidR="002756CE" w:rsidRDefault="002756CE" w:rsidP="002756CE">
            <w:pPr>
              <w:widowControl/>
              <w:ind w:left="0" w:hanging="2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44808" w14:textId="6C129B0B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圓形旋轉展示架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C0A30" w14:textId="20D2E70A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F9E84" w14:textId="55F62FCA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107F1" w14:textId="60944B52" w:rsidR="002756CE" w:rsidRPr="00F40B7D" w:rsidRDefault="002756CE" w:rsidP="002756CE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已到使用年限且損壞待報廢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A8828" w14:textId="77777777" w:rsidR="002756CE" w:rsidRDefault="002756CE" w:rsidP="002756CE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1AAA7606" w14:textId="77777777" w:rsidTr="004740A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78822" w14:textId="77777777" w:rsidR="002756CE" w:rsidRDefault="002756CE" w:rsidP="002756CE">
            <w:pPr>
              <w:widowControl/>
              <w:ind w:left="0" w:hanging="2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E8BDD" w14:textId="187E7E67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山形展示版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A5E1" w14:textId="47C3EE10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087AB" w14:textId="4290C1F1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1B0A6" w14:textId="466D0421" w:rsidR="002756CE" w:rsidRPr="00F40B7D" w:rsidRDefault="002756CE" w:rsidP="002756CE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已到使用年限且損壞待報廢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77CB" w14:textId="77777777" w:rsidR="002756CE" w:rsidRDefault="002756CE" w:rsidP="002756CE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75B6772E" w14:textId="77777777" w:rsidTr="004740A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4384A" w14:textId="77777777" w:rsidR="002756CE" w:rsidRDefault="002756CE" w:rsidP="002756CE">
            <w:pPr>
              <w:widowControl/>
              <w:ind w:left="0" w:hanging="2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04982" w14:textId="74071259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置圖架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0E17D" w14:textId="4E57DD3D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組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7230B" w14:textId="1BCF3F36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84465" w14:textId="78B8AA1E" w:rsidR="002756CE" w:rsidRPr="00F40B7D" w:rsidRDefault="002756CE" w:rsidP="002756CE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已到使用年限且損壞待報廢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4CA02" w14:textId="77777777" w:rsidR="002756CE" w:rsidRDefault="002756CE" w:rsidP="002756CE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55722FD6" w14:textId="77777777" w:rsidTr="004740A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7535B" w14:textId="77777777" w:rsidR="002756CE" w:rsidRDefault="002756CE" w:rsidP="002756CE">
            <w:pPr>
              <w:widowControl/>
              <w:ind w:left="0" w:hanging="2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5AE64" w14:textId="18A1FF7C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 w:themeColor="text1"/>
              </w:rPr>
              <w:t>曬版燈箱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FEE20" w14:textId="19D2EA40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 w:themeColor="text1"/>
              </w:rPr>
              <w:t>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EF327" w14:textId="4B71678D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2FB7B" w14:textId="589E5EF1" w:rsidR="002756CE" w:rsidRPr="00F40B7D" w:rsidRDefault="002756CE" w:rsidP="002756CE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 w:themeColor="text1"/>
              </w:rPr>
              <w:t>正常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66F21" w14:textId="77777777" w:rsidR="002756CE" w:rsidRDefault="002756CE" w:rsidP="002756CE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712CA8CA" w14:textId="77777777" w:rsidTr="004740A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C5106" w14:textId="77777777" w:rsidR="002756CE" w:rsidRDefault="002756CE" w:rsidP="002756CE">
            <w:pPr>
              <w:widowControl/>
              <w:ind w:left="0" w:hanging="2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D2DB2" w14:textId="59543F1F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分離式冷氣機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EC953" w14:textId="10067E47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E4FD2" w14:textId="6427207D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8D687" w14:textId="4C164C2D" w:rsidR="002756CE" w:rsidRPr="00F40B7D" w:rsidRDefault="002756CE" w:rsidP="002756CE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正常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AA51A" w14:textId="77777777" w:rsidR="002756CE" w:rsidRDefault="002756CE" w:rsidP="002756CE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01A51AE4" w14:textId="77777777" w:rsidTr="004740A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5CA58" w14:textId="77777777" w:rsidR="002756CE" w:rsidRDefault="002756CE" w:rsidP="002756CE">
            <w:pPr>
              <w:widowControl/>
              <w:ind w:left="0" w:hanging="2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03928" w14:textId="3605570C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分離式冷氣機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D8D4B" w14:textId="05E94660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26750" w14:textId="613D75BD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24594" w14:textId="0DDABB97" w:rsidR="002756CE" w:rsidRPr="00F40B7D" w:rsidRDefault="002756CE" w:rsidP="002756CE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正常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E642" w14:textId="77777777" w:rsidR="002756CE" w:rsidRDefault="002756CE" w:rsidP="002756CE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602E81E7" w14:textId="77777777" w:rsidTr="004740A0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DE673" w14:textId="77777777" w:rsidR="002756CE" w:rsidRDefault="002756CE" w:rsidP="002756CE">
            <w:pPr>
              <w:widowControl/>
              <w:ind w:left="0" w:hanging="2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A3EA" w14:textId="733A634A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冷氣機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3358E" w14:textId="22000F10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A517D" w14:textId="774E91FB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1E7F" w14:textId="1C433ABA" w:rsidR="002756CE" w:rsidRPr="00F40B7D" w:rsidRDefault="002756CE" w:rsidP="002756CE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正常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FD22B" w14:textId="77777777" w:rsidR="002756CE" w:rsidRDefault="002756CE" w:rsidP="002756CE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60E16ED8" w14:textId="77777777" w:rsidTr="00BF4116">
        <w:trPr>
          <w:trHeight w:val="360"/>
          <w:jc w:val="center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1948" w14:textId="77777777" w:rsidR="002756CE" w:rsidRDefault="002756CE" w:rsidP="002756CE">
            <w:pPr>
              <w:widowControl/>
              <w:snapToGrid w:val="0"/>
              <w:spacing w:line="240" w:lineRule="atLeast"/>
              <w:ind w:left="0" w:hanging="2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其他</w:t>
            </w:r>
          </w:p>
          <w:p w14:paraId="21B8D9AB" w14:textId="5D8EB865" w:rsidR="002756CE" w:rsidRDefault="002756CE" w:rsidP="002756CE">
            <w:pPr>
              <w:widowControl/>
              <w:ind w:left="0" w:hanging="2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設備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337A8" w14:textId="11A3F4E2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DF6">
              <w:rPr>
                <w:rFonts w:ascii="標楷體" w:eastAsia="標楷體" w:hAnsi="標楷體" w:cs="標楷體"/>
                <w:color w:val="000000"/>
              </w:rPr>
              <w:t>音響及擴音設備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B0D43" w14:textId="59F63919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DF6">
              <w:rPr>
                <w:rFonts w:ascii="標楷體" w:eastAsia="標楷體" w:hAnsi="標楷體" w:cs="標楷體"/>
                <w:color w:val="000000"/>
              </w:rPr>
              <w:t>套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88606" w14:textId="6DBD8D19" w:rsidR="002756CE" w:rsidRPr="00F40B7D" w:rsidRDefault="00DD5E73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 w:hint="eastAsia"/>
                <w:color w:val="00000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A8759" w14:textId="4B4700F1" w:rsidR="002756CE" w:rsidRPr="00F40B7D" w:rsidRDefault="002756CE" w:rsidP="002756CE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 w:themeColor="text1"/>
              </w:rPr>
              <w:t>正常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71BC6" w14:textId="77777777" w:rsidR="002756CE" w:rsidRDefault="002756CE" w:rsidP="002756CE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2342E90D" w14:textId="77777777" w:rsidTr="00BF4116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CA60A" w14:textId="77777777" w:rsidR="002756CE" w:rsidRDefault="002756CE" w:rsidP="002756CE">
            <w:pPr>
              <w:widowControl/>
              <w:ind w:left="0" w:hanging="2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A8036" w14:textId="3F0287A0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DF6">
              <w:rPr>
                <w:rFonts w:ascii="標楷體" w:eastAsia="標楷體" w:hAnsi="標楷體" w:cs="標楷體"/>
                <w:color w:val="000000"/>
              </w:rPr>
              <w:t>除濕機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56265" w14:textId="5F19CAF5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DF6">
              <w:rPr>
                <w:rFonts w:ascii="標楷體" w:eastAsia="標楷體" w:hAnsi="標楷體" w:cs="標楷體"/>
                <w:color w:val="000000"/>
              </w:rPr>
              <w:t>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CA12B" w14:textId="49CA9B77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 w:hint="eastAsia"/>
                <w:color w:val="00000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FDEB7" w14:textId="4773BBCF" w:rsidR="002756CE" w:rsidRPr="00F40B7D" w:rsidRDefault="002756CE" w:rsidP="002756CE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正常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FE222" w14:textId="77777777" w:rsidR="002756CE" w:rsidRDefault="002756CE" w:rsidP="002756CE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3ACC5A70" w14:textId="77777777" w:rsidTr="00BF4116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E5F5C" w14:textId="77777777" w:rsidR="002756CE" w:rsidRDefault="002756CE" w:rsidP="002756CE">
            <w:pPr>
              <w:widowControl/>
              <w:ind w:left="0" w:hanging="2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D31F4" w14:textId="44998700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DF6">
              <w:rPr>
                <w:rFonts w:ascii="標楷體" w:eastAsia="標楷體" w:hAnsi="標楷體" w:cs="標楷體"/>
                <w:color w:val="000000"/>
              </w:rPr>
              <w:t>收納櫃(可供畫</w:t>
            </w:r>
            <w:r w:rsidRPr="00465DF6">
              <w:rPr>
                <w:rFonts w:ascii="標楷體" w:eastAsia="標楷體" w:hAnsi="標楷體" w:cs="標楷體"/>
                <w:color w:val="000000"/>
              </w:rPr>
              <w:lastRenderedPageBreak/>
              <w:t>板、畫紙等使用)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215D7" w14:textId="50DCE86F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DF6">
              <w:rPr>
                <w:rFonts w:ascii="標楷體" w:eastAsia="標楷體" w:hAnsi="標楷體" w:cs="標楷體"/>
                <w:color w:val="000000"/>
              </w:rPr>
              <w:lastRenderedPageBreak/>
              <w:t>組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C956C" w14:textId="5EDABDC7" w:rsidR="002756CE" w:rsidRPr="00F40B7D" w:rsidRDefault="00DD5E73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Pr="00F40B7D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328B" w14:textId="3DF8CF3D" w:rsidR="002756CE" w:rsidRPr="00F40B7D" w:rsidRDefault="002756CE" w:rsidP="002756CE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正常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8BDF6" w14:textId="77777777" w:rsidR="002756CE" w:rsidRDefault="002756CE" w:rsidP="002756CE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756CE" w14:paraId="5FDBD706" w14:textId="77777777" w:rsidTr="00BF4116">
        <w:trPr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8E838" w14:textId="77777777" w:rsidR="002756CE" w:rsidRDefault="002756CE" w:rsidP="002756CE">
            <w:pPr>
              <w:widowControl/>
              <w:ind w:left="0" w:hanging="2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158EE" w14:textId="04D3CF70" w:rsidR="002756CE" w:rsidRPr="00F40B7D" w:rsidRDefault="002756CE" w:rsidP="002756CE">
            <w:pPr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DF6">
              <w:rPr>
                <w:rFonts w:ascii="標楷體" w:eastAsia="標楷體" w:hAnsi="標楷體" w:cs="標楷體"/>
                <w:color w:val="000000"/>
              </w:rPr>
              <w:t>防潮櫃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D58DB" w14:textId="4CC9B588" w:rsidR="002756CE" w:rsidRPr="00F40B7D" w:rsidRDefault="002756CE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DF6">
              <w:rPr>
                <w:rFonts w:ascii="標楷體" w:eastAsia="標楷體" w:hAnsi="標楷體" w:cs="標楷體"/>
                <w:color w:val="000000"/>
              </w:rPr>
              <w:t>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C4D1" w14:textId="4A7B7E59" w:rsidR="002756CE" w:rsidRPr="00F40B7D" w:rsidRDefault="00DD5E73" w:rsidP="002756CE">
            <w:pPr>
              <w:widowControl/>
              <w:spacing w:line="113" w:lineRule="atLeast"/>
              <w:ind w:left="0" w:right="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 w:hint="eastAsia"/>
                <w:color w:val="00000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9580D" w14:textId="7E2852F9" w:rsidR="002756CE" w:rsidRPr="00F40B7D" w:rsidRDefault="002756CE" w:rsidP="002756CE">
            <w:pPr>
              <w:snapToGrid w:val="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40B7D">
              <w:rPr>
                <w:rFonts w:ascii="標楷體" w:eastAsia="標楷體" w:hAnsi="標楷體" w:cs="標楷體"/>
                <w:color w:val="000000"/>
              </w:rPr>
              <w:t>正常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3A132" w14:textId="77777777" w:rsidR="002756CE" w:rsidRDefault="002756CE" w:rsidP="002756CE">
            <w:pPr>
              <w:widowControl/>
              <w:snapToGrid w:val="0"/>
              <w:spacing w:line="240" w:lineRule="atLeast"/>
              <w:ind w:left="0" w:hanging="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14:paraId="4F2F712A" w14:textId="77777777" w:rsidR="003D56DA" w:rsidRPr="003D56DA" w:rsidRDefault="003D56DA" w:rsidP="003D56DA">
      <w:pPr>
        <w:spacing w:line="360" w:lineRule="auto"/>
        <w:ind w:leftChars="0" w:left="960" w:firstLineChars="0" w:firstLine="0"/>
        <w:rPr>
          <w:rFonts w:ascii="Times New Roman" w:eastAsia="標楷體" w:hAnsi="Times New Roman"/>
          <w:color w:val="000000"/>
        </w:rPr>
      </w:pPr>
      <w:r w:rsidRPr="003D56DA">
        <w:rPr>
          <w:rFonts w:ascii="Times New Roman" w:eastAsia="標楷體" w:hAnsi="Times New Roman"/>
          <w:color w:val="000000"/>
        </w:rPr>
        <w:t xml:space="preserve">  </w:t>
      </w:r>
      <w:r w:rsidRPr="003D56DA">
        <w:rPr>
          <w:rFonts w:ascii="Times New Roman" w:eastAsia="標楷體" w:hAnsi="Times New Roman"/>
          <w:color w:val="000000"/>
        </w:rPr>
        <w:t>（二）教學資源</w:t>
      </w:r>
    </w:p>
    <w:p w14:paraId="6A153D42" w14:textId="6208ABA5" w:rsidR="003D56DA" w:rsidRDefault="003D56DA" w:rsidP="003D56DA">
      <w:pPr>
        <w:spacing w:line="360" w:lineRule="auto"/>
        <w:ind w:leftChars="0" w:left="960" w:firstLineChars="0" w:firstLine="0"/>
        <w:rPr>
          <w:rFonts w:ascii="Times New Roman" w:eastAsia="標楷體" w:hAnsi="Times New Roman"/>
          <w:color w:val="000000"/>
        </w:rPr>
      </w:pPr>
      <w:r w:rsidRPr="003D56DA">
        <w:rPr>
          <w:rFonts w:ascii="Times New Roman" w:eastAsia="標楷體" w:hAnsi="Times New Roman"/>
          <w:color w:val="000000"/>
        </w:rPr>
        <w:t xml:space="preserve">      1.</w:t>
      </w:r>
      <w:r w:rsidRPr="003D56DA">
        <w:rPr>
          <w:rFonts w:ascii="Times New Roman" w:eastAsia="標楷體" w:hAnsi="Times New Roman"/>
          <w:color w:val="000000"/>
        </w:rPr>
        <w:t>內部資源：</w:t>
      </w:r>
    </w:p>
    <w:p w14:paraId="00A1E978" w14:textId="10F6A1EC" w:rsidR="003D56DA" w:rsidRPr="008852A2" w:rsidRDefault="008852A2" w:rsidP="008852A2">
      <w:pPr>
        <w:ind w:leftChars="531" w:left="1274" w:firstLineChars="0" w:firstLine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</w:t>
      </w:r>
      <w:r w:rsidR="003D56DA" w:rsidRPr="008852A2"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）</w:t>
      </w:r>
      <w:r w:rsidR="003D56DA" w:rsidRPr="008852A2">
        <w:rPr>
          <w:rFonts w:ascii="標楷體" w:eastAsia="標楷體" w:hAnsi="標楷體" w:cs="標楷體"/>
        </w:rPr>
        <w:t>教師專業素質優</w:t>
      </w:r>
      <w:r w:rsidR="003D56DA" w:rsidRPr="008852A2">
        <w:rPr>
          <w:rFonts w:ascii="標楷體" w:eastAsia="標楷體" w:hAnsi="標楷體" w:cs="標楷體" w:hint="eastAsia"/>
        </w:rPr>
        <w:t>量、</w:t>
      </w:r>
      <w:r w:rsidR="003D56DA" w:rsidRPr="008852A2">
        <w:rPr>
          <w:rFonts w:ascii="標楷體" w:eastAsia="標楷體" w:hAnsi="標楷體" w:cs="標楷體"/>
        </w:rPr>
        <w:t>教學認真，勇於創新、積極進取。</w:t>
      </w:r>
    </w:p>
    <w:p w14:paraId="01ADB914" w14:textId="75F412C6" w:rsidR="003D56DA" w:rsidRDefault="008852A2" w:rsidP="008852A2">
      <w:pPr>
        <w:ind w:leftChars="531" w:left="1274" w:firstLineChars="0" w:firstLine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</w:t>
      </w:r>
      <w:r w:rsidR="003D56DA" w:rsidRPr="008852A2"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 w:hint="eastAsia"/>
        </w:rPr>
        <w:t>）</w:t>
      </w:r>
      <w:r w:rsidR="003D56DA" w:rsidRPr="008852A2">
        <w:rPr>
          <w:rFonts w:ascii="標楷體" w:eastAsia="標楷體" w:hAnsi="標楷體" w:cs="標楷體"/>
        </w:rPr>
        <w:t>校內術科老師與外聘兼課老師在</w:t>
      </w:r>
      <w:r>
        <w:rPr>
          <w:rFonts w:ascii="標楷體" w:eastAsia="標楷體" w:hAnsi="標楷體" w:cs="標楷體" w:hint="eastAsia"/>
        </w:rPr>
        <w:t>協同</w:t>
      </w:r>
      <w:r w:rsidR="003D56DA" w:rsidRPr="008852A2">
        <w:rPr>
          <w:rFonts w:ascii="標楷體" w:eastAsia="標楷體" w:hAnsi="標楷體" w:cs="標楷體"/>
        </w:rPr>
        <w:t>教學上搭配良好，教學效果卓越。</w:t>
      </w:r>
    </w:p>
    <w:p w14:paraId="3053499E" w14:textId="77777777" w:rsidR="008852A2" w:rsidRPr="008852A2" w:rsidRDefault="008852A2" w:rsidP="008852A2">
      <w:pPr>
        <w:ind w:leftChars="531" w:left="1274" w:firstLineChars="0" w:firstLine="0"/>
        <w:rPr>
          <w:rFonts w:ascii="標楷體" w:eastAsia="標楷體" w:hAnsi="標楷體" w:cs="標楷體"/>
        </w:rPr>
      </w:pPr>
    </w:p>
    <w:p w14:paraId="4BDC077C" w14:textId="7DBC63F4" w:rsidR="003D56DA" w:rsidRDefault="003D56DA" w:rsidP="003D56DA">
      <w:pPr>
        <w:spacing w:line="360" w:lineRule="auto"/>
        <w:ind w:leftChars="0" w:left="960" w:firstLineChars="0" w:firstLine="0"/>
        <w:rPr>
          <w:rFonts w:ascii="Times New Roman" w:eastAsia="標楷體" w:hAnsi="Times New Roman"/>
          <w:color w:val="000000"/>
        </w:rPr>
      </w:pPr>
      <w:r w:rsidRPr="003D56DA">
        <w:rPr>
          <w:rFonts w:ascii="Times New Roman" w:eastAsia="標楷體" w:hAnsi="Times New Roman"/>
          <w:color w:val="000000"/>
        </w:rPr>
        <w:t xml:space="preserve">      2.</w:t>
      </w:r>
      <w:r w:rsidRPr="003D56DA">
        <w:rPr>
          <w:rFonts w:ascii="Times New Roman" w:eastAsia="標楷體" w:hAnsi="Times New Roman"/>
          <w:color w:val="000000"/>
        </w:rPr>
        <w:t>外部資源：</w:t>
      </w:r>
    </w:p>
    <w:p w14:paraId="04892475" w14:textId="4BC415A7" w:rsidR="008852A2" w:rsidRPr="008852A2" w:rsidRDefault="008852A2" w:rsidP="008852A2">
      <w:pPr>
        <w:ind w:leftChars="531" w:left="1274" w:firstLineChars="0" w:firstLine="0"/>
        <w:rPr>
          <w:rFonts w:ascii="標楷體" w:eastAsia="標楷體" w:hAnsi="標楷體" w:cs="標楷體"/>
        </w:rPr>
      </w:pPr>
      <w:r w:rsidRPr="008852A2">
        <w:rPr>
          <w:rFonts w:ascii="標楷體" w:eastAsia="標楷體" w:hAnsi="標楷體" w:cs="標楷體" w:hint="eastAsia"/>
        </w:rPr>
        <w:t>（</w:t>
      </w:r>
      <w:r w:rsidRPr="008852A2">
        <w:rPr>
          <w:rFonts w:ascii="標楷體" w:eastAsia="標楷體" w:hAnsi="標楷體" w:cs="標楷體"/>
        </w:rPr>
        <w:t>1</w:t>
      </w:r>
      <w:r w:rsidRPr="008852A2">
        <w:rPr>
          <w:rFonts w:ascii="標楷體" w:eastAsia="標楷體" w:hAnsi="標楷體" w:cs="標楷體" w:hint="eastAsia"/>
        </w:rPr>
        <w:t>）</w:t>
      </w:r>
      <w:r w:rsidRPr="008852A2">
        <w:rPr>
          <w:rFonts w:ascii="標楷體" w:eastAsia="標楷體" w:hAnsi="標楷體" w:cs="標楷體"/>
        </w:rPr>
        <w:t>拜訪在地藝術家，若課程有需要，時間能配合，可到校擔任兼課老師。</w:t>
      </w:r>
    </w:p>
    <w:p w14:paraId="3F539508" w14:textId="471119A8" w:rsidR="008852A2" w:rsidRPr="008852A2" w:rsidRDefault="008852A2" w:rsidP="008852A2">
      <w:pPr>
        <w:ind w:leftChars="531" w:left="1274" w:firstLineChars="0" w:firstLine="0"/>
        <w:rPr>
          <w:rFonts w:ascii="標楷體" w:eastAsia="標楷體" w:hAnsi="標楷體" w:cs="標楷體"/>
        </w:rPr>
      </w:pPr>
      <w:r w:rsidRPr="008852A2">
        <w:rPr>
          <w:rFonts w:ascii="標楷體" w:eastAsia="標楷體" w:hAnsi="標楷體" w:cs="標楷體" w:hint="eastAsia"/>
        </w:rPr>
        <w:t>（</w:t>
      </w:r>
      <w:r w:rsidRPr="008852A2">
        <w:rPr>
          <w:rFonts w:ascii="標楷體" w:eastAsia="標楷體" w:hAnsi="標楷體" w:cs="標楷體"/>
        </w:rPr>
        <w:t>2</w:t>
      </w:r>
      <w:r w:rsidRPr="008852A2">
        <w:rPr>
          <w:rFonts w:ascii="標楷體" w:eastAsia="標楷體" w:hAnsi="標楷體" w:cs="標楷體" w:hint="eastAsia"/>
        </w:rPr>
        <w:t>）</w:t>
      </w:r>
      <w:r w:rsidRPr="008852A2">
        <w:rPr>
          <w:rFonts w:ascii="標楷體" w:eastAsia="標楷體" w:hAnsi="標楷體" w:cs="標楷體"/>
        </w:rPr>
        <w:t>具有美術專長之美術班畢業校友多,可支援擔任兼課老師。</w:t>
      </w:r>
    </w:p>
    <w:p w14:paraId="29371C9C" w14:textId="5AC8055A" w:rsidR="008852A2" w:rsidRPr="008852A2" w:rsidRDefault="008852A2" w:rsidP="008852A2">
      <w:pPr>
        <w:ind w:leftChars="531" w:left="1274" w:firstLineChars="0" w:firstLine="0"/>
        <w:rPr>
          <w:rFonts w:ascii="標楷體" w:eastAsia="標楷體" w:hAnsi="標楷體" w:cs="標楷體"/>
        </w:rPr>
      </w:pPr>
      <w:r w:rsidRPr="008852A2">
        <w:rPr>
          <w:rFonts w:ascii="標楷體" w:eastAsia="標楷體" w:hAnsi="標楷體" w:cs="標楷體" w:hint="eastAsia"/>
        </w:rPr>
        <w:t>（</w:t>
      </w:r>
      <w:r w:rsidRPr="008852A2">
        <w:rPr>
          <w:rFonts w:ascii="標楷體" w:eastAsia="標楷體" w:hAnsi="標楷體" w:cs="標楷體"/>
        </w:rPr>
        <w:t>3</w:t>
      </w:r>
      <w:r w:rsidRPr="008852A2">
        <w:rPr>
          <w:rFonts w:ascii="標楷體" w:eastAsia="標楷體" w:hAnsi="標楷體" w:cs="標楷體" w:hint="eastAsia"/>
        </w:rPr>
        <w:t>）</w:t>
      </w:r>
      <w:r w:rsidRPr="008852A2">
        <w:rPr>
          <w:rFonts w:ascii="標楷體" w:eastAsia="標楷體" w:hAnsi="標楷體" w:cs="標楷體"/>
        </w:rPr>
        <w:t>引進地方藝術工作坊、畫室等資源，擴展美術班多元學習空間。</w:t>
      </w:r>
    </w:p>
    <w:p w14:paraId="533D2A6E" w14:textId="77777777" w:rsidR="008852A2" w:rsidRPr="003D56DA" w:rsidRDefault="008852A2" w:rsidP="008852A2">
      <w:pPr>
        <w:spacing w:line="360" w:lineRule="auto"/>
        <w:ind w:leftChars="0" w:left="960" w:firstLineChars="0" w:firstLine="0"/>
        <w:rPr>
          <w:rFonts w:ascii="Times New Roman" w:eastAsia="標楷體" w:hAnsi="Times New Roman"/>
          <w:color w:val="000000"/>
        </w:rPr>
      </w:pPr>
    </w:p>
    <w:p w14:paraId="0CE801E9" w14:textId="77777777" w:rsidR="003D56DA" w:rsidRDefault="003D56DA" w:rsidP="003D56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b/>
          <w:color w:val="000000"/>
        </w:rPr>
      </w:pPr>
    </w:p>
    <w:p w14:paraId="3DA73CA3" w14:textId="6EA14E5E" w:rsidR="007E6C7E" w:rsidRDefault="008852A2" w:rsidP="003D56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b/>
          <w:color w:val="000000"/>
        </w:rPr>
        <w:t>二、</w:t>
      </w:r>
      <w:r>
        <w:rPr>
          <w:rFonts w:ascii="標楷體" w:eastAsia="標楷體" w:hAnsi="標楷體" w:cs="標楷體"/>
          <w:b/>
          <w:color w:val="000000"/>
        </w:rPr>
        <w:t>藝術才能班當年度班級、學生及教師配置情形</w:t>
      </w:r>
    </w:p>
    <w:p w14:paraId="53CE1334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23C39180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tbl>
      <w:tblPr>
        <w:tblStyle w:val="afffffffffffffff6"/>
        <w:tblW w:w="952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661"/>
        <w:gridCol w:w="1658"/>
        <w:gridCol w:w="1658"/>
        <w:gridCol w:w="1658"/>
        <w:gridCol w:w="1233"/>
      </w:tblGrid>
      <w:tr w:rsidR="007E6C7E" w14:paraId="2CD86967" w14:textId="77777777">
        <w:trPr>
          <w:trHeight w:val="481"/>
          <w:jc w:val="center"/>
        </w:trPr>
        <w:tc>
          <w:tcPr>
            <w:tcW w:w="3320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0B1AC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年  級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392B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七年級</w:t>
            </w:r>
          </w:p>
        </w:tc>
        <w:tc>
          <w:tcPr>
            <w:tcW w:w="165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3E2DD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八年級</w:t>
            </w:r>
          </w:p>
        </w:tc>
        <w:tc>
          <w:tcPr>
            <w:tcW w:w="165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7266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九年級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DDC4E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總計</w:t>
            </w:r>
          </w:p>
        </w:tc>
      </w:tr>
      <w:tr w:rsidR="007E6C7E" w14:paraId="68AB7EE2" w14:textId="77777777">
        <w:trPr>
          <w:trHeight w:val="481"/>
          <w:jc w:val="center"/>
        </w:trPr>
        <w:tc>
          <w:tcPr>
            <w:tcW w:w="3320" w:type="dxa"/>
            <w:gridSpan w:val="2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5505B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班級數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6DF8B76" w14:textId="77777777" w:rsidR="007E6C7E" w:rsidRPr="00F40B7D" w:rsidRDefault="00211510" w:rsidP="00F4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8F61796" w14:textId="77777777" w:rsidR="007E6C7E" w:rsidRPr="00F40B7D" w:rsidRDefault="00211510" w:rsidP="00F4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3F3E116" w14:textId="77777777" w:rsidR="007E6C7E" w:rsidRPr="00F40B7D" w:rsidRDefault="00211510" w:rsidP="00F4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E0ECBC2" w14:textId="77777777" w:rsidR="007E6C7E" w:rsidRPr="00F40B7D" w:rsidRDefault="00211510" w:rsidP="00F4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/>
              </w:rPr>
              <w:t>3</w:t>
            </w:r>
          </w:p>
        </w:tc>
      </w:tr>
      <w:tr w:rsidR="007E6C7E" w14:paraId="2C168A86" w14:textId="77777777">
        <w:trPr>
          <w:cantSplit/>
          <w:trHeight w:val="582"/>
          <w:jc w:val="center"/>
        </w:trPr>
        <w:tc>
          <w:tcPr>
            <w:tcW w:w="1659" w:type="dxa"/>
            <w:vMerge w:val="restart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162F80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學生數</w:t>
            </w:r>
          </w:p>
        </w:tc>
        <w:tc>
          <w:tcPr>
            <w:tcW w:w="1661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76C93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男  生</w:t>
            </w:r>
          </w:p>
        </w:tc>
        <w:tc>
          <w:tcPr>
            <w:tcW w:w="1658" w:type="dxa"/>
            <w:tcBorders>
              <w:left w:val="single" w:sz="12" w:space="0" w:color="000000"/>
            </w:tcBorders>
            <w:vAlign w:val="center"/>
          </w:tcPr>
          <w:p w14:paraId="5B5C13F1" w14:textId="425EC079" w:rsidR="007E6C7E" w:rsidRPr="00F40B7D" w:rsidRDefault="00F40B7D" w:rsidP="00F4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658" w:type="dxa"/>
            <w:vAlign w:val="center"/>
          </w:tcPr>
          <w:p w14:paraId="7675E102" w14:textId="77777777" w:rsidR="007E6C7E" w:rsidRPr="00F40B7D" w:rsidRDefault="00211510" w:rsidP="00F4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658" w:type="dxa"/>
            <w:vAlign w:val="center"/>
          </w:tcPr>
          <w:p w14:paraId="23460F7A" w14:textId="77777777" w:rsidR="007E6C7E" w:rsidRPr="00F40B7D" w:rsidRDefault="00211510" w:rsidP="00F4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51CC77A3" w14:textId="33511CB5" w:rsidR="007E6C7E" w:rsidRPr="00F40B7D" w:rsidRDefault="00F40B7D" w:rsidP="00F4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/>
              </w:rPr>
              <w:t>20</w:t>
            </w:r>
          </w:p>
        </w:tc>
      </w:tr>
      <w:tr w:rsidR="007E6C7E" w14:paraId="5E182D9A" w14:textId="77777777">
        <w:trPr>
          <w:cantSplit/>
          <w:trHeight w:val="582"/>
          <w:jc w:val="center"/>
        </w:trPr>
        <w:tc>
          <w:tcPr>
            <w:tcW w:w="1659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77CCF62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61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D0BBD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女  生</w:t>
            </w:r>
          </w:p>
        </w:tc>
        <w:tc>
          <w:tcPr>
            <w:tcW w:w="1658" w:type="dxa"/>
            <w:tcBorders>
              <w:left w:val="single" w:sz="12" w:space="0" w:color="000000"/>
            </w:tcBorders>
            <w:vAlign w:val="center"/>
          </w:tcPr>
          <w:p w14:paraId="16721CF0" w14:textId="4BDE27BD" w:rsidR="007E6C7E" w:rsidRPr="00F40B7D" w:rsidRDefault="00211510" w:rsidP="00F4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/>
              </w:rPr>
              <w:t>1</w:t>
            </w:r>
            <w:r w:rsidR="00F40B7D" w:rsidRPr="00F40B7D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658" w:type="dxa"/>
            <w:vAlign w:val="center"/>
          </w:tcPr>
          <w:p w14:paraId="32CCEE91" w14:textId="77777777" w:rsidR="007E6C7E" w:rsidRPr="00F40B7D" w:rsidRDefault="00211510" w:rsidP="00F4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658" w:type="dxa"/>
            <w:vAlign w:val="center"/>
          </w:tcPr>
          <w:p w14:paraId="7AE9002C" w14:textId="77777777" w:rsidR="007E6C7E" w:rsidRPr="00F40B7D" w:rsidRDefault="00211510" w:rsidP="00F4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57B88D79" w14:textId="11293F58" w:rsidR="007E6C7E" w:rsidRPr="00F40B7D" w:rsidRDefault="00211510" w:rsidP="00F4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/>
              </w:rPr>
              <w:t>4</w:t>
            </w:r>
            <w:r w:rsidR="00F40B7D" w:rsidRPr="00F40B7D">
              <w:rPr>
                <w:rFonts w:ascii="標楷體" w:eastAsia="標楷體" w:hAnsi="標楷體" w:cs="標楷體"/>
              </w:rPr>
              <w:t>5</w:t>
            </w:r>
          </w:p>
        </w:tc>
      </w:tr>
      <w:tr w:rsidR="007E6C7E" w14:paraId="649D0769" w14:textId="77777777">
        <w:trPr>
          <w:cantSplit/>
          <w:trHeight w:val="582"/>
          <w:jc w:val="center"/>
        </w:trPr>
        <w:tc>
          <w:tcPr>
            <w:tcW w:w="1659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609A543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61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B9CE78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合  計</w:t>
            </w:r>
          </w:p>
        </w:tc>
        <w:tc>
          <w:tcPr>
            <w:tcW w:w="1658" w:type="dxa"/>
            <w:tcBorders>
              <w:left w:val="single" w:sz="12" w:space="0" w:color="000000"/>
            </w:tcBorders>
            <w:vAlign w:val="center"/>
          </w:tcPr>
          <w:p w14:paraId="6D6B901E" w14:textId="77777777" w:rsidR="007E6C7E" w:rsidRPr="00F40B7D" w:rsidRDefault="00211510" w:rsidP="00F4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/>
              </w:rPr>
              <w:t>23</w:t>
            </w:r>
          </w:p>
        </w:tc>
        <w:tc>
          <w:tcPr>
            <w:tcW w:w="1658" w:type="dxa"/>
            <w:vAlign w:val="center"/>
          </w:tcPr>
          <w:p w14:paraId="5284B9D2" w14:textId="77777777" w:rsidR="007E6C7E" w:rsidRPr="00F40B7D" w:rsidRDefault="00211510" w:rsidP="00F4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/>
              </w:rPr>
              <w:t>22</w:t>
            </w:r>
          </w:p>
        </w:tc>
        <w:tc>
          <w:tcPr>
            <w:tcW w:w="1658" w:type="dxa"/>
            <w:vAlign w:val="center"/>
          </w:tcPr>
          <w:p w14:paraId="48D98EEC" w14:textId="77777777" w:rsidR="007E6C7E" w:rsidRPr="00F40B7D" w:rsidRDefault="00211510" w:rsidP="00F4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D4CC135" w14:textId="611518C9" w:rsidR="007E6C7E" w:rsidRPr="00F40B7D" w:rsidRDefault="00211510" w:rsidP="00F4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B7D">
              <w:rPr>
                <w:rFonts w:ascii="標楷體" w:eastAsia="標楷體" w:hAnsi="標楷體" w:cs="標楷體"/>
              </w:rPr>
              <w:t>6</w:t>
            </w:r>
            <w:r w:rsidR="00F40B7D" w:rsidRPr="00F40B7D">
              <w:rPr>
                <w:rFonts w:ascii="標楷體" w:eastAsia="標楷體" w:hAnsi="標楷體" w:cs="標楷體"/>
              </w:rPr>
              <w:t>5</w:t>
            </w:r>
          </w:p>
        </w:tc>
      </w:tr>
    </w:tbl>
    <w:tbl>
      <w:tblPr>
        <w:tblW w:w="9639" w:type="dxa"/>
        <w:tblInd w:w="4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358"/>
        <w:gridCol w:w="710"/>
        <w:gridCol w:w="709"/>
        <w:gridCol w:w="717"/>
        <w:gridCol w:w="709"/>
        <w:gridCol w:w="274"/>
        <w:gridCol w:w="434"/>
        <w:gridCol w:w="719"/>
        <w:gridCol w:w="391"/>
        <w:gridCol w:w="316"/>
        <w:gridCol w:w="709"/>
        <w:gridCol w:w="711"/>
        <w:gridCol w:w="1143"/>
      </w:tblGrid>
      <w:tr w:rsidR="00B762EA" w14:paraId="5244F3A0" w14:textId="77777777" w:rsidTr="004254C5">
        <w:trPr>
          <w:cantSplit/>
          <w:trHeight w:val="576"/>
        </w:trPr>
        <w:tc>
          <w:tcPr>
            <w:tcW w:w="739" w:type="dxa"/>
            <w:vMerge w:val="restart"/>
            <w:vAlign w:val="center"/>
          </w:tcPr>
          <w:p w14:paraId="3D0294DC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0" w:name="_heading=h.2jxsxqh" w:colFirst="0" w:colLast="0"/>
            <w:bookmarkEnd w:id="10"/>
            <w:r>
              <w:rPr>
                <w:rFonts w:ascii="標楷體" w:eastAsia="標楷體" w:hAnsi="標楷體" w:cs="標楷體"/>
                <w:b/>
                <w:color w:val="000000"/>
              </w:rPr>
              <w:t>教師</w:t>
            </w:r>
          </w:p>
          <w:p w14:paraId="2715A306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編制</w:t>
            </w:r>
          </w:p>
          <w:p w14:paraId="041BF4A0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員額</w:t>
            </w:r>
          </w:p>
        </w:tc>
        <w:tc>
          <w:tcPr>
            <w:tcW w:w="1358" w:type="dxa"/>
            <w:vAlign w:val="center"/>
          </w:tcPr>
          <w:p w14:paraId="3F8450A1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正式員額</w:t>
            </w:r>
          </w:p>
        </w:tc>
        <w:tc>
          <w:tcPr>
            <w:tcW w:w="3119" w:type="dxa"/>
            <w:gridSpan w:val="5"/>
            <w:vAlign w:val="center"/>
          </w:tcPr>
          <w:p w14:paraId="5215F44C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</w:t>
            </w:r>
          </w:p>
        </w:tc>
        <w:tc>
          <w:tcPr>
            <w:tcW w:w="1544" w:type="dxa"/>
            <w:gridSpan w:val="3"/>
            <w:vAlign w:val="center"/>
          </w:tcPr>
          <w:p w14:paraId="2F49F036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實際員額</w:t>
            </w:r>
          </w:p>
        </w:tc>
        <w:tc>
          <w:tcPr>
            <w:tcW w:w="2879" w:type="dxa"/>
            <w:gridSpan w:val="4"/>
            <w:vAlign w:val="center"/>
          </w:tcPr>
          <w:p w14:paraId="429110F9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</w:tr>
      <w:tr w:rsidR="00B762EA" w14:paraId="1C630B7D" w14:textId="77777777" w:rsidTr="004254C5">
        <w:trPr>
          <w:cantSplit/>
          <w:trHeight w:val="362"/>
        </w:trPr>
        <w:tc>
          <w:tcPr>
            <w:tcW w:w="739" w:type="dxa"/>
            <w:vMerge/>
            <w:vAlign w:val="center"/>
          </w:tcPr>
          <w:p w14:paraId="3A4332CB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58" w:type="dxa"/>
            <w:vMerge w:val="restart"/>
            <w:vAlign w:val="center"/>
          </w:tcPr>
          <w:p w14:paraId="3F005E47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36" w:type="dxa"/>
            <w:gridSpan w:val="3"/>
            <w:vAlign w:val="center"/>
          </w:tcPr>
          <w:p w14:paraId="0C2D9D0B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大學</w:t>
            </w:r>
          </w:p>
        </w:tc>
        <w:tc>
          <w:tcPr>
            <w:tcW w:w="2136" w:type="dxa"/>
            <w:gridSpan w:val="4"/>
            <w:vAlign w:val="center"/>
          </w:tcPr>
          <w:p w14:paraId="4CEE5AE7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碩士</w:t>
            </w:r>
          </w:p>
        </w:tc>
        <w:tc>
          <w:tcPr>
            <w:tcW w:w="2127" w:type="dxa"/>
            <w:gridSpan w:val="4"/>
            <w:vAlign w:val="center"/>
          </w:tcPr>
          <w:p w14:paraId="6F223AB0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博士</w:t>
            </w:r>
          </w:p>
        </w:tc>
        <w:tc>
          <w:tcPr>
            <w:tcW w:w="1143" w:type="dxa"/>
            <w:vMerge w:val="restart"/>
            <w:vAlign w:val="center"/>
          </w:tcPr>
          <w:p w14:paraId="0F326BED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合計</w:t>
            </w:r>
          </w:p>
        </w:tc>
      </w:tr>
      <w:tr w:rsidR="00B762EA" w14:paraId="417738B5" w14:textId="77777777" w:rsidTr="004254C5">
        <w:trPr>
          <w:cantSplit/>
          <w:trHeight w:val="343"/>
        </w:trPr>
        <w:tc>
          <w:tcPr>
            <w:tcW w:w="739" w:type="dxa"/>
            <w:vMerge/>
            <w:vAlign w:val="center"/>
          </w:tcPr>
          <w:p w14:paraId="1EBC6A37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58" w:type="dxa"/>
            <w:vMerge/>
            <w:vAlign w:val="center"/>
          </w:tcPr>
          <w:p w14:paraId="3D439579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64CA2676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正式</w:t>
            </w:r>
          </w:p>
        </w:tc>
        <w:tc>
          <w:tcPr>
            <w:tcW w:w="709" w:type="dxa"/>
            <w:vAlign w:val="center"/>
          </w:tcPr>
          <w:p w14:paraId="3A325F19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代理</w:t>
            </w:r>
          </w:p>
        </w:tc>
        <w:tc>
          <w:tcPr>
            <w:tcW w:w="717" w:type="dxa"/>
            <w:vAlign w:val="center"/>
          </w:tcPr>
          <w:p w14:paraId="397720F1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兼任</w:t>
            </w:r>
          </w:p>
        </w:tc>
        <w:tc>
          <w:tcPr>
            <w:tcW w:w="709" w:type="dxa"/>
            <w:vAlign w:val="center"/>
          </w:tcPr>
          <w:p w14:paraId="2A3795BE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正式</w:t>
            </w:r>
          </w:p>
        </w:tc>
        <w:tc>
          <w:tcPr>
            <w:tcW w:w="708" w:type="dxa"/>
            <w:gridSpan w:val="2"/>
            <w:vAlign w:val="center"/>
          </w:tcPr>
          <w:p w14:paraId="31786BD9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代理</w:t>
            </w:r>
          </w:p>
        </w:tc>
        <w:tc>
          <w:tcPr>
            <w:tcW w:w="719" w:type="dxa"/>
            <w:vAlign w:val="center"/>
          </w:tcPr>
          <w:p w14:paraId="73CE24CB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兼任</w:t>
            </w:r>
          </w:p>
        </w:tc>
        <w:tc>
          <w:tcPr>
            <w:tcW w:w="707" w:type="dxa"/>
            <w:gridSpan w:val="2"/>
            <w:vAlign w:val="center"/>
          </w:tcPr>
          <w:p w14:paraId="46666C18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正式</w:t>
            </w:r>
          </w:p>
        </w:tc>
        <w:tc>
          <w:tcPr>
            <w:tcW w:w="709" w:type="dxa"/>
            <w:vAlign w:val="center"/>
          </w:tcPr>
          <w:p w14:paraId="624DA15E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代理</w:t>
            </w:r>
          </w:p>
        </w:tc>
        <w:tc>
          <w:tcPr>
            <w:tcW w:w="711" w:type="dxa"/>
            <w:vAlign w:val="center"/>
          </w:tcPr>
          <w:p w14:paraId="57348C62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兼任</w:t>
            </w:r>
          </w:p>
        </w:tc>
        <w:tc>
          <w:tcPr>
            <w:tcW w:w="1143" w:type="dxa"/>
            <w:vMerge/>
            <w:vAlign w:val="center"/>
          </w:tcPr>
          <w:p w14:paraId="15FA6166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B762EA" w14:paraId="07385574" w14:textId="77777777" w:rsidTr="004254C5">
        <w:trPr>
          <w:cantSplit/>
          <w:trHeight w:val="385"/>
        </w:trPr>
        <w:tc>
          <w:tcPr>
            <w:tcW w:w="739" w:type="dxa"/>
            <w:vMerge/>
            <w:vAlign w:val="center"/>
          </w:tcPr>
          <w:p w14:paraId="15C74981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14:paraId="195B93DC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具一般合格教師證書</w:t>
            </w:r>
          </w:p>
        </w:tc>
        <w:tc>
          <w:tcPr>
            <w:tcW w:w="710" w:type="dxa"/>
            <w:vAlign w:val="center"/>
          </w:tcPr>
          <w:p w14:paraId="69442906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6E6BDAB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7" w:type="dxa"/>
            <w:vAlign w:val="center"/>
          </w:tcPr>
          <w:p w14:paraId="0D0737F2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8F9E4E7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55CF4F47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9" w:type="dxa"/>
            <w:vAlign w:val="center"/>
          </w:tcPr>
          <w:p w14:paraId="0D213D13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</w:t>
            </w:r>
          </w:p>
        </w:tc>
        <w:tc>
          <w:tcPr>
            <w:tcW w:w="707" w:type="dxa"/>
            <w:gridSpan w:val="2"/>
            <w:vAlign w:val="center"/>
          </w:tcPr>
          <w:p w14:paraId="4F30B30E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A51FFEC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1" w:type="dxa"/>
            <w:vAlign w:val="center"/>
          </w:tcPr>
          <w:p w14:paraId="56D3C06C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43" w:type="dxa"/>
            <w:vAlign w:val="center"/>
          </w:tcPr>
          <w:p w14:paraId="1489D836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7</w:t>
            </w:r>
          </w:p>
        </w:tc>
      </w:tr>
      <w:tr w:rsidR="00B762EA" w14:paraId="4951EACB" w14:textId="77777777" w:rsidTr="004254C5">
        <w:trPr>
          <w:cantSplit/>
          <w:trHeight w:val="507"/>
        </w:trPr>
        <w:tc>
          <w:tcPr>
            <w:tcW w:w="739" w:type="dxa"/>
            <w:vMerge/>
            <w:vAlign w:val="center"/>
          </w:tcPr>
          <w:p w14:paraId="173301B5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58" w:type="dxa"/>
            <w:vAlign w:val="center"/>
          </w:tcPr>
          <w:p w14:paraId="1AD549EF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具特殊教育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資優類證書</w:t>
            </w:r>
            <w:proofErr w:type="gramEnd"/>
          </w:p>
        </w:tc>
        <w:tc>
          <w:tcPr>
            <w:tcW w:w="710" w:type="dxa"/>
            <w:vAlign w:val="center"/>
          </w:tcPr>
          <w:p w14:paraId="03820CC0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2F2FDAB2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7" w:type="dxa"/>
            <w:vAlign w:val="center"/>
          </w:tcPr>
          <w:p w14:paraId="59E5BA4D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5D28FB6E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842948A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9" w:type="dxa"/>
            <w:vAlign w:val="center"/>
          </w:tcPr>
          <w:p w14:paraId="7D4922FC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79D007DE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CCAC643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1" w:type="dxa"/>
            <w:vAlign w:val="center"/>
          </w:tcPr>
          <w:p w14:paraId="4A24C07F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43" w:type="dxa"/>
            <w:vAlign w:val="center"/>
          </w:tcPr>
          <w:p w14:paraId="7EF99EE6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762EA" w14:paraId="4C319CCB" w14:textId="77777777" w:rsidTr="004254C5">
        <w:trPr>
          <w:cantSplit/>
          <w:trHeight w:val="487"/>
        </w:trPr>
        <w:tc>
          <w:tcPr>
            <w:tcW w:w="739" w:type="dxa"/>
            <w:vMerge/>
            <w:vAlign w:val="center"/>
          </w:tcPr>
          <w:p w14:paraId="66A956B8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58" w:type="dxa"/>
            <w:vAlign w:val="center"/>
          </w:tcPr>
          <w:p w14:paraId="0970BD0B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上述二者</w:t>
            </w:r>
          </w:p>
          <w:p w14:paraId="45110D90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兼    備</w:t>
            </w:r>
          </w:p>
        </w:tc>
        <w:tc>
          <w:tcPr>
            <w:tcW w:w="710" w:type="dxa"/>
            <w:vAlign w:val="center"/>
          </w:tcPr>
          <w:p w14:paraId="3A421A7D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4FF0AB3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7" w:type="dxa"/>
            <w:vAlign w:val="center"/>
          </w:tcPr>
          <w:p w14:paraId="174A2DFA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3D28519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E48C92E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9" w:type="dxa"/>
            <w:vAlign w:val="center"/>
          </w:tcPr>
          <w:p w14:paraId="195AACED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46A8B0F3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5099449A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1" w:type="dxa"/>
            <w:vAlign w:val="center"/>
          </w:tcPr>
          <w:p w14:paraId="22E9981F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43" w:type="dxa"/>
            <w:vAlign w:val="center"/>
          </w:tcPr>
          <w:p w14:paraId="767D9E5F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762EA" w14:paraId="15449C4B" w14:textId="77777777" w:rsidTr="004254C5">
        <w:trPr>
          <w:cantSplit/>
          <w:trHeight w:val="487"/>
        </w:trPr>
        <w:tc>
          <w:tcPr>
            <w:tcW w:w="739" w:type="dxa"/>
            <w:vMerge/>
            <w:vAlign w:val="center"/>
          </w:tcPr>
          <w:p w14:paraId="2659025F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58" w:type="dxa"/>
            <w:vAlign w:val="center"/>
          </w:tcPr>
          <w:p w14:paraId="3FBCBC32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其    他</w:t>
            </w:r>
          </w:p>
        </w:tc>
        <w:tc>
          <w:tcPr>
            <w:tcW w:w="710" w:type="dxa"/>
            <w:vAlign w:val="center"/>
          </w:tcPr>
          <w:p w14:paraId="468CA128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C0F50F4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7" w:type="dxa"/>
            <w:vAlign w:val="center"/>
          </w:tcPr>
          <w:p w14:paraId="12A156D1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528C4FEA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BE2A27D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9" w:type="dxa"/>
            <w:vAlign w:val="center"/>
          </w:tcPr>
          <w:p w14:paraId="7080977C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1040567A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0F42457D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1" w:type="dxa"/>
            <w:vAlign w:val="center"/>
          </w:tcPr>
          <w:p w14:paraId="7C70849A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43" w:type="dxa"/>
            <w:vAlign w:val="center"/>
          </w:tcPr>
          <w:p w14:paraId="039C10FE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762EA" w14:paraId="5C248E6C" w14:textId="77777777" w:rsidTr="004254C5">
        <w:trPr>
          <w:cantSplit/>
          <w:trHeight w:val="311"/>
        </w:trPr>
        <w:tc>
          <w:tcPr>
            <w:tcW w:w="739" w:type="dxa"/>
            <w:vMerge/>
            <w:vAlign w:val="center"/>
          </w:tcPr>
          <w:p w14:paraId="042CAFAF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58" w:type="dxa"/>
            <w:vAlign w:val="center"/>
          </w:tcPr>
          <w:p w14:paraId="415C7629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合   計</w:t>
            </w:r>
          </w:p>
        </w:tc>
        <w:tc>
          <w:tcPr>
            <w:tcW w:w="710" w:type="dxa"/>
            <w:vAlign w:val="center"/>
          </w:tcPr>
          <w:p w14:paraId="132DD578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0631683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7" w:type="dxa"/>
            <w:vAlign w:val="center"/>
          </w:tcPr>
          <w:p w14:paraId="54638917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098F079B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4F238D64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9" w:type="dxa"/>
            <w:vAlign w:val="center"/>
          </w:tcPr>
          <w:p w14:paraId="21F40521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</w:t>
            </w:r>
          </w:p>
        </w:tc>
        <w:tc>
          <w:tcPr>
            <w:tcW w:w="707" w:type="dxa"/>
            <w:gridSpan w:val="2"/>
            <w:vAlign w:val="center"/>
          </w:tcPr>
          <w:p w14:paraId="297587A0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CE0C74A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1" w:type="dxa"/>
            <w:vAlign w:val="center"/>
          </w:tcPr>
          <w:p w14:paraId="764A2444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43" w:type="dxa"/>
            <w:vAlign w:val="center"/>
          </w:tcPr>
          <w:p w14:paraId="155E425C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7</w:t>
            </w:r>
          </w:p>
        </w:tc>
      </w:tr>
    </w:tbl>
    <w:p w14:paraId="0178BE9F" w14:textId="77777777" w:rsidR="00B762EA" w:rsidRDefault="00B762EA" w:rsidP="00B762E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標楷體" w:eastAsia="標楷體" w:hAnsi="標楷體" w:cs="標楷體"/>
          <w:color w:val="000000"/>
        </w:rPr>
      </w:pPr>
    </w:p>
    <w:p w14:paraId="10359722" w14:textId="148F39EC" w:rsidR="00B762EA" w:rsidRDefault="00B762EA" w:rsidP="00B762E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標楷體" w:eastAsia="標楷體" w:hAnsi="標楷體" w:cs="標楷體"/>
          <w:color w:val="000000"/>
        </w:rPr>
      </w:pPr>
    </w:p>
    <w:p w14:paraId="55ADDB6A" w14:textId="09C752B2" w:rsidR="00B762EA" w:rsidRDefault="00B762EA" w:rsidP="00B762E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標楷體" w:eastAsia="標楷體" w:hAnsi="標楷體" w:cs="標楷體"/>
          <w:color w:val="000000"/>
        </w:rPr>
      </w:pPr>
    </w:p>
    <w:p w14:paraId="3EBC1A55" w14:textId="514AF409" w:rsidR="00B762EA" w:rsidRDefault="00B762EA" w:rsidP="00B762E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標楷體" w:eastAsia="標楷體" w:hAnsi="標楷體" w:cs="標楷體"/>
          <w:color w:val="000000"/>
        </w:rPr>
      </w:pPr>
    </w:p>
    <w:p w14:paraId="4380F036" w14:textId="77777777" w:rsidR="00B762EA" w:rsidRDefault="00B762EA" w:rsidP="00B762E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標楷體" w:eastAsia="標楷體" w:hAnsi="標楷體" w:cs="標楷體" w:hint="eastAsia"/>
          <w:color w:val="000000"/>
        </w:rPr>
      </w:pPr>
      <w:bookmarkStart w:id="11" w:name="_GoBack"/>
      <w:bookmarkEnd w:id="11"/>
    </w:p>
    <w:p w14:paraId="72F39DC2" w14:textId="77777777" w:rsidR="00B762EA" w:rsidRDefault="00B762EA" w:rsidP="00B762E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lastRenderedPageBreak/>
        <w:t>專任教師</w:t>
      </w:r>
    </w:p>
    <w:p w14:paraId="06F81FD7" w14:textId="77777777" w:rsidR="00B762EA" w:rsidRDefault="00B762EA" w:rsidP="00B762E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標楷體" w:eastAsia="標楷體" w:hAnsi="標楷體" w:cs="標楷體"/>
          <w:color w:val="000000"/>
        </w:rPr>
      </w:pP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1213"/>
        <w:gridCol w:w="644"/>
        <w:gridCol w:w="2200"/>
        <w:gridCol w:w="1817"/>
        <w:gridCol w:w="795"/>
        <w:gridCol w:w="1924"/>
      </w:tblGrid>
      <w:tr w:rsidR="00B762EA" w14:paraId="73AC5216" w14:textId="77777777" w:rsidTr="004254C5">
        <w:trPr>
          <w:cantSplit/>
          <w:trHeight w:val="324"/>
          <w:jc w:val="center"/>
        </w:trPr>
        <w:tc>
          <w:tcPr>
            <w:tcW w:w="1173" w:type="dxa"/>
            <w:vMerge w:val="restart"/>
            <w:shd w:val="clear" w:color="auto" w:fill="D9D9D9"/>
            <w:vAlign w:val="center"/>
          </w:tcPr>
          <w:p w14:paraId="77EA3CD1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職務別</w:t>
            </w:r>
          </w:p>
        </w:tc>
        <w:tc>
          <w:tcPr>
            <w:tcW w:w="1213" w:type="dxa"/>
            <w:vMerge w:val="restart"/>
            <w:shd w:val="clear" w:color="auto" w:fill="D9D9D9"/>
            <w:vAlign w:val="center"/>
          </w:tcPr>
          <w:p w14:paraId="702C033A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44" w:type="dxa"/>
            <w:vMerge w:val="restart"/>
            <w:shd w:val="clear" w:color="auto" w:fill="D9D9D9"/>
            <w:vAlign w:val="center"/>
          </w:tcPr>
          <w:p w14:paraId="6384B816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2200" w:type="dxa"/>
            <w:vMerge w:val="restart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7597131C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最高學歷</w:t>
            </w:r>
          </w:p>
        </w:tc>
        <w:tc>
          <w:tcPr>
            <w:tcW w:w="1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C50153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專長</w:t>
            </w:r>
          </w:p>
        </w:tc>
        <w:tc>
          <w:tcPr>
            <w:tcW w:w="2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D09337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現任教</w:t>
            </w:r>
          </w:p>
        </w:tc>
      </w:tr>
      <w:tr w:rsidR="00B762EA" w14:paraId="67FA9158" w14:textId="77777777" w:rsidTr="004254C5">
        <w:trPr>
          <w:cantSplit/>
          <w:trHeight w:val="243"/>
          <w:jc w:val="center"/>
        </w:trPr>
        <w:tc>
          <w:tcPr>
            <w:tcW w:w="1173" w:type="dxa"/>
            <w:vMerge/>
            <w:shd w:val="clear" w:color="auto" w:fill="D9D9D9"/>
            <w:vAlign w:val="center"/>
          </w:tcPr>
          <w:p w14:paraId="34D5FD2B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D9D9D9"/>
            <w:vAlign w:val="center"/>
          </w:tcPr>
          <w:p w14:paraId="105E391C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D9D9D9"/>
            <w:vAlign w:val="center"/>
          </w:tcPr>
          <w:p w14:paraId="09C19C86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639E80BE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BDDE7A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0CC5E9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A116272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主要課程</w:t>
            </w:r>
          </w:p>
        </w:tc>
      </w:tr>
      <w:tr w:rsidR="00B762EA" w14:paraId="15CBCEA1" w14:textId="77777777" w:rsidTr="004254C5">
        <w:trPr>
          <w:trHeight w:val="765"/>
          <w:jc w:val="center"/>
        </w:trPr>
        <w:tc>
          <w:tcPr>
            <w:tcW w:w="117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2A6C652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■專任</w:t>
            </w:r>
          </w:p>
          <w:p w14:paraId="2312FA1A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□兼任</w:t>
            </w:r>
          </w:p>
          <w:p w14:paraId="2A1187C5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■正式</w:t>
            </w:r>
          </w:p>
          <w:p w14:paraId="7D925F9D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□代理</w:t>
            </w:r>
          </w:p>
        </w:tc>
        <w:tc>
          <w:tcPr>
            <w:tcW w:w="121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736AFC13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陳佳慧</w:t>
            </w:r>
          </w:p>
        </w:tc>
        <w:tc>
          <w:tcPr>
            <w:tcW w:w="64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A55506C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20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323F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碩士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941E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西畫</w:t>
            </w:r>
          </w:p>
          <w:p w14:paraId="1A163F0F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版畫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D52D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七</w:t>
            </w:r>
          </w:p>
          <w:p w14:paraId="1067F811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八</w:t>
            </w:r>
          </w:p>
          <w:p w14:paraId="7FA45A0C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F6F33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水彩相關課程</w:t>
            </w:r>
          </w:p>
          <w:p w14:paraId="53F9E6A5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素描相關課程</w:t>
            </w:r>
          </w:p>
          <w:p w14:paraId="35123018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版畫相關課程</w:t>
            </w:r>
          </w:p>
        </w:tc>
      </w:tr>
      <w:tr w:rsidR="00B762EA" w14:paraId="2D4896E6" w14:textId="77777777" w:rsidTr="004254C5">
        <w:trPr>
          <w:trHeight w:val="765"/>
          <w:jc w:val="center"/>
        </w:trPr>
        <w:tc>
          <w:tcPr>
            <w:tcW w:w="1173" w:type="dxa"/>
            <w:tcBorders>
              <w:top w:val="single" w:sz="4" w:space="0" w:color="000000"/>
            </w:tcBorders>
            <w:vAlign w:val="center"/>
          </w:tcPr>
          <w:p w14:paraId="46C2BC06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■專任</w:t>
            </w:r>
          </w:p>
          <w:p w14:paraId="37B3FB3C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□兼任</w:t>
            </w:r>
          </w:p>
          <w:p w14:paraId="0EBA0A76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■正式</w:t>
            </w:r>
          </w:p>
          <w:p w14:paraId="1230064B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□代理</w:t>
            </w:r>
          </w:p>
        </w:tc>
        <w:tc>
          <w:tcPr>
            <w:tcW w:w="1213" w:type="dxa"/>
            <w:tcBorders>
              <w:top w:val="single" w:sz="4" w:space="0" w:color="000000"/>
            </w:tcBorders>
            <w:vAlign w:val="center"/>
          </w:tcPr>
          <w:p w14:paraId="576E3247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朱憶婷</w:t>
            </w:r>
          </w:p>
        </w:tc>
        <w:tc>
          <w:tcPr>
            <w:tcW w:w="644" w:type="dxa"/>
            <w:tcBorders>
              <w:top w:val="single" w:sz="4" w:space="0" w:color="000000"/>
            </w:tcBorders>
            <w:vAlign w:val="center"/>
          </w:tcPr>
          <w:p w14:paraId="398BAF20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2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ECA3697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碩士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9D2222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設計</w:t>
            </w:r>
          </w:p>
          <w:p w14:paraId="1D33660B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素描</w:t>
            </w:r>
          </w:p>
          <w:p w14:paraId="57DE78DB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水墨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F40A1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七</w:t>
            </w:r>
          </w:p>
          <w:p w14:paraId="05EF1684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八</w:t>
            </w:r>
          </w:p>
          <w:p w14:paraId="403F7801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EBA517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水墨相關課程</w:t>
            </w:r>
          </w:p>
          <w:p w14:paraId="34293E52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設計相關課程</w:t>
            </w:r>
          </w:p>
        </w:tc>
      </w:tr>
    </w:tbl>
    <w:p w14:paraId="54D1B77E" w14:textId="77777777" w:rsidR="00B762EA" w:rsidRDefault="00B762EA" w:rsidP="00B762E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標楷體" w:eastAsia="標楷體" w:hAnsi="標楷體" w:cs="標楷體"/>
          <w:color w:val="000000"/>
        </w:rPr>
      </w:pPr>
    </w:p>
    <w:p w14:paraId="0C79309F" w14:textId="77777777" w:rsidR="00B762EA" w:rsidRDefault="00B762EA" w:rsidP="00B762E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外聘教師</w:t>
      </w:r>
    </w:p>
    <w:p w14:paraId="204B010E" w14:textId="77777777" w:rsidR="00B762EA" w:rsidRDefault="00B762EA" w:rsidP="00B762E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標楷體" w:eastAsia="標楷體" w:hAnsi="標楷體" w:cs="標楷體" w:hint="eastAsia"/>
          <w:color w:val="000000"/>
        </w:rPr>
      </w:pPr>
    </w:p>
    <w:tbl>
      <w:tblPr>
        <w:tblW w:w="95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1213"/>
        <w:gridCol w:w="644"/>
        <w:gridCol w:w="2200"/>
        <w:gridCol w:w="1817"/>
        <w:gridCol w:w="795"/>
        <w:gridCol w:w="1740"/>
      </w:tblGrid>
      <w:tr w:rsidR="00B762EA" w14:paraId="6EE7C555" w14:textId="77777777" w:rsidTr="004254C5">
        <w:trPr>
          <w:cantSplit/>
          <w:trHeight w:val="324"/>
          <w:jc w:val="center"/>
        </w:trPr>
        <w:tc>
          <w:tcPr>
            <w:tcW w:w="1173" w:type="dxa"/>
            <w:vMerge w:val="restart"/>
            <w:shd w:val="clear" w:color="auto" w:fill="D9D9D9"/>
            <w:vAlign w:val="center"/>
          </w:tcPr>
          <w:p w14:paraId="78743FE3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職務別</w:t>
            </w:r>
          </w:p>
        </w:tc>
        <w:tc>
          <w:tcPr>
            <w:tcW w:w="1213" w:type="dxa"/>
            <w:vMerge w:val="restart"/>
            <w:shd w:val="clear" w:color="auto" w:fill="D9D9D9"/>
            <w:vAlign w:val="center"/>
          </w:tcPr>
          <w:p w14:paraId="1EC3E473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姓名</w:t>
            </w:r>
          </w:p>
        </w:tc>
        <w:tc>
          <w:tcPr>
            <w:tcW w:w="644" w:type="dxa"/>
            <w:vMerge w:val="restart"/>
            <w:shd w:val="clear" w:color="auto" w:fill="D9D9D9"/>
            <w:vAlign w:val="center"/>
          </w:tcPr>
          <w:p w14:paraId="5C1FC25A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性別</w:t>
            </w:r>
          </w:p>
        </w:tc>
        <w:tc>
          <w:tcPr>
            <w:tcW w:w="2200" w:type="dxa"/>
            <w:vMerge w:val="restart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496FE7D6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最高學歷</w:t>
            </w:r>
          </w:p>
        </w:tc>
        <w:tc>
          <w:tcPr>
            <w:tcW w:w="1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1DE138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專長</w:t>
            </w:r>
          </w:p>
        </w:tc>
        <w:tc>
          <w:tcPr>
            <w:tcW w:w="2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561170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現任教</w:t>
            </w:r>
          </w:p>
        </w:tc>
      </w:tr>
      <w:tr w:rsidR="00B762EA" w14:paraId="55EE4ADE" w14:textId="77777777" w:rsidTr="004254C5">
        <w:trPr>
          <w:cantSplit/>
          <w:trHeight w:val="243"/>
          <w:jc w:val="center"/>
        </w:trPr>
        <w:tc>
          <w:tcPr>
            <w:tcW w:w="1173" w:type="dxa"/>
            <w:vMerge/>
            <w:shd w:val="clear" w:color="auto" w:fill="D9D9D9"/>
            <w:vAlign w:val="center"/>
          </w:tcPr>
          <w:p w14:paraId="4C8A514D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13" w:type="dxa"/>
            <w:vMerge/>
            <w:shd w:val="clear" w:color="auto" w:fill="D9D9D9"/>
            <w:vAlign w:val="center"/>
          </w:tcPr>
          <w:p w14:paraId="715DE7E3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44" w:type="dxa"/>
            <w:vMerge/>
            <w:shd w:val="clear" w:color="auto" w:fill="D9D9D9"/>
            <w:vAlign w:val="center"/>
          </w:tcPr>
          <w:p w14:paraId="3A95E567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00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238E76AA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6B0DDC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F69F1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年級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5902529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主要課程</w:t>
            </w:r>
          </w:p>
        </w:tc>
      </w:tr>
      <w:tr w:rsidR="00B762EA" w14:paraId="03498F93" w14:textId="77777777" w:rsidTr="004254C5">
        <w:trPr>
          <w:trHeight w:val="765"/>
          <w:jc w:val="center"/>
        </w:trPr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BB1099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□專任</w:t>
            </w:r>
          </w:p>
          <w:p w14:paraId="70789146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■兼任</w:t>
            </w:r>
          </w:p>
          <w:p w14:paraId="5C6A2682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□正式</w:t>
            </w:r>
          </w:p>
          <w:p w14:paraId="6F5441A2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□代理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66E016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李勿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AF65C4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女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C567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碩士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D8E8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西畫</w:t>
            </w:r>
          </w:p>
          <w:p w14:paraId="482229FA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</w:t>
            </w:r>
          </w:p>
          <w:p w14:paraId="61B132A9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版畫</w:t>
            </w:r>
          </w:p>
          <w:p w14:paraId="65F16B3D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素描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E7EF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七</w:t>
            </w:r>
          </w:p>
          <w:p w14:paraId="52EDC7CA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675EA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設計相關課程</w:t>
            </w:r>
          </w:p>
          <w:p w14:paraId="03B64A35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版畫相關課程</w:t>
            </w:r>
          </w:p>
        </w:tc>
      </w:tr>
      <w:tr w:rsidR="00B762EA" w14:paraId="1EDB7669" w14:textId="77777777" w:rsidTr="004254C5">
        <w:trPr>
          <w:trHeight w:val="765"/>
          <w:jc w:val="center"/>
        </w:trPr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15B659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□專任</w:t>
            </w:r>
          </w:p>
          <w:p w14:paraId="340133CD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■兼任</w:t>
            </w:r>
          </w:p>
          <w:p w14:paraId="2D2D042F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□正式</w:t>
            </w:r>
          </w:p>
          <w:p w14:paraId="33064835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□代理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0CD786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郭峻瑝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B4E0FB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男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EAF5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碩士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7087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西畫</w:t>
            </w:r>
          </w:p>
          <w:p w14:paraId="0B82B560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</w:t>
            </w:r>
          </w:p>
          <w:p w14:paraId="3074DE8C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版畫</w:t>
            </w:r>
          </w:p>
          <w:p w14:paraId="0E8A5CF5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素描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CCA0A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七</w:t>
            </w:r>
          </w:p>
          <w:p w14:paraId="047FD3D4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八</w:t>
            </w:r>
          </w:p>
          <w:p w14:paraId="36EE1899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九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28257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素描相關課程</w:t>
            </w:r>
          </w:p>
          <w:p w14:paraId="17BF3EDE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水彩相關課程</w:t>
            </w:r>
          </w:p>
        </w:tc>
      </w:tr>
      <w:tr w:rsidR="00B762EA" w14:paraId="73DC9C55" w14:textId="77777777" w:rsidTr="004254C5">
        <w:trPr>
          <w:trHeight w:val="765"/>
          <w:jc w:val="center"/>
        </w:trPr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5A509E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□專任</w:t>
            </w:r>
          </w:p>
          <w:p w14:paraId="77D39942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■兼任</w:t>
            </w:r>
          </w:p>
          <w:p w14:paraId="0BAB6D58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□正式</w:t>
            </w:r>
          </w:p>
          <w:p w14:paraId="4A8E7FE4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□代理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CD2D23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簡義棋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497359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男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2328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碩士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078E3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西畫</w:t>
            </w:r>
          </w:p>
          <w:p w14:paraId="108AA7FC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</w:t>
            </w:r>
          </w:p>
          <w:p w14:paraId="325B2A6A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版畫</w:t>
            </w:r>
          </w:p>
          <w:p w14:paraId="6E77035D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素描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0556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七</w:t>
            </w:r>
          </w:p>
          <w:p w14:paraId="48DEAC80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C98CC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素描相關課程</w:t>
            </w:r>
          </w:p>
          <w:p w14:paraId="29CE8BF9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水彩相關課程</w:t>
            </w:r>
          </w:p>
        </w:tc>
      </w:tr>
      <w:tr w:rsidR="00B762EA" w14:paraId="4C65A980" w14:textId="77777777" w:rsidTr="004254C5">
        <w:trPr>
          <w:trHeight w:val="765"/>
          <w:jc w:val="center"/>
        </w:trPr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6650A7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□專任</w:t>
            </w:r>
          </w:p>
          <w:p w14:paraId="7D310688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■兼任</w:t>
            </w:r>
          </w:p>
          <w:p w14:paraId="5CD496F3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□正式</w:t>
            </w:r>
          </w:p>
          <w:p w14:paraId="62AFD8BE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□代理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1AE384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許素涵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970769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女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4136C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碩士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ECA0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</w:t>
            </w:r>
          </w:p>
          <w:p w14:paraId="43A7A086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書法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60BD3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七</w:t>
            </w:r>
          </w:p>
          <w:p w14:paraId="18C05AA6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八</w:t>
            </w:r>
          </w:p>
          <w:p w14:paraId="2662403D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九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724E6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水墨相關課程</w:t>
            </w:r>
          </w:p>
          <w:p w14:paraId="1E5F6300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書法相關課程</w:t>
            </w:r>
          </w:p>
        </w:tc>
      </w:tr>
      <w:tr w:rsidR="00B762EA" w14:paraId="1833F67F" w14:textId="77777777" w:rsidTr="004254C5">
        <w:trPr>
          <w:trHeight w:val="765"/>
          <w:jc w:val="center"/>
        </w:trPr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247DAC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□專任</w:t>
            </w:r>
          </w:p>
          <w:p w14:paraId="59F61815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■兼任</w:t>
            </w:r>
          </w:p>
          <w:p w14:paraId="5106CD59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□正式</w:t>
            </w:r>
          </w:p>
          <w:p w14:paraId="0D00A282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□代理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66FA2A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李雅馨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980C27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女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0769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碩士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3FC8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西畫</w:t>
            </w:r>
          </w:p>
          <w:p w14:paraId="5F8FA037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</w:t>
            </w:r>
          </w:p>
          <w:p w14:paraId="24023F8A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版畫</w:t>
            </w:r>
          </w:p>
          <w:p w14:paraId="054C57A5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素描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057E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七</w:t>
            </w:r>
          </w:p>
          <w:p w14:paraId="739EA795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八</w:t>
            </w:r>
          </w:p>
          <w:p w14:paraId="28900627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九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8C5EF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素描相關課程</w:t>
            </w:r>
          </w:p>
          <w:p w14:paraId="5ADE2B67" w14:textId="77777777" w:rsidR="00B762EA" w:rsidRDefault="00B762EA" w:rsidP="0042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水彩相關課程</w:t>
            </w:r>
          </w:p>
        </w:tc>
      </w:tr>
    </w:tbl>
    <w:p w14:paraId="1C842514" w14:textId="77777777" w:rsidR="00B762EA" w:rsidRDefault="00B762EA" w:rsidP="00B762E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標楷體" w:eastAsia="標楷體" w:hAnsi="標楷體" w:cs="標楷體"/>
          <w:color w:val="000000"/>
        </w:rPr>
      </w:pPr>
    </w:p>
    <w:p w14:paraId="6C219975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6008FF82" w14:textId="035143E9" w:rsidR="007E6C7E" w:rsidRPr="00326C4E" w:rsidRDefault="00211510" w:rsidP="00326C4E">
      <w:pPr>
        <w:pStyle w:val="affffffffffffffffffffffe"/>
        <w:keepNext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48" w:after="100" w:line="240" w:lineRule="auto"/>
        <w:ind w:leftChars="0" w:firstLineChars="0"/>
        <w:rPr>
          <w:rFonts w:ascii="標楷體" w:eastAsia="標楷體" w:hAnsi="標楷體" w:cs="標楷體"/>
          <w:b/>
          <w:color w:val="000000"/>
          <w:sz w:val="28"/>
          <w:szCs w:val="28"/>
        </w:rPr>
      </w:pPr>
      <w:bookmarkStart w:id="12" w:name="_heading=h.z337ya" w:colFirst="0" w:colLast="0"/>
      <w:bookmarkEnd w:id="12"/>
      <w:r w:rsidRPr="00326C4E"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課程規劃與實施</w:t>
      </w:r>
    </w:p>
    <w:p w14:paraId="543F0E8B" w14:textId="1F93492E" w:rsidR="007E6C7E" w:rsidRDefault="00326C4E" w:rsidP="00326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b/>
          <w:color w:val="000000"/>
        </w:rPr>
        <w:t>ㄧ、</w:t>
      </w:r>
      <w:r w:rsidR="0066263B">
        <w:rPr>
          <w:rFonts w:ascii="標楷體" w:eastAsia="標楷體" w:hAnsi="標楷體" w:cs="標楷體"/>
          <w:b/>
          <w:color w:val="000000"/>
        </w:rPr>
        <w:t>113</w:t>
      </w:r>
      <w:r>
        <w:rPr>
          <w:rFonts w:ascii="標楷體" w:eastAsia="標楷體" w:hAnsi="標楷體" w:cs="標楷體"/>
          <w:b/>
          <w:color w:val="000000"/>
        </w:rPr>
        <w:t>學年度藝術才能美術班每週各學習領域節數一覽表</w:t>
      </w:r>
    </w:p>
    <w:p w14:paraId="121DCF0E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tbl>
      <w:tblPr>
        <w:tblStyle w:val="afffffffffffffffb"/>
        <w:tblW w:w="103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578"/>
        <w:gridCol w:w="2410"/>
        <w:gridCol w:w="1985"/>
        <w:gridCol w:w="992"/>
        <w:gridCol w:w="638"/>
        <w:gridCol w:w="639"/>
        <w:gridCol w:w="638"/>
        <w:gridCol w:w="639"/>
        <w:gridCol w:w="638"/>
        <w:gridCol w:w="638"/>
      </w:tblGrid>
      <w:tr w:rsidR="007E6C7E" w14:paraId="11337AA8" w14:textId="77777777">
        <w:trPr>
          <w:cantSplit/>
          <w:trHeight w:val="340"/>
          <w:jc w:val="center"/>
        </w:trPr>
        <w:tc>
          <w:tcPr>
            <w:tcW w:w="650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1C9CF6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bookmarkStart w:id="13" w:name="_heading=h.4d34og8" w:colFirst="0" w:colLast="0"/>
            <w:bookmarkEnd w:id="13"/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年級</w:t>
            </w:r>
          </w:p>
          <w:p w14:paraId="4CA658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領域/科目（每週節數）</w:t>
            </w:r>
          </w:p>
        </w:tc>
        <w:tc>
          <w:tcPr>
            <w:tcW w:w="1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4A80E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第七學年</w:t>
            </w:r>
          </w:p>
          <w:p w14:paraId="5E3880AC" w14:textId="4E408432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6"/>
                <w:szCs w:val="16"/>
              </w:rPr>
              <w:t>（11</w:t>
            </w:r>
            <w:r w:rsidR="00BE4A32">
              <w:rPr>
                <w:rFonts w:ascii="Book Antiqua" w:eastAsia="Book Antiqua" w:hAnsi="Book Antiqua" w:cs="Book Antiqua"/>
                <w:color w:val="000000"/>
                <w:sz w:val="16"/>
                <w:szCs w:val="16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學年度）</w:t>
            </w:r>
          </w:p>
        </w:tc>
        <w:tc>
          <w:tcPr>
            <w:tcW w:w="12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8AD40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第八學年</w:t>
            </w:r>
          </w:p>
          <w:p w14:paraId="69866ABB" w14:textId="02E1E7F5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6"/>
                <w:szCs w:val="16"/>
              </w:rPr>
              <w:t>（</w:t>
            </w:r>
            <w:r w:rsidR="0066263B">
              <w:rPr>
                <w:rFonts w:ascii="Book Antiqua" w:eastAsia="Book Antiqua" w:hAnsi="Book Antiqua" w:cs="Book Antiqua"/>
                <w:color w:val="000000"/>
                <w:sz w:val="16"/>
                <w:szCs w:val="16"/>
              </w:rPr>
              <w:t>11</w:t>
            </w:r>
            <w:r w:rsidR="00BE4A32">
              <w:rPr>
                <w:rFonts w:ascii="Book Antiqua" w:eastAsia="Book Antiqua" w:hAnsi="Book Antiqua" w:cs="Book Antiqua"/>
                <w:color w:val="000000"/>
                <w:sz w:val="16"/>
                <w:szCs w:val="16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學年度）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64B96A7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第九學年</w:t>
            </w:r>
          </w:p>
          <w:p w14:paraId="38362B9A" w14:textId="33064066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6"/>
                <w:szCs w:val="16"/>
              </w:rPr>
              <w:t>（11</w:t>
            </w:r>
            <w:r w:rsidR="00BE4A32">
              <w:rPr>
                <w:rFonts w:ascii="Book Antiqua" w:eastAsia="Book Antiqua" w:hAnsi="Book Antiqua" w:cs="Book Antiqua"/>
                <w:color w:val="000000"/>
                <w:sz w:val="16"/>
                <w:szCs w:val="16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學年度）</w:t>
            </w:r>
          </w:p>
        </w:tc>
      </w:tr>
      <w:tr w:rsidR="007E6C7E" w14:paraId="27C4BB91" w14:textId="77777777">
        <w:trPr>
          <w:cantSplit/>
          <w:trHeight w:val="340"/>
          <w:jc w:val="center"/>
        </w:trPr>
        <w:tc>
          <w:tcPr>
            <w:tcW w:w="6503" w:type="dxa"/>
            <w:gridSpan w:val="5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7EF52BF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A562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第一</w:t>
            </w:r>
          </w:p>
          <w:p w14:paraId="49B3328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學期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A666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第二</w:t>
            </w:r>
          </w:p>
          <w:p w14:paraId="5CB211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學期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5AC2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第一</w:t>
            </w:r>
          </w:p>
          <w:p w14:paraId="52EF00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學期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FC58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第二</w:t>
            </w:r>
          </w:p>
          <w:p w14:paraId="2CDE30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學期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E9351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第一</w:t>
            </w:r>
          </w:p>
          <w:p w14:paraId="27A651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學期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8AD0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第二</w:t>
            </w:r>
          </w:p>
          <w:p w14:paraId="1260D47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學期</w:t>
            </w:r>
          </w:p>
        </w:tc>
      </w:tr>
      <w:tr w:rsidR="007E6C7E" w14:paraId="60BFB79E" w14:textId="77777777" w:rsidTr="00BE4A32">
        <w:trPr>
          <w:cantSplit/>
          <w:trHeight w:val="340"/>
          <w:jc w:val="center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5C82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部</w:t>
            </w:r>
          </w:p>
          <w:p w14:paraId="150E92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定</w:t>
            </w:r>
          </w:p>
          <w:p w14:paraId="6B05B6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課</w:t>
            </w:r>
          </w:p>
          <w:p w14:paraId="553F7A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程</w:t>
            </w:r>
          </w:p>
        </w:tc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5C887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領</w:t>
            </w:r>
          </w:p>
          <w:p w14:paraId="1BECA6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域</w:t>
            </w:r>
          </w:p>
          <w:p w14:paraId="60AD48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學</w:t>
            </w:r>
          </w:p>
          <w:p w14:paraId="72BC95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習</w:t>
            </w:r>
          </w:p>
          <w:p w14:paraId="47B7D2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課</w:t>
            </w:r>
          </w:p>
          <w:p w14:paraId="720165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程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54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語    文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FD39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國語文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9D6E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4-5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CEA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52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A50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FAE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AAD9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71D9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</w:t>
            </w:r>
          </w:p>
        </w:tc>
      </w:tr>
      <w:tr w:rsidR="007E6C7E" w14:paraId="5B510441" w14:textId="77777777" w:rsidTr="00BE4A32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F41B6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CC846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F530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21330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  <w:u w:val="single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2"/>
                <w:szCs w:val="22"/>
              </w:rPr>
              <w:t>本土語文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/</w:t>
            </w:r>
          </w:p>
          <w:p w14:paraId="2AAE39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2"/>
                <w:szCs w:val="22"/>
                <w:u w:val="single"/>
              </w:rPr>
              <w:t>臺灣手語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  <w:u w:val="single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DDED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  <w:u w:val="single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8BE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54D3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03B1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751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C1617" w14:textId="3ADAB13F" w:rsidR="007E6C7E" w:rsidRPr="00BE4A32" w:rsidRDefault="00BE4A32" w:rsidP="00BE4A32">
            <w:pPr>
              <w:ind w:leftChars="0" w:left="-2" w:firstLineChars="50" w:firstLine="120"/>
            </w:pPr>
            <w: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585210" w14:textId="72CE7E8C" w:rsidR="007E6C7E" w:rsidRPr="00BE4A32" w:rsidRDefault="00BE4A32" w:rsidP="00BE4A32">
            <w:pPr>
              <w:ind w:leftChars="0" w:left="-2" w:firstLineChars="50" w:firstLine="120"/>
            </w:pPr>
            <w:r>
              <w:rPr>
                <w:rFonts w:hint="eastAsia"/>
              </w:rPr>
              <w:t>1</w:t>
            </w:r>
          </w:p>
        </w:tc>
      </w:tr>
      <w:tr w:rsidR="007E6C7E" w14:paraId="5A31B911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1D26A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60A3D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B554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82CE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英語文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37B75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2-3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19E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DE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51D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6B0F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0BD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210E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</w:t>
            </w:r>
          </w:p>
        </w:tc>
      </w:tr>
      <w:tr w:rsidR="007E6C7E" w14:paraId="351545F1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95977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E1A03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BC62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數    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7DA92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數學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CEEE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3-4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7FE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D8E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7B1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348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D1E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2C145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</w:t>
            </w:r>
          </w:p>
        </w:tc>
      </w:tr>
      <w:tr w:rsidR="007E6C7E" w14:paraId="78131937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28FD7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9008E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935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社    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6EC7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歷史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F990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2-3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C0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57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CBB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80B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0B5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EB2452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</w:tr>
      <w:tr w:rsidR="007E6C7E" w14:paraId="7D47729A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BB5A7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89D73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1AF2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79F7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地理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0CBBD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FD5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32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1D3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918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343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EB77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</w:tr>
      <w:tr w:rsidR="007E6C7E" w14:paraId="765141E5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0470F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6E604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B9D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F2A8B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公民與社會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3E94C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F31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6B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81D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617E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EFC7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D820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</w:tr>
      <w:tr w:rsidR="007E6C7E" w14:paraId="3BF2FD50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59E57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C559C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112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自然科學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F383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生物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0675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2-3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9A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777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4E0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B7B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707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32E1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</w:tr>
      <w:tr w:rsidR="007E6C7E" w14:paraId="74FEF053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ECAF9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182EC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7981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2226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理化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3B84F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A07F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A8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9535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F0F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5A1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A11B9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</w:t>
            </w:r>
          </w:p>
        </w:tc>
      </w:tr>
      <w:tr w:rsidR="007E6C7E" w14:paraId="5D5019CA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569E2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FF38A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C644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1113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地球科學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187A9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3A7E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D39D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096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377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CF7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ACDA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</w:tr>
      <w:tr w:rsidR="007E6C7E" w14:paraId="751426DD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FA3CC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F9F1A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CA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藝    術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D37F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音樂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DEA8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65F2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D13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CB9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3EC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629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66A6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</w:tr>
      <w:tr w:rsidR="007E6C7E" w14:paraId="318D986D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23D01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F2DA1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5BF7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AEC5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視覺藝術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D592A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82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826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586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D86B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55C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B0C5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</w:tr>
      <w:tr w:rsidR="007E6C7E" w14:paraId="1BA722B2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1D60D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1910B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0D6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A42E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表演藝術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A9C8A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3F7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14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1C8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053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60C8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BB6F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</w:tr>
      <w:tr w:rsidR="007E6C7E" w14:paraId="74C3AF7C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EACEA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07655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9D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綜合活動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88D5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家政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8145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54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620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9A3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A29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D72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EF13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</w:tr>
      <w:tr w:rsidR="007E6C7E" w14:paraId="44B12173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300B5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2F62E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29D3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85807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童軍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9E7EB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2DE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3D8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E12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FE4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C40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D4AB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</w:tr>
      <w:tr w:rsidR="007E6C7E" w14:paraId="3922508F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5D1BA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FBD96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DDB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D5F13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輔導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93DF5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BD8F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F0C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D11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5D1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831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31D0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</w:tr>
      <w:tr w:rsidR="007E6C7E" w14:paraId="76C2FF8B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794C9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7D655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FA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科    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37F4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資訊科技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A330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45C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C0B8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32B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0AD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28C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36CF7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</w:tr>
      <w:tr w:rsidR="007E6C7E" w14:paraId="140D2A65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D2717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584A6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C5A7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98696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生活科技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10F8F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B5C4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F7C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3BA1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682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8942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F7A1F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</w:tr>
      <w:tr w:rsidR="007E6C7E" w14:paraId="63D08D16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2017D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4092D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D16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健康與體育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6008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健康教育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2227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237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90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E09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071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15BE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AFAE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</w:tr>
      <w:tr w:rsidR="007E6C7E" w14:paraId="1C99ACAA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C176C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F7B9A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AA02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FDBE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體育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87A3A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ECE4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8C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8D7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75F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EB2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9EA1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</w:t>
            </w:r>
          </w:p>
        </w:tc>
      </w:tr>
    </w:tbl>
    <w:p w14:paraId="4E81B885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1909A16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br w:type="page"/>
      </w:r>
    </w:p>
    <w:tbl>
      <w:tblPr>
        <w:tblStyle w:val="afffffffffffffffc"/>
        <w:tblW w:w="103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578"/>
        <w:gridCol w:w="1846"/>
        <w:gridCol w:w="2549"/>
        <w:gridCol w:w="992"/>
        <w:gridCol w:w="638"/>
        <w:gridCol w:w="639"/>
        <w:gridCol w:w="638"/>
        <w:gridCol w:w="639"/>
        <w:gridCol w:w="638"/>
        <w:gridCol w:w="638"/>
      </w:tblGrid>
      <w:tr w:rsidR="007E6C7E" w14:paraId="41B861EA" w14:textId="77777777">
        <w:trPr>
          <w:cantSplit/>
          <w:trHeight w:val="340"/>
          <w:jc w:val="center"/>
        </w:trPr>
        <w:tc>
          <w:tcPr>
            <w:tcW w:w="650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03741A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lastRenderedPageBreak/>
              <w:t>年級</w:t>
            </w:r>
          </w:p>
          <w:p w14:paraId="183053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領域/科目（每週節數）</w:t>
            </w:r>
          </w:p>
        </w:tc>
        <w:tc>
          <w:tcPr>
            <w:tcW w:w="1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0F23B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第七學年</w:t>
            </w:r>
          </w:p>
          <w:p w14:paraId="37F30277" w14:textId="0AFB46A4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6"/>
                <w:szCs w:val="16"/>
              </w:rPr>
              <w:t>（11</w:t>
            </w:r>
            <w:r w:rsidR="00BE4A32">
              <w:rPr>
                <w:rFonts w:ascii="Book Antiqua" w:eastAsia="Book Antiqua" w:hAnsi="Book Antiqua" w:cs="Book Antiqua"/>
                <w:color w:val="000000"/>
                <w:sz w:val="16"/>
                <w:szCs w:val="16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學年度）</w:t>
            </w:r>
          </w:p>
        </w:tc>
        <w:tc>
          <w:tcPr>
            <w:tcW w:w="12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0B26E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第八學年</w:t>
            </w:r>
          </w:p>
          <w:p w14:paraId="584A5FA4" w14:textId="42B46CB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6"/>
                <w:szCs w:val="16"/>
              </w:rPr>
              <w:t>（</w:t>
            </w:r>
            <w:r w:rsidR="0066263B">
              <w:rPr>
                <w:rFonts w:ascii="Book Antiqua" w:eastAsia="Book Antiqua" w:hAnsi="Book Antiqua" w:cs="Book Antiqua"/>
                <w:color w:val="000000"/>
                <w:sz w:val="16"/>
                <w:szCs w:val="16"/>
              </w:rPr>
              <w:t>11</w:t>
            </w:r>
            <w:r w:rsidR="00BE4A32">
              <w:rPr>
                <w:rFonts w:ascii="Book Antiqua" w:eastAsia="Book Antiqua" w:hAnsi="Book Antiqua" w:cs="Book Antiqua"/>
                <w:color w:val="000000"/>
                <w:sz w:val="16"/>
                <w:szCs w:val="16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學年度）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3843F1E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第九學年</w:t>
            </w:r>
          </w:p>
          <w:p w14:paraId="21A4936C" w14:textId="7344443A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6"/>
                <w:szCs w:val="16"/>
              </w:rPr>
              <w:t>（11</w:t>
            </w:r>
            <w:r w:rsidR="00BE4A32">
              <w:rPr>
                <w:rFonts w:ascii="Book Antiqua" w:eastAsia="Book Antiqua" w:hAnsi="Book Antiqua" w:cs="Book Antiqua"/>
                <w:color w:val="000000"/>
                <w:sz w:val="16"/>
                <w:szCs w:val="16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學年度）</w:t>
            </w:r>
          </w:p>
        </w:tc>
      </w:tr>
      <w:tr w:rsidR="007E6C7E" w14:paraId="0F11B909" w14:textId="77777777">
        <w:trPr>
          <w:cantSplit/>
          <w:trHeight w:val="340"/>
          <w:jc w:val="center"/>
        </w:trPr>
        <w:tc>
          <w:tcPr>
            <w:tcW w:w="6503" w:type="dxa"/>
            <w:gridSpan w:val="5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5991130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93657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第一</w:t>
            </w:r>
          </w:p>
          <w:p w14:paraId="0AA80D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學期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20727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第二</w:t>
            </w:r>
          </w:p>
          <w:p w14:paraId="33D445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學期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728C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第一</w:t>
            </w:r>
          </w:p>
          <w:p w14:paraId="529771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學期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E50A7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第二</w:t>
            </w:r>
          </w:p>
          <w:p w14:paraId="6BCFB0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學期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AB6C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第一</w:t>
            </w:r>
          </w:p>
          <w:p w14:paraId="607B39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學期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4AF2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第二</w:t>
            </w:r>
          </w:p>
          <w:p w14:paraId="40476C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學期</w:t>
            </w:r>
          </w:p>
        </w:tc>
      </w:tr>
      <w:tr w:rsidR="007E6C7E" w14:paraId="32628FBF" w14:textId="77777777">
        <w:trPr>
          <w:cantSplit/>
          <w:trHeight w:val="340"/>
          <w:jc w:val="center"/>
        </w:trPr>
        <w:tc>
          <w:tcPr>
            <w:tcW w:w="53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F44E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部</w:t>
            </w:r>
          </w:p>
          <w:p w14:paraId="787697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定</w:t>
            </w:r>
          </w:p>
          <w:p w14:paraId="78AFEA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課</w:t>
            </w:r>
          </w:p>
          <w:p w14:paraId="0FB64F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程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1B0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藝術才能專長領域</w:t>
            </w: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E8A7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筆墨造型技法初探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7668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55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69C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8AF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3C3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B4F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CA7E7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7E6C7E" w14:paraId="36838FCA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31572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031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851D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圖像表現初探I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BB9FC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99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44E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68E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BF8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B28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7EDA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7E6C7E" w14:paraId="27CB564C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3003D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FFF3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BE85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彩繪技法I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1EB79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64B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8C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E01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CEF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ABC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F6D1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7E6C7E" w14:paraId="28BC5A29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BA763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858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EF6C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意境與自然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2E8E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78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226D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8AF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D6C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402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449A7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7E6C7E" w14:paraId="161CABDA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DBA4A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22C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C8841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圖像表現初探II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801EA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C9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08F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F31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F0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305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A2E87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7E6C7E" w14:paraId="2F9E76D5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F97EA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5F7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6795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彩繪技法II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DF229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F0B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903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5D0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E38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602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6884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7E6C7E" w14:paraId="2684ADC5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41A53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D098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1336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巧笑倩兮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3081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38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28E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294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E58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2A7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BA84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7E6C7E" w14:paraId="774949EB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0B329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898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6C5B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形塑表現I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EE25D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D94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32A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85E3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39FD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749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3729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7E6C7E" w14:paraId="108AE372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A5ABC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421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415B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形色之美I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65FEF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45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C96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702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773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3FF1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9DB7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7E6C7E" w14:paraId="3FBB83F6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4448E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CFF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B3AD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水墨實驗與創新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1E33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628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E7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498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9D5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F0A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134C0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7E6C7E" w14:paraId="78EA6AFC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C2434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B6BC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83B1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形塑表現II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3B6D0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2A7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6DF7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7F8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AF4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E4C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E6E4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7E6C7E" w14:paraId="25B27AAA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17398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71D8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03A4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形色之美II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C8874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B5F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EE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E7E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40B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151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3231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7E6C7E" w14:paraId="0D4C5781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18814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38EF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30EA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水墨鑑賞與創作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8F0D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09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ADE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A39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A32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E46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A4548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7E6C7E" w14:paraId="6E826F3A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C59ED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9A0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0135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造型與表現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77983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70F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ABE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F5C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F0C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8248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8ED4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7E6C7E" w14:paraId="33D25786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F1F79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F91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EC56E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彩繪創作技法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1BE27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C68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B5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F48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F33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952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FCE4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7E6C7E" w14:paraId="4A2CCF9E" w14:textId="77777777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7473F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49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3990AA3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領域學習節數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7DDF96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  <w:u w:val="single"/>
              </w:rPr>
              <w:t>31-34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/</w:t>
            </w:r>
          </w:p>
          <w:p w14:paraId="05A898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30-33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FFACD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  <w:u w:val="single"/>
              </w:rPr>
              <w:t>33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397AC1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  <w:u w:val="single"/>
              </w:rPr>
              <w:t>33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CB159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  <w:u w:val="single"/>
              </w:rPr>
              <w:t>33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ACCF6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  <w:u w:val="single"/>
              </w:rPr>
              <w:t>33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417F3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75DD69B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33</w:t>
            </w:r>
          </w:p>
        </w:tc>
      </w:tr>
      <w:tr w:rsidR="007E6C7E" w14:paraId="54D505A1" w14:textId="77777777">
        <w:trPr>
          <w:cantSplit/>
          <w:trHeight w:val="340"/>
          <w:jc w:val="center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25C7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校訂</w:t>
            </w:r>
          </w:p>
          <w:p w14:paraId="285AB1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課程</w:t>
            </w:r>
          </w:p>
        </w:tc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51C8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彈</w:t>
            </w:r>
          </w:p>
          <w:p w14:paraId="6E8F0A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性</w:t>
            </w:r>
          </w:p>
          <w:p w14:paraId="008247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學</w:t>
            </w:r>
          </w:p>
          <w:p w14:paraId="2105A5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習</w:t>
            </w:r>
          </w:p>
          <w:p w14:paraId="70A242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課</w:t>
            </w:r>
          </w:p>
          <w:p w14:paraId="1BEF45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程</w:t>
            </w:r>
          </w:p>
        </w:tc>
        <w:tc>
          <w:tcPr>
            <w:tcW w:w="18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1A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特殊需求</w:t>
            </w:r>
          </w:p>
          <w:p w14:paraId="53C01C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（藝術才能專長）領域</w:t>
            </w: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150C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凹凸有製版畫初探I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9895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E3D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0C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304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12D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D32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6257F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7E6C7E" w14:paraId="3C726038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45D11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737D3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80F6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93F3D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凹凸有製版畫初探II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FEE1B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01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9EF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FCA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3A2B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4FD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9648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7E6C7E" w14:paraId="40CB5E95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E2161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7650B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469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B7B4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美的世界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99003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A30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1A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5F4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A49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656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E8B4B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7E6C7E" w14:paraId="17907DD0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F855C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FF1FA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E7FF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3024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文化創意大集合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EDD50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217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BF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0CEE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E5E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DC0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427B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7E6C7E" w14:paraId="1C3C2851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374AB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3AF4A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862C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82BB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書法藝術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534E0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4D0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A86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954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816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DF2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E99D1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7E6C7E" w14:paraId="40477BF2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E35E4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A596A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4C1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C50C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書藝無限發揮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7CFF5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C5D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FFB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  <w:p w14:paraId="42E2EEF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6A5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C6C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BE2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07FB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7E6C7E" w14:paraId="03CAB58C" w14:textId="77777777">
        <w:trPr>
          <w:cantSplit/>
          <w:trHeight w:val="5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6AB9B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63BAA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BBD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統整性主題/</w:t>
            </w:r>
          </w:p>
          <w:p w14:paraId="26956FD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專題/</w:t>
            </w:r>
          </w:p>
          <w:p w14:paraId="4DF16FB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議題探究課程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569D3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D903A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D96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70FE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98B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BA9E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199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F3C4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7E6C7E" w14:paraId="6347673B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A36EA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D9291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BC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社團活動</w:t>
            </w: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br/>
              <w:t>與技藝課程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8CC67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A63B9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E3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DE6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7A7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9A6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E49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9683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</w:tr>
      <w:tr w:rsidR="007E6C7E" w14:paraId="4D0071F4" w14:textId="77777777">
        <w:trPr>
          <w:cantSplit/>
          <w:trHeight w:val="340"/>
          <w:jc w:val="center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50304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590F9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56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其他類課程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8F1B8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班會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205B9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798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350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7E3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DA7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D89CD" w14:textId="196904CD" w:rsidR="007E6C7E" w:rsidRDefault="00BE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0C4003" w14:textId="67BF0B37" w:rsidR="007E6C7E" w:rsidRDefault="00BE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</w:tr>
      <w:tr w:rsidR="007E6C7E" w14:paraId="64032572" w14:textId="77777777">
        <w:trPr>
          <w:trHeight w:val="567"/>
          <w:jc w:val="center"/>
        </w:trPr>
        <w:tc>
          <w:tcPr>
            <w:tcW w:w="55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252086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學習總節數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6BDC01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  <w:u w:val="single"/>
              </w:rPr>
              <w:t>33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-35/</w:t>
            </w:r>
          </w:p>
          <w:p w14:paraId="722323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32-35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90C42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6531F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DDCD3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BB46C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3B91E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4FE374C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35</w:t>
            </w:r>
          </w:p>
        </w:tc>
      </w:tr>
    </w:tbl>
    <w:p w14:paraId="67C060A0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5A47CEA3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0FCF2E5E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1A3275E3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1CE13F9D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08521BB7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50FDFF5D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標楷體" w:eastAsia="標楷體" w:hAnsi="標楷體" w:cs="標楷體"/>
          <w:color w:val="000000"/>
        </w:rPr>
      </w:pPr>
      <w:bookmarkStart w:id="14" w:name="_heading=h.3j2qqm3" w:colFirst="0" w:colLast="0"/>
      <w:bookmarkEnd w:id="14"/>
      <w:r>
        <w:rPr>
          <w:rFonts w:ascii="標楷體" w:eastAsia="標楷體" w:hAnsi="標楷體" w:cs="標楷體"/>
          <w:b/>
          <w:color w:val="000000"/>
        </w:rPr>
        <w:lastRenderedPageBreak/>
        <w:t xml:space="preserve">  </w:t>
      </w:r>
    </w:p>
    <w:p w14:paraId="3B3A825B" w14:textId="0A686390" w:rsidR="007E6C7E" w:rsidRPr="00326C4E" w:rsidRDefault="0066263B" w:rsidP="00326C4E">
      <w:pPr>
        <w:pStyle w:val="affffffffffffffffffffffe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標楷體"/>
          <w:color w:val="000000"/>
        </w:rPr>
      </w:pPr>
      <w:r w:rsidRPr="00326C4E">
        <w:rPr>
          <w:rFonts w:ascii="標楷體" w:eastAsia="標楷體" w:hAnsi="標楷體" w:cs="標楷體"/>
          <w:b/>
          <w:color w:val="000000"/>
        </w:rPr>
        <w:t>113學年度藝術才能美術班</w:t>
      </w:r>
      <w:r w:rsidR="00F76E0F">
        <w:rPr>
          <w:rFonts w:ascii="標楷體" w:eastAsia="標楷體" w:hAnsi="標楷體" w:cs="標楷體" w:hint="eastAsia"/>
          <w:b/>
          <w:color w:val="000000"/>
        </w:rPr>
        <w:t>課程架構</w:t>
      </w:r>
    </w:p>
    <w:p w14:paraId="4EA7A24B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1009EACB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(一)上學期:</w:t>
      </w:r>
    </w:p>
    <w:p w14:paraId="67813586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tbl>
      <w:tblPr>
        <w:tblStyle w:val="afffffffffffffffd"/>
        <w:tblW w:w="95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632"/>
        <w:gridCol w:w="2880"/>
        <w:gridCol w:w="1911"/>
        <w:gridCol w:w="2603"/>
      </w:tblGrid>
      <w:tr w:rsidR="007E6C7E" w14:paraId="364C666C" w14:textId="77777777">
        <w:trPr>
          <w:trHeight w:val="628"/>
          <w:jc w:val="center"/>
        </w:trPr>
        <w:tc>
          <w:tcPr>
            <w:tcW w:w="2159" w:type="dxa"/>
            <w:gridSpan w:val="2"/>
            <w:shd w:val="clear" w:color="auto" w:fill="auto"/>
          </w:tcPr>
          <w:p w14:paraId="62EF56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科目/教師</w:t>
            </w:r>
          </w:p>
        </w:tc>
        <w:tc>
          <w:tcPr>
            <w:tcW w:w="2880" w:type="dxa"/>
            <w:shd w:val="clear" w:color="auto" w:fill="F7CBAC"/>
          </w:tcPr>
          <w:p w14:paraId="12CFD00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七年級</w:t>
            </w:r>
          </w:p>
        </w:tc>
        <w:tc>
          <w:tcPr>
            <w:tcW w:w="1911" w:type="dxa"/>
            <w:shd w:val="clear" w:color="auto" w:fill="F7CBAC"/>
          </w:tcPr>
          <w:p w14:paraId="496B50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八年級</w:t>
            </w:r>
          </w:p>
        </w:tc>
        <w:tc>
          <w:tcPr>
            <w:tcW w:w="2603" w:type="dxa"/>
            <w:shd w:val="clear" w:color="auto" w:fill="F7CBAC"/>
          </w:tcPr>
          <w:p w14:paraId="35025A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九年級</w:t>
            </w:r>
          </w:p>
        </w:tc>
      </w:tr>
      <w:tr w:rsidR="007E6C7E" w14:paraId="6494D751" w14:textId="77777777">
        <w:trPr>
          <w:cantSplit/>
          <w:trHeight w:val="725"/>
          <w:jc w:val="center"/>
        </w:trPr>
        <w:tc>
          <w:tcPr>
            <w:tcW w:w="527" w:type="dxa"/>
            <w:vMerge w:val="restart"/>
            <w:shd w:val="clear" w:color="auto" w:fill="F7CBAC"/>
          </w:tcPr>
          <w:p w14:paraId="2C0200A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63E08C3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3871047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62C5DA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上</w:t>
            </w:r>
          </w:p>
          <w:p w14:paraId="5B563EE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16B720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學</w:t>
            </w:r>
          </w:p>
          <w:p w14:paraId="0A694AE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046BF6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期</w:t>
            </w:r>
          </w:p>
        </w:tc>
        <w:tc>
          <w:tcPr>
            <w:tcW w:w="1632" w:type="dxa"/>
            <w:shd w:val="clear" w:color="auto" w:fill="BDD7EE"/>
          </w:tcPr>
          <w:p w14:paraId="3CEDE9D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科目(節數)</w:t>
            </w:r>
          </w:p>
        </w:tc>
        <w:tc>
          <w:tcPr>
            <w:tcW w:w="2880" w:type="dxa"/>
            <w:shd w:val="clear" w:color="auto" w:fill="BDD7EE"/>
            <w:vAlign w:val="center"/>
          </w:tcPr>
          <w:p w14:paraId="0E300E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筆墨造型技法初探(2)</w:t>
            </w:r>
          </w:p>
        </w:tc>
        <w:tc>
          <w:tcPr>
            <w:tcW w:w="1911" w:type="dxa"/>
            <w:shd w:val="clear" w:color="auto" w:fill="BDD7EE"/>
            <w:vAlign w:val="center"/>
          </w:tcPr>
          <w:p w14:paraId="64B4D5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巧笑倩兮(2)</w:t>
            </w:r>
          </w:p>
        </w:tc>
        <w:tc>
          <w:tcPr>
            <w:tcW w:w="2603" w:type="dxa"/>
            <w:shd w:val="clear" w:color="auto" w:fill="BDD7EE"/>
            <w:vAlign w:val="center"/>
          </w:tcPr>
          <w:p w14:paraId="087AA8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水墨鑑賞與創作(2)</w:t>
            </w:r>
          </w:p>
        </w:tc>
      </w:tr>
      <w:tr w:rsidR="007E6C7E" w14:paraId="0CF1E97B" w14:textId="77777777">
        <w:trPr>
          <w:cantSplit/>
          <w:trHeight w:val="1102"/>
          <w:jc w:val="center"/>
        </w:trPr>
        <w:tc>
          <w:tcPr>
            <w:tcW w:w="527" w:type="dxa"/>
            <w:vMerge/>
            <w:shd w:val="clear" w:color="auto" w:fill="F7CBAC"/>
          </w:tcPr>
          <w:p w14:paraId="3D15303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32" w:type="dxa"/>
          </w:tcPr>
          <w:p w14:paraId="70E890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授課教師</w:t>
            </w:r>
          </w:p>
        </w:tc>
        <w:tc>
          <w:tcPr>
            <w:tcW w:w="2880" w:type="dxa"/>
            <w:vAlign w:val="center"/>
          </w:tcPr>
          <w:p w14:paraId="250F2B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朱憶婷老師</w:t>
            </w:r>
          </w:p>
          <w:p w14:paraId="51FC15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許素涵老師</w:t>
            </w:r>
          </w:p>
        </w:tc>
        <w:tc>
          <w:tcPr>
            <w:tcW w:w="1911" w:type="dxa"/>
            <w:vAlign w:val="center"/>
          </w:tcPr>
          <w:p w14:paraId="4EE090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朱憶婷老師</w:t>
            </w:r>
          </w:p>
          <w:p w14:paraId="180767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許素涵老師</w:t>
            </w:r>
          </w:p>
        </w:tc>
        <w:tc>
          <w:tcPr>
            <w:tcW w:w="2603" w:type="dxa"/>
            <w:vAlign w:val="center"/>
          </w:tcPr>
          <w:p w14:paraId="6F2A28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朱憶婷老師</w:t>
            </w:r>
          </w:p>
          <w:p w14:paraId="3F6125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許素涵老師</w:t>
            </w:r>
          </w:p>
        </w:tc>
      </w:tr>
      <w:tr w:rsidR="007E6C7E" w14:paraId="1714865E" w14:textId="77777777">
        <w:trPr>
          <w:cantSplit/>
          <w:trHeight w:val="739"/>
          <w:jc w:val="center"/>
        </w:trPr>
        <w:tc>
          <w:tcPr>
            <w:tcW w:w="527" w:type="dxa"/>
            <w:vMerge/>
            <w:shd w:val="clear" w:color="auto" w:fill="F7CBAC"/>
          </w:tcPr>
          <w:p w14:paraId="3796C60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32" w:type="dxa"/>
            <w:shd w:val="clear" w:color="auto" w:fill="BDD7EE"/>
          </w:tcPr>
          <w:p w14:paraId="2E3823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科目(節數)</w:t>
            </w:r>
          </w:p>
        </w:tc>
        <w:tc>
          <w:tcPr>
            <w:tcW w:w="2880" w:type="dxa"/>
            <w:shd w:val="clear" w:color="auto" w:fill="BDD7EE"/>
            <w:vAlign w:val="center"/>
          </w:tcPr>
          <w:p w14:paraId="3AB6FC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圖像表現初探I(2)</w:t>
            </w:r>
          </w:p>
        </w:tc>
        <w:tc>
          <w:tcPr>
            <w:tcW w:w="1911" w:type="dxa"/>
            <w:shd w:val="clear" w:color="auto" w:fill="BDD7EE"/>
            <w:vAlign w:val="center"/>
          </w:tcPr>
          <w:p w14:paraId="190974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形塑表現I(2)</w:t>
            </w:r>
          </w:p>
        </w:tc>
        <w:tc>
          <w:tcPr>
            <w:tcW w:w="2603" w:type="dxa"/>
            <w:shd w:val="clear" w:color="auto" w:fill="BDD7EE"/>
            <w:vAlign w:val="center"/>
          </w:tcPr>
          <w:p w14:paraId="1AC1C7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造型與表現(2)</w:t>
            </w:r>
          </w:p>
        </w:tc>
      </w:tr>
      <w:tr w:rsidR="007E6C7E" w14:paraId="3F0B5B59" w14:textId="77777777">
        <w:trPr>
          <w:cantSplit/>
          <w:trHeight w:val="1102"/>
          <w:jc w:val="center"/>
        </w:trPr>
        <w:tc>
          <w:tcPr>
            <w:tcW w:w="527" w:type="dxa"/>
            <w:vMerge/>
            <w:shd w:val="clear" w:color="auto" w:fill="F7CBAC"/>
          </w:tcPr>
          <w:p w14:paraId="097388F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32" w:type="dxa"/>
          </w:tcPr>
          <w:p w14:paraId="305908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授課教師</w:t>
            </w:r>
          </w:p>
        </w:tc>
        <w:tc>
          <w:tcPr>
            <w:tcW w:w="2880" w:type="dxa"/>
            <w:vAlign w:val="center"/>
          </w:tcPr>
          <w:p w14:paraId="62B826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陳佳慧老師</w:t>
            </w:r>
          </w:p>
          <w:p w14:paraId="4D9FF0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簡義棋老師</w:t>
            </w:r>
          </w:p>
        </w:tc>
        <w:tc>
          <w:tcPr>
            <w:tcW w:w="1911" w:type="dxa"/>
            <w:vAlign w:val="center"/>
          </w:tcPr>
          <w:p w14:paraId="0BDCAE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陳佳慧老師</w:t>
            </w:r>
          </w:p>
          <w:p w14:paraId="2C2193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簡義棋老師</w:t>
            </w:r>
          </w:p>
        </w:tc>
        <w:tc>
          <w:tcPr>
            <w:tcW w:w="2603" w:type="dxa"/>
            <w:vAlign w:val="center"/>
          </w:tcPr>
          <w:p w14:paraId="1F251A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陳佳慧老師</w:t>
            </w:r>
          </w:p>
          <w:p w14:paraId="6D7866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簡義棋</w:t>
            </w:r>
            <w:r>
              <w:rPr>
                <w:rFonts w:ascii="標楷體" w:eastAsia="標楷體" w:hAnsi="標楷體" w:cs="標楷體"/>
                <w:color w:val="000000"/>
              </w:rPr>
              <w:t>老師</w:t>
            </w:r>
          </w:p>
        </w:tc>
      </w:tr>
      <w:tr w:rsidR="007E6C7E" w14:paraId="350AF4C7" w14:textId="77777777">
        <w:trPr>
          <w:cantSplit/>
          <w:trHeight w:val="1284"/>
          <w:jc w:val="center"/>
        </w:trPr>
        <w:tc>
          <w:tcPr>
            <w:tcW w:w="527" w:type="dxa"/>
            <w:vMerge/>
            <w:shd w:val="clear" w:color="auto" w:fill="F7CBAC"/>
          </w:tcPr>
          <w:p w14:paraId="31BC3FC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32" w:type="dxa"/>
            <w:shd w:val="clear" w:color="auto" w:fill="BDD7EE"/>
          </w:tcPr>
          <w:p w14:paraId="1DE74B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科目(節數)</w:t>
            </w:r>
          </w:p>
        </w:tc>
        <w:tc>
          <w:tcPr>
            <w:tcW w:w="2880" w:type="dxa"/>
            <w:shd w:val="clear" w:color="auto" w:fill="BDD7EE"/>
            <w:vAlign w:val="center"/>
          </w:tcPr>
          <w:p w14:paraId="4D4CF1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彩繪技法I(2)</w:t>
            </w:r>
          </w:p>
        </w:tc>
        <w:tc>
          <w:tcPr>
            <w:tcW w:w="1911" w:type="dxa"/>
            <w:shd w:val="clear" w:color="auto" w:fill="BDD7EE"/>
            <w:vAlign w:val="center"/>
          </w:tcPr>
          <w:p w14:paraId="1BDB59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形色之美I(2)</w:t>
            </w:r>
          </w:p>
        </w:tc>
        <w:tc>
          <w:tcPr>
            <w:tcW w:w="2603" w:type="dxa"/>
            <w:shd w:val="clear" w:color="auto" w:fill="BDD7EE"/>
            <w:vAlign w:val="center"/>
          </w:tcPr>
          <w:p w14:paraId="48F550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彩繪創作技法</w:t>
            </w:r>
          </w:p>
          <w:p w14:paraId="0620D7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(2)</w:t>
            </w:r>
          </w:p>
        </w:tc>
      </w:tr>
      <w:tr w:rsidR="007E6C7E" w14:paraId="559CBF59" w14:textId="77777777">
        <w:trPr>
          <w:cantSplit/>
          <w:trHeight w:val="1102"/>
          <w:jc w:val="center"/>
        </w:trPr>
        <w:tc>
          <w:tcPr>
            <w:tcW w:w="527" w:type="dxa"/>
            <w:vMerge/>
            <w:shd w:val="clear" w:color="auto" w:fill="F7CBAC"/>
          </w:tcPr>
          <w:p w14:paraId="005D576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32" w:type="dxa"/>
            <w:shd w:val="clear" w:color="auto" w:fill="FFFFFF"/>
          </w:tcPr>
          <w:p w14:paraId="17EECD7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授課教師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3F4DB0F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郭峻瑝老師</w:t>
            </w:r>
          </w:p>
          <w:p w14:paraId="228ACE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簡義棋老師</w:t>
            </w:r>
          </w:p>
        </w:tc>
        <w:tc>
          <w:tcPr>
            <w:tcW w:w="1911" w:type="dxa"/>
            <w:shd w:val="clear" w:color="auto" w:fill="FFFFFF"/>
            <w:vAlign w:val="center"/>
          </w:tcPr>
          <w:p w14:paraId="4219327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郭峻瑝老師</w:t>
            </w:r>
          </w:p>
          <w:p w14:paraId="5BB1FEE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簡義棋老師</w:t>
            </w:r>
          </w:p>
        </w:tc>
        <w:tc>
          <w:tcPr>
            <w:tcW w:w="2603" w:type="dxa"/>
            <w:vAlign w:val="center"/>
          </w:tcPr>
          <w:p w14:paraId="568CF7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陳佳慧老師</w:t>
            </w:r>
          </w:p>
          <w:p w14:paraId="790F28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簡義棋</w:t>
            </w:r>
            <w:r>
              <w:rPr>
                <w:rFonts w:ascii="標楷體" w:eastAsia="標楷體" w:hAnsi="標楷體" w:cs="標楷體"/>
                <w:color w:val="000000"/>
              </w:rPr>
              <w:t>老師</w:t>
            </w:r>
          </w:p>
        </w:tc>
      </w:tr>
      <w:tr w:rsidR="007E6C7E" w14:paraId="363D9142" w14:textId="77777777">
        <w:trPr>
          <w:cantSplit/>
          <w:trHeight w:val="1284"/>
          <w:jc w:val="center"/>
        </w:trPr>
        <w:tc>
          <w:tcPr>
            <w:tcW w:w="527" w:type="dxa"/>
            <w:vMerge/>
            <w:shd w:val="clear" w:color="auto" w:fill="F7CBAC"/>
          </w:tcPr>
          <w:p w14:paraId="79659DC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32" w:type="dxa"/>
            <w:shd w:val="clear" w:color="auto" w:fill="BDD7EE"/>
          </w:tcPr>
          <w:p w14:paraId="4A63FE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科目(節數)</w:t>
            </w:r>
          </w:p>
        </w:tc>
        <w:tc>
          <w:tcPr>
            <w:tcW w:w="2880" w:type="dxa"/>
            <w:shd w:val="clear" w:color="auto" w:fill="BDD7EE"/>
            <w:vAlign w:val="center"/>
          </w:tcPr>
          <w:p w14:paraId="791F52E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　凹凸有製-</w:t>
            </w:r>
          </w:p>
          <w:p w14:paraId="41BBF8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  版畫初探I(2)</w:t>
            </w:r>
          </w:p>
        </w:tc>
        <w:tc>
          <w:tcPr>
            <w:tcW w:w="1911" w:type="dxa"/>
            <w:shd w:val="clear" w:color="auto" w:fill="BDD7EE"/>
            <w:vAlign w:val="center"/>
          </w:tcPr>
          <w:p w14:paraId="632FA0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美的世界-(2)</w:t>
            </w:r>
          </w:p>
        </w:tc>
        <w:tc>
          <w:tcPr>
            <w:tcW w:w="2603" w:type="dxa"/>
            <w:shd w:val="clear" w:color="auto" w:fill="BDD7EE"/>
            <w:vAlign w:val="center"/>
          </w:tcPr>
          <w:p w14:paraId="352061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書法藝術(1)</w:t>
            </w:r>
          </w:p>
        </w:tc>
      </w:tr>
      <w:tr w:rsidR="007E6C7E" w14:paraId="7318B311" w14:textId="77777777">
        <w:trPr>
          <w:cantSplit/>
          <w:trHeight w:val="1088"/>
          <w:jc w:val="center"/>
        </w:trPr>
        <w:tc>
          <w:tcPr>
            <w:tcW w:w="527" w:type="dxa"/>
            <w:vMerge/>
            <w:shd w:val="clear" w:color="auto" w:fill="F7CBAC"/>
          </w:tcPr>
          <w:p w14:paraId="72FA5F8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32" w:type="dxa"/>
          </w:tcPr>
          <w:p w14:paraId="0A2E99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授課教師</w:t>
            </w:r>
          </w:p>
        </w:tc>
        <w:tc>
          <w:tcPr>
            <w:tcW w:w="2880" w:type="dxa"/>
            <w:vAlign w:val="center"/>
          </w:tcPr>
          <w:p w14:paraId="38B542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陳佳慧老師</w:t>
            </w:r>
          </w:p>
          <w:p w14:paraId="1CC72A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李勿老師</w:t>
            </w:r>
          </w:p>
        </w:tc>
        <w:tc>
          <w:tcPr>
            <w:tcW w:w="1911" w:type="dxa"/>
            <w:vAlign w:val="center"/>
          </w:tcPr>
          <w:p w14:paraId="1FC6FB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朱憶婷老師</w:t>
            </w:r>
          </w:p>
          <w:p w14:paraId="2FAB2DD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李勿老師</w:t>
            </w:r>
          </w:p>
        </w:tc>
        <w:tc>
          <w:tcPr>
            <w:tcW w:w="2603" w:type="dxa"/>
            <w:vAlign w:val="center"/>
          </w:tcPr>
          <w:p w14:paraId="5509C6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許素涵老師</w:t>
            </w:r>
          </w:p>
        </w:tc>
      </w:tr>
      <w:tr w:rsidR="007E6C7E" w14:paraId="1633D130" w14:textId="77777777">
        <w:trPr>
          <w:trHeight w:val="642"/>
          <w:jc w:val="center"/>
        </w:trPr>
        <w:tc>
          <w:tcPr>
            <w:tcW w:w="527" w:type="dxa"/>
            <w:shd w:val="clear" w:color="auto" w:fill="F7CBAC"/>
          </w:tcPr>
          <w:p w14:paraId="159A7E8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32" w:type="dxa"/>
            <w:shd w:val="clear" w:color="auto" w:fill="FFFFFF"/>
          </w:tcPr>
          <w:p w14:paraId="62F5A5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合計節數</w:t>
            </w:r>
          </w:p>
        </w:tc>
        <w:tc>
          <w:tcPr>
            <w:tcW w:w="2880" w:type="dxa"/>
            <w:shd w:val="clear" w:color="auto" w:fill="FFFFFF"/>
          </w:tcPr>
          <w:p w14:paraId="04EBC3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911" w:type="dxa"/>
            <w:shd w:val="clear" w:color="auto" w:fill="FFFFFF"/>
          </w:tcPr>
          <w:p w14:paraId="63B036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2603" w:type="dxa"/>
            <w:shd w:val="clear" w:color="auto" w:fill="FFFFFF"/>
          </w:tcPr>
          <w:p w14:paraId="7A1517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</w:tr>
    </w:tbl>
    <w:p w14:paraId="5CECD4C2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04AB0AC5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30C8D772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bookmarkStart w:id="15" w:name="_heading=h.1y810tw" w:colFirst="0" w:colLast="0"/>
      <w:bookmarkEnd w:id="15"/>
      <w:r>
        <w:br w:type="page"/>
      </w:r>
    </w:p>
    <w:p w14:paraId="23FE0CE1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lastRenderedPageBreak/>
        <w:t>(二)下學期:</w:t>
      </w:r>
    </w:p>
    <w:p w14:paraId="6440CCC2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tbl>
      <w:tblPr>
        <w:tblStyle w:val="afffffffffffffffe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622"/>
        <w:gridCol w:w="124"/>
        <w:gridCol w:w="2464"/>
        <w:gridCol w:w="87"/>
        <w:gridCol w:w="2424"/>
        <w:gridCol w:w="77"/>
        <w:gridCol w:w="2602"/>
      </w:tblGrid>
      <w:tr w:rsidR="007E6C7E" w14:paraId="0B97DDBE" w14:textId="77777777">
        <w:trPr>
          <w:trHeight w:val="628"/>
          <w:jc w:val="center"/>
        </w:trPr>
        <w:tc>
          <w:tcPr>
            <w:tcW w:w="2269" w:type="dxa"/>
            <w:gridSpan w:val="3"/>
            <w:shd w:val="clear" w:color="auto" w:fill="auto"/>
          </w:tcPr>
          <w:p w14:paraId="24FC11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科目/教師</w:t>
            </w:r>
          </w:p>
        </w:tc>
        <w:tc>
          <w:tcPr>
            <w:tcW w:w="2551" w:type="dxa"/>
            <w:gridSpan w:val="2"/>
            <w:shd w:val="clear" w:color="auto" w:fill="F7CBAC"/>
          </w:tcPr>
          <w:p w14:paraId="75282DF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七年級</w:t>
            </w:r>
          </w:p>
        </w:tc>
        <w:tc>
          <w:tcPr>
            <w:tcW w:w="2424" w:type="dxa"/>
            <w:shd w:val="clear" w:color="auto" w:fill="F7CBAC"/>
          </w:tcPr>
          <w:p w14:paraId="217846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八年級</w:t>
            </w:r>
          </w:p>
        </w:tc>
        <w:tc>
          <w:tcPr>
            <w:tcW w:w="2679" w:type="dxa"/>
            <w:gridSpan w:val="2"/>
            <w:shd w:val="clear" w:color="auto" w:fill="F7CBAC"/>
          </w:tcPr>
          <w:p w14:paraId="1E3C55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九年級</w:t>
            </w:r>
          </w:p>
        </w:tc>
      </w:tr>
      <w:tr w:rsidR="007E6C7E" w14:paraId="0960CFF1" w14:textId="77777777">
        <w:trPr>
          <w:cantSplit/>
          <w:trHeight w:val="765"/>
          <w:jc w:val="center"/>
        </w:trPr>
        <w:tc>
          <w:tcPr>
            <w:tcW w:w="523" w:type="dxa"/>
            <w:vMerge w:val="restart"/>
            <w:tcBorders>
              <w:top w:val="single" w:sz="24" w:space="0" w:color="000000"/>
            </w:tcBorders>
            <w:shd w:val="clear" w:color="auto" w:fill="F7CBAC"/>
          </w:tcPr>
          <w:p w14:paraId="5C228B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  </w:t>
            </w:r>
          </w:p>
          <w:p w14:paraId="345B1AA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261991C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3DFAE38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5CF770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下</w:t>
            </w:r>
          </w:p>
          <w:p w14:paraId="1B969EA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7C502F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學</w:t>
            </w:r>
          </w:p>
          <w:p w14:paraId="2B459BF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287E29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期</w:t>
            </w:r>
          </w:p>
        </w:tc>
        <w:tc>
          <w:tcPr>
            <w:tcW w:w="1622" w:type="dxa"/>
            <w:tcBorders>
              <w:top w:val="single" w:sz="24" w:space="0" w:color="000000"/>
            </w:tcBorders>
            <w:shd w:val="clear" w:color="auto" w:fill="BDD7EE"/>
          </w:tcPr>
          <w:p w14:paraId="0B1779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科目(節數)</w:t>
            </w:r>
          </w:p>
        </w:tc>
        <w:tc>
          <w:tcPr>
            <w:tcW w:w="2588" w:type="dxa"/>
            <w:gridSpan w:val="2"/>
            <w:tcBorders>
              <w:top w:val="single" w:sz="24" w:space="0" w:color="000000"/>
            </w:tcBorders>
            <w:shd w:val="clear" w:color="auto" w:fill="BDD7EE"/>
          </w:tcPr>
          <w:p w14:paraId="1EA06B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意境與自然(2)</w:t>
            </w:r>
          </w:p>
        </w:tc>
        <w:tc>
          <w:tcPr>
            <w:tcW w:w="2588" w:type="dxa"/>
            <w:gridSpan w:val="3"/>
            <w:tcBorders>
              <w:top w:val="single" w:sz="24" w:space="0" w:color="000000"/>
            </w:tcBorders>
            <w:shd w:val="clear" w:color="auto" w:fill="BDD7EE"/>
          </w:tcPr>
          <w:p w14:paraId="0B5A17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水墨實驗與創新(2)</w:t>
            </w:r>
          </w:p>
        </w:tc>
        <w:tc>
          <w:tcPr>
            <w:tcW w:w="2602" w:type="dxa"/>
            <w:tcBorders>
              <w:top w:val="single" w:sz="24" w:space="0" w:color="000000"/>
            </w:tcBorders>
            <w:shd w:val="clear" w:color="auto" w:fill="BDD7EE"/>
          </w:tcPr>
          <w:p w14:paraId="1A4FFB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水墨創作與實踐(2)</w:t>
            </w:r>
          </w:p>
        </w:tc>
      </w:tr>
      <w:tr w:rsidR="007E6C7E" w14:paraId="3CF8D010" w14:textId="77777777">
        <w:trPr>
          <w:cantSplit/>
          <w:trHeight w:val="1222"/>
          <w:jc w:val="center"/>
        </w:trPr>
        <w:tc>
          <w:tcPr>
            <w:tcW w:w="523" w:type="dxa"/>
            <w:vMerge/>
            <w:tcBorders>
              <w:top w:val="single" w:sz="24" w:space="0" w:color="000000"/>
            </w:tcBorders>
            <w:shd w:val="clear" w:color="auto" w:fill="F7CBAC"/>
          </w:tcPr>
          <w:p w14:paraId="62160C9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dxa"/>
            <w:tcBorders>
              <w:bottom w:val="single" w:sz="12" w:space="0" w:color="000000"/>
            </w:tcBorders>
          </w:tcPr>
          <w:p w14:paraId="02ED037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授課教師</w:t>
            </w:r>
          </w:p>
        </w:tc>
        <w:tc>
          <w:tcPr>
            <w:tcW w:w="2588" w:type="dxa"/>
            <w:gridSpan w:val="2"/>
            <w:tcBorders>
              <w:bottom w:val="single" w:sz="12" w:space="0" w:color="000000"/>
            </w:tcBorders>
          </w:tcPr>
          <w:p w14:paraId="59AB08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朱憶婷老師</w:t>
            </w:r>
          </w:p>
          <w:p w14:paraId="11817E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許素涵老師</w:t>
            </w:r>
          </w:p>
        </w:tc>
        <w:tc>
          <w:tcPr>
            <w:tcW w:w="2588" w:type="dxa"/>
            <w:gridSpan w:val="3"/>
            <w:tcBorders>
              <w:bottom w:val="single" w:sz="12" w:space="0" w:color="000000"/>
            </w:tcBorders>
          </w:tcPr>
          <w:p w14:paraId="2FEC68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朱憶婷老師</w:t>
            </w:r>
          </w:p>
          <w:p w14:paraId="1B7117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許素涵老師</w:t>
            </w:r>
          </w:p>
        </w:tc>
        <w:tc>
          <w:tcPr>
            <w:tcW w:w="2602" w:type="dxa"/>
            <w:tcBorders>
              <w:bottom w:val="single" w:sz="12" w:space="0" w:color="000000"/>
            </w:tcBorders>
          </w:tcPr>
          <w:p w14:paraId="5C90AA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朱憶婷老師</w:t>
            </w:r>
          </w:p>
          <w:p w14:paraId="34FBDA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許素涵老師</w:t>
            </w:r>
          </w:p>
        </w:tc>
      </w:tr>
      <w:tr w:rsidR="007E6C7E" w14:paraId="6839A9D5" w14:textId="77777777">
        <w:trPr>
          <w:cantSplit/>
          <w:trHeight w:val="839"/>
          <w:jc w:val="center"/>
        </w:trPr>
        <w:tc>
          <w:tcPr>
            <w:tcW w:w="523" w:type="dxa"/>
            <w:vMerge/>
            <w:tcBorders>
              <w:top w:val="single" w:sz="24" w:space="0" w:color="000000"/>
            </w:tcBorders>
            <w:shd w:val="clear" w:color="auto" w:fill="F7CBAC"/>
          </w:tcPr>
          <w:p w14:paraId="3052BE9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dxa"/>
            <w:tcBorders>
              <w:top w:val="single" w:sz="12" w:space="0" w:color="000000"/>
            </w:tcBorders>
            <w:shd w:val="clear" w:color="auto" w:fill="BDD7EE"/>
          </w:tcPr>
          <w:p w14:paraId="7165A8D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科目(節數)</w:t>
            </w:r>
          </w:p>
        </w:tc>
        <w:tc>
          <w:tcPr>
            <w:tcW w:w="2588" w:type="dxa"/>
            <w:gridSpan w:val="2"/>
            <w:tcBorders>
              <w:top w:val="single" w:sz="12" w:space="0" w:color="000000"/>
            </w:tcBorders>
            <w:shd w:val="clear" w:color="auto" w:fill="BDD7EE"/>
          </w:tcPr>
          <w:p w14:paraId="640A92E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圖像表現初探II(2)</w:t>
            </w:r>
          </w:p>
        </w:tc>
        <w:tc>
          <w:tcPr>
            <w:tcW w:w="2588" w:type="dxa"/>
            <w:gridSpan w:val="3"/>
            <w:tcBorders>
              <w:top w:val="single" w:sz="12" w:space="0" w:color="000000"/>
            </w:tcBorders>
            <w:shd w:val="clear" w:color="auto" w:fill="BDD7EE"/>
          </w:tcPr>
          <w:p w14:paraId="04B353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形塑表現II(2)</w:t>
            </w:r>
          </w:p>
        </w:tc>
        <w:tc>
          <w:tcPr>
            <w:tcW w:w="2602" w:type="dxa"/>
            <w:tcBorders>
              <w:top w:val="single" w:sz="12" w:space="0" w:color="000000"/>
            </w:tcBorders>
            <w:shd w:val="clear" w:color="auto" w:fill="BDD7EE"/>
          </w:tcPr>
          <w:p w14:paraId="6E9F16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造型與影像表現(2)</w:t>
            </w:r>
          </w:p>
        </w:tc>
      </w:tr>
      <w:tr w:rsidR="007E6C7E" w14:paraId="532E4B2C" w14:textId="77777777">
        <w:trPr>
          <w:cantSplit/>
          <w:trHeight w:val="1222"/>
          <w:jc w:val="center"/>
        </w:trPr>
        <w:tc>
          <w:tcPr>
            <w:tcW w:w="523" w:type="dxa"/>
            <w:vMerge/>
            <w:tcBorders>
              <w:top w:val="single" w:sz="24" w:space="0" w:color="000000"/>
            </w:tcBorders>
            <w:shd w:val="clear" w:color="auto" w:fill="F7CBAC"/>
          </w:tcPr>
          <w:p w14:paraId="07352C9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dxa"/>
            <w:tcBorders>
              <w:bottom w:val="single" w:sz="12" w:space="0" w:color="000000"/>
            </w:tcBorders>
          </w:tcPr>
          <w:p w14:paraId="1DFD73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授課教師</w:t>
            </w:r>
          </w:p>
        </w:tc>
        <w:tc>
          <w:tcPr>
            <w:tcW w:w="2588" w:type="dxa"/>
            <w:gridSpan w:val="2"/>
            <w:tcBorders>
              <w:bottom w:val="single" w:sz="12" w:space="0" w:color="000000"/>
            </w:tcBorders>
          </w:tcPr>
          <w:p w14:paraId="1F53475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陳佳慧老師</w:t>
            </w:r>
          </w:p>
          <w:p w14:paraId="58E4D5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簡義棋老師</w:t>
            </w:r>
          </w:p>
        </w:tc>
        <w:tc>
          <w:tcPr>
            <w:tcW w:w="2588" w:type="dxa"/>
            <w:gridSpan w:val="3"/>
            <w:tcBorders>
              <w:bottom w:val="single" w:sz="12" w:space="0" w:color="000000"/>
            </w:tcBorders>
          </w:tcPr>
          <w:p w14:paraId="5DD33A3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陳佳慧老師</w:t>
            </w:r>
          </w:p>
          <w:p w14:paraId="0B6D87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簡義棋老師</w:t>
            </w:r>
          </w:p>
        </w:tc>
        <w:tc>
          <w:tcPr>
            <w:tcW w:w="2602" w:type="dxa"/>
            <w:tcBorders>
              <w:bottom w:val="single" w:sz="12" w:space="0" w:color="000000"/>
            </w:tcBorders>
          </w:tcPr>
          <w:p w14:paraId="0401AC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陳佳慧老師</w:t>
            </w:r>
          </w:p>
          <w:p w14:paraId="4F4989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簡義棋</w:t>
            </w:r>
            <w:r>
              <w:rPr>
                <w:rFonts w:ascii="標楷體" w:eastAsia="標楷體" w:hAnsi="標楷體" w:cs="標楷體"/>
                <w:color w:val="000000"/>
              </w:rPr>
              <w:t>老師</w:t>
            </w:r>
          </w:p>
        </w:tc>
      </w:tr>
      <w:tr w:rsidR="007E6C7E" w14:paraId="4950B8CD" w14:textId="77777777">
        <w:trPr>
          <w:cantSplit/>
          <w:trHeight w:val="751"/>
          <w:jc w:val="center"/>
        </w:trPr>
        <w:tc>
          <w:tcPr>
            <w:tcW w:w="523" w:type="dxa"/>
            <w:vMerge/>
            <w:tcBorders>
              <w:top w:val="single" w:sz="24" w:space="0" w:color="000000"/>
            </w:tcBorders>
            <w:shd w:val="clear" w:color="auto" w:fill="F7CBAC"/>
          </w:tcPr>
          <w:p w14:paraId="3206C13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dxa"/>
            <w:tcBorders>
              <w:top w:val="single" w:sz="12" w:space="0" w:color="000000"/>
            </w:tcBorders>
            <w:shd w:val="clear" w:color="auto" w:fill="BDD7EE"/>
          </w:tcPr>
          <w:p w14:paraId="482FE40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科目(節數)</w:t>
            </w:r>
          </w:p>
        </w:tc>
        <w:tc>
          <w:tcPr>
            <w:tcW w:w="2588" w:type="dxa"/>
            <w:gridSpan w:val="2"/>
            <w:tcBorders>
              <w:top w:val="single" w:sz="12" w:space="0" w:color="000000"/>
            </w:tcBorders>
            <w:shd w:val="clear" w:color="auto" w:fill="BDD7EE"/>
          </w:tcPr>
          <w:p w14:paraId="704ABF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彩繪技法II(2)</w:t>
            </w:r>
          </w:p>
        </w:tc>
        <w:tc>
          <w:tcPr>
            <w:tcW w:w="2588" w:type="dxa"/>
            <w:gridSpan w:val="3"/>
            <w:tcBorders>
              <w:top w:val="single" w:sz="12" w:space="0" w:color="000000"/>
            </w:tcBorders>
            <w:shd w:val="clear" w:color="auto" w:fill="BDD7EE"/>
          </w:tcPr>
          <w:p w14:paraId="7EA524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文化創意大集合(2)</w:t>
            </w:r>
          </w:p>
        </w:tc>
        <w:tc>
          <w:tcPr>
            <w:tcW w:w="2602" w:type="dxa"/>
            <w:tcBorders>
              <w:top w:val="single" w:sz="12" w:space="0" w:color="000000"/>
            </w:tcBorders>
            <w:shd w:val="clear" w:color="auto" w:fill="BDD7EE"/>
          </w:tcPr>
          <w:p w14:paraId="2067CDD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彩繪與影像創作(2)</w:t>
            </w:r>
          </w:p>
        </w:tc>
      </w:tr>
      <w:tr w:rsidR="007E6C7E" w14:paraId="1CED872A" w14:textId="77777777">
        <w:trPr>
          <w:cantSplit/>
          <w:trHeight w:val="1222"/>
          <w:jc w:val="center"/>
        </w:trPr>
        <w:tc>
          <w:tcPr>
            <w:tcW w:w="523" w:type="dxa"/>
            <w:vMerge/>
            <w:tcBorders>
              <w:top w:val="single" w:sz="24" w:space="0" w:color="000000"/>
            </w:tcBorders>
            <w:shd w:val="clear" w:color="auto" w:fill="F7CBAC"/>
          </w:tcPr>
          <w:p w14:paraId="38CE687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dxa"/>
            <w:tcBorders>
              <w:bottom w:val="single" w:sz="12" w:space="0" w:color="000000"/>
            </w:tcBorders>
          </w:tcPr>
          <w:p w14:paraId="618973F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授課教師</w:t>
            </w:r>
          </w:p>
        </w:tc>
        <w:tc>
          <w:tcPr>
            <w:tcW w:w="2588" w:type="dxa"/>
            <w:gridSpan w:val="2"/>
            <w:tcBorders>
              <w:bottom w:val="single" w:sz="4" w:space="0" w:color="000000"/>
            </w:tcBorders>
          </w:tcPr>
          <w:p w14:paraId="7132BE6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郭峻瑝老師</w:t>
            </w:r>
          </w:p>
          <w:p w14:paraId="42BFFA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簡義棋老師</w:t>
            </w:r>
          </w:p>
        </w:tc>
        <w:tc>
          <w:tcPr>
            <w:tcW w:w="2588" w:type="dxa"/>
            <w:gridSpan w:val="3"/>
            <w:tcBorders>
              <w:bottom w:val="single" w:sz="4" w:space="0" w:color="000000"/>
            </w:tcBorders>
          </w:tcPr>
          <w:p w14:paraId="59EA41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朱憶婷老師</w:t>
            </w:r>
          </w:p>
          <w:p w14:paraId="0AED78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李勿老師</w:t>
            </w:r>
          </w:p>
        </w:tc>
        <w:tc>
          <w:tcPr>
            <w:tcW w:w="2602" w:type="dxa"/>
            <w:tcBorders>
              <w:bottom w:val="single" w:sz="12" w:space="0" w:color="000000"/>
            </w:tcBorders>
          </w:tcPr>
          <w:p w14:paraId="532C10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陳佳慧老師</w:t>
            </w:r>
          </w:p>
          <w:p w14:paraId="5C7203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簡義棋</w:t>
            </w:r>
            <w:r>
              <w:rPr>
                <w:rFonts w:ascii="標楷體" w:eastAsia="標楷體" w:hAnsi="標楷體" w:cs="標楷體"/>
                <w:color w:val="000000"/>
              </w:rPr>
              <w:t>老師</w:t>
            </w:r>
          </w:p>
        </w:tc>
      </w:tr>
      <w:tr w:rsidR="007E6C7E" w14:paraId="5369F999" w14:textId="77777777">
        <w:trPr>
          <w:cantSplit/>
          <w:trHeight w:val="1512"/>
          <w:jc w:val="center"/>
        </w:trPr>
        <w:tc>
          <w:tcPr>
            <w:tcW w:w="523" w:type="dxa"/>
            <w:vMerge/>
            <w:tcBorders>
              <w:top w:val="single" w:sz="24" w:space="0" w:color="000000"/>
            </w:tcBorders>
            <w:shd w:val="clear" w:color="auto" w:fill="F7CBAC"/>
          </w:tcPr>
          <w:p w14:paraId="5F6708C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dxa"/>
            <w:tcBorders>
              <w:bottom w:val="single" w:sz="12" w:space="0" w:color="000000"/>
            </w:tcBorders>
            <w:shd w:val="clear" w:color="auto" w:fill="BDD7EE"/>
          </w:tcPr>
          <w:p w14:paraId="0EC7E4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科目(節數)</w:t>
            </w:r>
          </w:p>
        </w:tc>
        <w:tc>
          <w:tcPr>
            <w:tcW w:w="2588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BDD7EE"/>
          </w:tcPr>
          <w:p w14:paraId="259B9CE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   凹凸有製-</w:t>
            </w:r>
          </w:p>
          <w:p w14:paraId="5DDF39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版畫初探II(2)</w:t>
            </w:r>
          </w:p>
        </w:tc>
        <w:tc>
          <w:tcPr>
            <w:tcW w:w="2588" w:type="dxa"/>
            <w:gridSpan w:val="3"/>
            <w:tcBorders>
              <w:top w:val="single" w:sz="12" w:space="0" w:color="000000"/>
            </w:tcBorders>
            <w:shd w:val="clear" w:color="auto" w:fill="BDD7EE"/>
          </w:tcPr>
          <w:p w14:paraId="57B2F5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形色之美II(2)</w:t>
            </w:r>
          </w:p>
        </w:tc>
        <w:tc>
          <w:tcPr>
            <w:tcW w:w="2602" w:type="dxa"/>
            <w:tcBorders>
              <w:top w:val="single" w:sz="12" w:space="0" w:color="000000"/>
            </w:tcBorders>
            <w:shd w:val="clear" w:color="auto" w:fill="BDD7EE"/>
          </w:tcPr>
          <w:p w14:paraId="077CA2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書藝無限發揮(1)</w:t>
            </w:r>
          </w:p>
        </w:tc>
      </w:tr>
      <w:tr w:rsidR="007E6C7E" w14:paraId="320D4EDF" w14:textId="77777777">
        <w:trPr>
          <w:cantSplit/>
          <w:trHeight w:val="1222"/>
          <w:jc w:val="center"/>
        </w:trPr>
        <w:tc>
          <w:tcPr>
            <w:tcW w:w="523" w:type="dxa"/>
            <w:vMerge/>
            <w:tcBorders>
              <w:top w:val="single" w:sz="24" w:space="0" w:color="000000"/>
            </w:tcBorders>
            <w:shd w:val="clear" w:color="auto" w:fill="F7CBAC"/>
          </w:tcPr>
          <w:p w14:paraId="239935D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dxa"/>
            <w:tcBorders>
              <w:bottom w:val="single" w:sz="12" w:space="0" w:color="000000"/>
            </w:tcBorders>
            <w:shd w:val="clear" w:color="auto" w:fill="auto"/>
          </w:tcPr>
          <w:p w14:paraId="47B2D8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授課教師</w:t>
            </w:r>
          </w:p>
        </w:tc>
        <w:tc>
          <w:tcPr>
            <w:tcW w:w="2588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14:paraId="332053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陳佳慧老師</w:t>
            </w:r>
          </w:p>
          <w:p w14:paraId="7A2837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李勿老師</w:t>
            </w:r>
          </w:p>
        </w:tc>
        <w:tc>
          <w:tcPr>
            <w:tcW w:w="2588" w:type="dxa"/>
            <w:gridSpan w:val="3"/>
            <w:tcBorders>
              <w:top w:val="single" w:sz="12" w:space="0" w:color="000000"/>
            </w:tcBorders>
            <w:shd w:val="clear" w:color="auto" w:fill="FFFFFF"/>
          </w:tcPr>
          <w:p w14:paraId="73F40E6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郭峻瑝老師</w:t>
            </w:r>
          </w:p>
          <w:p w14:paraId="74D935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簡義棋老師</w:t>
            </w:r>
          </w:p>
        </w:tc>
        <w:tc>
          <w:tcPr>
            <w:tcW w:w="2602" w:type="dxa"/>
            <w:shd w:val="clear" w:color="auto" w:fill="FFFFFF"/>
          </w:tcPr>
          <w:p w14:paraId="4BDE81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許素涵老師</w:t>
            </w:r>
          </w:p>
        </w:tc>
      </w:tr>
      <w:tr w:rsidR="007E6C7E" w14:paraId="69FF1B39" w14:textId="77777777">
        <w:trPr>
          <w:cantSplit/>
          <w:trHeight w:val="220"/>
          <w:jc w:val="center"/>
        </w:trPr>
        <w:tc>
          <w:tcPr>
            <w:tcW w:w="523" w:type="dxa"/>
            <w:vMerge/>
            <w:tcBorders>
              <w:top w:val="single" w:sz="24" w:space="0" w:color="000000"/>
            </w:tcBorders>
            <w:shd w:val="clear" w:color="auto" w:fill="F7CBAC"/>
          </w:tcPr>
          <w:p w14:paraId="4397801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dxa"/>
            <w:shd w:val="clear" w:color="auto" w:fill="FFFFFF"/>
          </w:tcPr>
          <w:p w14:paraId="261A3D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合計節數</w:t>
            </w:r>
          </w:p>
        </w:tc>
        <w:tc>
          <w:tcPr>
            <w:tcW w:w="2588" w:type="dxa"/>
            <w:gridSpan w:val="2"/>
            <w:shd w:val="clear" w:color="auto" w:fill="FFFFFF"/>
          </w:tcPr>
          <w:p w14:paraId="57A469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2588" w:type="dxa"/>
            <w:gridSpan w:val="3"/>
            <w:shd w:val="clear" w:color="auto" w:fill="FFFFFF"/>
          </w:tcPr>
          <w:p w14:paraId="595FB97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2602" w:type="dxa"/>
            <w:shd w:val="clear" w:color="auto" w:fill="FFFFFF"/>
          </w:tcPr>
          <w:p w14:paraId="485B19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</w:tr>
    </w:tbl>
    <w:p w14:paraId="7AC45064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584D01BD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1D48A1C7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06731B46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bookmarkStart w:id="16" w:name="_heading=h.4i7ojhp" w:colFirst="0" w:colLast="0"/>
      <w:bookmarkEnd w:id="16"/>
    </w:p>
    <w:p w14:paraId="08EA06F4" w14:textId="77777777" w:rsidR="007E6C7E" w:rsidRDefault="002115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各年級藝術才能專門課程進度表</w:t>
      </w:r>
    </w:p>
    <w:p w14:paraId="15196CCD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0B6FA3C2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bookmarkStart w:id="17" w:name="_heading=h.2xcytpi" w:colFirst="0" w:colLast="0"/>
      <w:bookmarkEnd w:id="17"/>
      <w:r>
        <w:rPr>
          <w:rFonts w:ascii="標楷體" w:eastAsia="標楷體" w:hAnsi="標楷體" w:cs="標楷體"/>
          <w:b/>
        </w:rPr>
        <w:t xml:space="preserve">                      </w:t>
      </w:r>
      <w:r>
        <w:rPr>
          <w:rFonts w:ascii="標楷體" w:eastAsia="標楷體" w:hAnsi="標楷體" w:cs="標楷體"/>
          <w:b/>
          <w:color w:val="000000"/>
        </w:rPr>
        <w:t>基隆市立安樂高級中學藝術才能美術班</w:t>
      </w:r>
    </w:p>
    <w:p w14:paraId="54E9EE31" w14:textId="4A72C809" w:rsidR="007E6C7E" w:rsidRDefault="0066263B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100" w:line="720" w:lineRule="auto"/>
        <w:ind w:left="0" w:hanging="2"/>
        <w:jc w:val="center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 xml:space="preserve">113學年度第一學期七年級藝術專門課程進度表（1） </w:t>
      </w:r>
    </w:p>
    <w:tbl>
      <w:tblPr>
        <w:tblStyle w:val="affffffffffffffff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4613"/>
        <w:gridCol w:w="4799"/>
      </w:tblGrid>
      <w:tr w:rsidR="007E6C7E" w14:paraId="76DC4235" w14:textId="77777777">
        <w:trPr>
          <w:trHeight w:val="507"/>
        </w:trPr>
        <w:tc>
          <w:tcPr>
            <w:tcW w:w="1044" w:type="dxa"/>
            <w:vAlign w:val="center"/>
          </w:tcPr>
          <w:p w14:paraId="2D63A7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週次</w:t>
            </w:r>
          </w:p>
        </w:tc>
        <w:tc>
          <w:tcPr>
            <w:tcW w:w="4613" w:type="dxa"/>
            <w:vAlign w:val="center"/>
          </w:tcPr>
          <w:p w14:paraId="6328CF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圖像表現初探I</w:t>
            </w:r>
          </w:p>
        </w:tc>
        <w:tc>
          <w:tcPr>
            <w:tcW w:w="4799" w:type="dxa"/>
            <w:vAlign w:val="center"/>
          </w:tcPr>
          <w:p w14:paraId="2FC014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彩繪技法I</w:t>
            </w:r>
          </w:p>
        </w:tc>
      </w:tr>
      <w:tr w:rsidR="007E6C7E" w14:paraId="6E412D77" w14:textId="77777777">
        <w:trPr>
          <w:trHeight w:val="507"/>
        </w:trPr>
        <w:tc>
          <w:tcPr>
            <w:tcW w:w="1044" w:type="dxa"/>
            <w:vAlign w:val="center"/>
          </w:tcPr>
          <w:p w14:paraId="7AE4D6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613" w:type="dxa"/>
            <w:vAlign w:val="center"/>
          </w:tcPr>
          <w:p w14:paraId="37FF1D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素描的定義與樣貌</w:t>
            </w:r>
          </w:p>
        </w:tc>
        <w:tc>
          <w:tcPr>
            <w:tcW w:w="4799" w:type="dxa"/>
            <w:vAlign w:val="center"/>
          </w:tcPr>
          <w:p w14:paraId="512407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認識水彩，名家作品賞析</w:t>
            </w:r>
          </w:p>
        </w:tc>
      </w:tr>
      <w:tr w:rsidR="007E6C7E" w14:paraId="58762B5F" w14:textId="77777777">
        <w:trPr>
          <w:trHeight w:val="507"/>
        </w:trPr>
        <w:tc>
          <w:tcPr>
            <w:tcW w:w="1044" w:type="dxa"/>
            <w:vAlign w:val="center"/>
          </w:tcPr>
          <w:p w14:paraId="557A18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613" w:type="dxa"/>
            <w:vAlign w:val="center"/>
          </w:tcPr>
          <w:p w14:paraId="4801505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素描工具材料介紹與使用方式</w:t>
            </w:r>
          </w:p>
        </w:tc>
        <w:tc>
          <w:tcPr>
            <w:tcW w:w="4799" w:type="dxa"/>
            <w:vAlign w:val="center"/>
          </w:tcPr>
          <w:p w14:paraId="757465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水彩工具材料介紹與使用方式</w:t>
            </w:r>
          </w:p>
          <w:p w14:paraId="0D5D89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介紹色彩學</w:t>
            </w:r>
          </w:p>
        </w:tc>
      </w:tr>
      <w:tr w:rsidR="007E6C7E" w14:paraId="02ED705F" w14:textId="77777777">
        <w:trPr>
          <w:trHeight w:val="507"/>
        </w:trPr>
        <w:tc>
          <w:tcPr>
            <w:tcW w:w="1044" w:type="dxa"/>
            <w:vAlign w:val="center"/>
          </w:tcPr>
          <w:p w14:paraId="486AD0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613" w:type="dxa"/>
            <w:vAlign w:val="center"/>
          </w:tcPr>
          <w:p w14:paraId="44D540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點、線、面的組成</w:t>
            </w:r>
          </w:p>
        </w:tc>
        <w:tc>
          <w:tcPr>
            <w:tcW w:w="4799" w:type="dxa"/>
            <w:vAlign w:val="center"/>
          </w:tcPr>
          <w:p w14:paraId="440B5C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色彩混色與配色要領</w:t>
            </w:r>
          </w:p>
        </w:tc>
      </w:tr>
      <w:tr w:rsidR="007E6C7E" w14:paraId="5873D904" w14:textId="77777777">
        <w:trPr>
          <w:trHeight w:val="507"/>
        </w:trPr>
        <w:tc>
          <w:tcPr>
            <w:tcW w:w="1044" w:type="dxa"/>
            <w:vAlign w:val="center"/>
          </w:tcPr>
          <w:p w14:paraId="69FCA4D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4613" w:type="dxa"/>
            <w:vAlign w:val="center"/>
          </w:tcPr>
          <w:p w14:paraId="1C4D56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點、線、面與光影的探討</w:t>
            </w:r>
          </w:p>
        </w:tc>
        <w:tc>
          <w:tcPr>
            <w:tcW w:w="4799" w:type="dxa"/>
            <w:vAlign w:val="center"/>
          </w:tcPr>
          <w:p w14:paraId="5DEFED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明度與彩度的轉換－單色水彩練習</w:t>
            </w:r>
          </w:p>
        </w:tc>
      </w:tr>
      <w:tr w:rsidR="007E6C7E" w14:paraId="662B442E" w14:textId="77777777">
        <w:trPr>
          <w:trHeight w:val="507"/>
        </w:trPr>
        <w:tc>
          <w:tcPr>
            <w:tcW w:w="1044" w:type="dxa"/>
            <w:vAlign w:val="center"/>
          </w:tcPr>
          <w:p w14:paraId="6F5962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4613" w:type="dxa"/>
            <w:vAlign w:val="center"/>
          </w:tcPr>
          <w:p w14:paraId="532B096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捉影成形１－光影與造型</w:t>
            </w:r>
          </w:p>
        </w:tc>
        <w:tc>
          <w:tcPr>
            <w:tcW w:w="4799" w:type="dxa"/>
            <w:vAlign w:val="center"/>
          </w:tcPr>
          <w:p w14:paraId="351448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明度與彩度的轉換－單色水彩練習</w:t>
            </w:r>
          </w:p>
        </w:tc>
      </w:tr>
      <w:tr w:rsidR="007E6C7E" w14:paraId="786C8B4D" w14:textId="77777777">
        <w:trPr>
          <w:trHeight w:val="507"/>
        </w:trPr>
        <w:tc>
          <w:tcPr>
            <w:tcW w:w="1044" w:type="dxa"/>
            <w:vAlign w:val="center"/>
          </w:tcPr>
          <w:p w14:paraId="24E376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4613" w:type="dxa"/>
            <w:vAlign w:val="center"/>
          </w:tcPr>
          <w:p w14:paraId="454995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物體結構與體感的表現１－球體</w:t>
            </w:r>
          </w:p>
        </w:tc>
        <w:tc>
          <w:tcPr>
            <w:tcW w:w="4799" w:type="dxa"/>
            <w:vAlign w:val="center"/>
          </w:tcPr>
          <w:p w14:paraId="3308EC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色彩與光影的觀察－調色練習</w:t>
            </w:r>
          </w:p>
        </w:tc>
      </w:tr>
      <w:tr w:rsidR="007E6C7E" w14:paraId="68C0304D" w14:textId="77777777">
        <w:trPr>
          <w:trHeight w:val="507"/>
        </w:trPr>
        <w:tc>
          <w:tcPr>
            <w:tcW w:w="1044" w:type="dxa"/>
            <w:vAlign w:val="center"/>
          </w:tcPr>
          <w:p w14:paraId="7728FC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9412" w:type="dxa"/>
            <w:gridSpan w:val="2"/>
            <w:vAlign w:val="center"/>
          </w:tcPr>
          <w:p w14:paraId="7A74AA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49894E7A" w14:textId="77777777">
        <w:trPr>
          <w:trHeight w:val="507"/>
        </w:trPr>
        <w:tc>
          <w:tcPr>
            <w:tcW w:w="1044" w:type="dxa"/>
            <w:vAlign w:val="center"/>
          </w:tcPr>
          <w:p w14:paraId="3009D9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4613" w:type="dxa"/>
            <w:vAlign w:val="center"/>
          </w:tcPr>
          <w:p w14:paraId="04EFDA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物體結構與體感的表現２－圓柱體</w:t>
            </w:r>
          </w:p>
        </w:tc>
        <w:tc>
          <w:tcPr>
            <w:tcW w:w="4799" w:type="dxa"/>
            <w:vAlign w:val="center"/>
          </w:tcPr>
          <w:p w14:paraId="0090AE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基本技法練習－縫合</w:t>
            </w:r>
          </w:p>
        </w:tc>
      </w:tr>
      <w:tr w:rsidR="007E6C7E" w14:paraId="51F7B6BE" w14:textId="77777777">
        <w:trPr>
          <w:trHeight w:val="507"/>
        </w:trPr>
        <w:tc>
          <w:tcPr>
            <w:tcW w:w="1044" w:type="dxa"/>
            <w:vAlign w:val="center"/>
          </w:tcPr>
          <w:p w14:paraId="33948A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4613" w:type="dxa"/>
            <w:vAlign w:val="center"/>
          </w:tcPr>
          <w:p w14:paraId="648A3A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物體結構與體感的表現３－圓錐體</w:t>
            </w:r>
          </w:p>
        </w:tc>
        <w:tc>
          <w:tcPr>
            <w:tcW w:w="4799" w:type="dxa"/>
            <w:vAlign w:val="center"/>
          </w:tcPr>
          <w:p w14:paraId="25FC0F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基本技法練習－縫合</w:t>
            </w:r>
          </w:p>
        </w:tc>
      </w:tr>
      <w:tr w:rsidR="007E6C7E" w14:paraId="0FEAFECC" w14:textId="77777777">
        <w:trPr>
          <w:trHeight w:val="507"/>
        </w:trPr>
        <w:tc>
          <w:tcPr>
            <w:tcW w:w="1044" w:type="dxa"/>
            <w:vAlign w:val="center"/>
          </w:tcPr>
          <w:p w14:paraId="272A6D7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4613" w:type="dxa"/>
            <w:vAlign w:val="center"/>
          </w:tcPr>
          <w:p w14:paraId="21B745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物體結構與體感的表現４－方塊積木</w:t>
            </w:r>
          </w:p>
        </w:tc>
        <w:tc>
          <w:tcPr>
            <w:tcW w:w="4799" w:type="dxa"/>
            <w:vAlign w:val="center"/>
          </w:tcPr>
          <w:p w14:paraId="0EFCB6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基本技法練習－渲染</w:t>
            </w:r>
          </w:p>
        </w:tc>
      </w:tr>
      <w:tr w:rsidR="007E6C7E" w14:paraId="4AFE3CFF" w14:textId="77777777">
        <w:trPr>
          <w:trHeight w:val="507"/>
        </w:trPr>
        <w:tc>
          <w:tcPr>
            <w:tcW w:w="1044" w:type="dxa"/>
            <w:vAlign w:val="center"/>
          </w:tcPr>
          <w:p w14:paraId="453D82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4613" w:type="dxa"/>
            <w:vAlign w:val="center"/>
          </w:tcPr>
          <w:p w14:paraId="63C4FA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積木的堆疊與空間</w:t>
            </w:r>
          </w:p>
        </w:tc>
        <w:tc>
          <w:tcPr>
            <w:tcW w:w="4799" w:type="dxa"/>
            <w:vAlign w:val="center"/>
          </w:tcPr>
          <w:p w14:paraId="16D6D6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基本技法練習－渲染</w:t>
            </w:r>
          </w:p>
        </w:tc>
      </w:tr>
      <w:tr w:rsidR="007E6C7E" w14:paraId="5CA72F03" w14:textId="77777777">
        <w:trPr>
          <w:trHeight w:val="507"/>
        </w:trPr>
        <w:tc>
          <w:tcPr>
            <w:tcW w:w="1044" w:type="dxa"/>
            <w:vAlign w:val="center"/>
          </w:tcPr>
          <w:p w14:paraId="1676D2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4613" w:type="dxa"/>
            <w:vAlign w:val="center"/>
          </w:tcPr>
          <w:p w14:paraId="6776B7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積木的堆疊與空間</w:t>
            </w:r>
          </w:p>
        </w:tc>
        <w:tc>
          <w:tcPr>
            <w:tcW w:w="4799" w:type="dxa"/>
            <w:vAlign w:val="center"/>
          </w:tcPr>
          <w:p w14:paraId="505EB7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基本技法練習－重疊</w:t>
            </w:r>
          </w:p>
        </w:tc>
      </w:tr>
      <w:tr w:rsidR="007E6C7E" w14:paraId="279512A5" w14:textId="77777777">
        <w:trPr>
          <w:trHeight w:val="507"/>
        </w:trPr>
        <w:tc>
          <w:tcPr>
            <w:tcW w:w="1044" w:type="dxa"/>
            <w:vAlign w:val="center"/>
          </w:tcPr>
          <w:p w14:paraId="14C3803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4613" w:type="dxa"/>
            <w:vAlign w:val="center"/>
          </w:tcPr>
          <w:p w14:paraId="2B1AE76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積木的堆疊與空間</w:t>
            </w:r>
          </w:p>
        </w:tc>
        <w:tc>
          <w:tcPr>
            <w:tcW w:w="4799" w:type="dxa"/>
            <w:vAlign w:val="center"/>
          </w:tcPr>
          <w:p w14:paraId="422BDB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基本技法練習－重疊</w:t>
            </w:r>
          </w:p>
        </w:tc>
      </w:tr>
      <w:tr w:rsidR="007E6C7E" w14:paraId="276E4910" w14:textId="77777777">
        <w:trPr>
          <w:trHeight w:val="507"/>
        </w:trPr>
        <w:tc>
          <w:tcPr>
            <w:tcW w:w="1044" w:type="dxa"/>
            <w:vAlign w:val="center"/>
          </w:tcPr>
          <w:p w14:paraId="1CF8FA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9412" w:type="dxa"/>
            <w:gridSpan w:val="2"/>
            <w:vAlign w:val="center"/>
          </w:tcPr>
          <w:p w14:paraId="169D31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6B976719" w14:textId="77777777">
        <w:trPr>
          <w:trHeight w:val="507"/>
        </w:trPr>
        <w:tc>
          <w:tcPr>
            <w:tcW w:w="1044" w:type="dxa"/>
            <w:vAlign w:val="center"/>
          </w:tcPr>
          <w:p w14:paraId="4CF59F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4613" w:type="dxa"/>
            <w:vAlign w:val="center"/>
          </w:tcPr>
          <w:p w14:paraId="05FFCB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積木的堆疊與空間</w:t>
            </w:r>
          </w:p>
        </w:tc>
        <w:tc>
          <w:tcPr>
            <w:tcW w:w="4799" w:type="dxa"/>
            <w:vAlign w:val="center"/>
          </w:tcPr>
          <w:p w14:paraId="4140BC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色彩與光影的觀察－球狀靜物</w:t>
            </w:r>
          </w:p>
        </w:tc>
      </w:tr>
      <w:tr w:rsidR="007E6C7E" w14:paraId="406EEBD4" w14:textId="77777777">
        <w:trPr>
          <w:trHeight w:val="507"/>
        </w:trPr>
        <w:tc>
          <w:tcPr>
            <w:tcW w:w="1044" w:type="dxa"/>
            <w:tcBorders>
              <w:bottom w:val="single" w:sz="4" w:space="0" w:color="000000"/>
            </w:tcBorders>
            <w:vAlign w:val="center"/>
          </w:tcPr>
          <w:p w14:paraId="2A5B227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4613" w:type="dxa"/>
            <w:vAlign w:val="center"/>
          </w:tcPr>
          <w:p w14:paraId="054711B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捉影成形２－光影與空間</w:t>
            </w:r>
          </w:p>
        </w:tc>
        <w:tc>
          <w:tcPr>
            <w:tcW w:w="4799" w:type="dxa"/>
            <w:vAlign w:val="center"/>
          </w:tcPr>
          <w:p w14:paraId="127F80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色彩與光影的觀察－球狀靜物</w:t>
            </w:r>
          </w:p>
        </w:tc>
      </w:tr>
      <w:tr w:rsidR="007E6C7E" w14:paraId="47B08C6B" w14:textId="77777777">
        <w:trPr>
          <w:trHeight w:val="507"/>
        </w:trPr>
        <w:tc>
          <w:tcPr>
            <w:tcW w:w="1044" w:type="dxa"/>
            <w:vAlign w:val="center"/>
          </w:tcPr>
          <w:p w14:paraId="7A5A05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4613" w:type="dxa"/>
            <w:vAlign w:val="center"/>
          </w:tcPr>
          <w:p w14:paraId="6A835F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靜物構成與空間</w:t>
            </w:r>
          </w:p>
        </w:tc>
        <w:tc>
          <w:tcPr>
            <w:tcW w:w="4799" w:type="dxa"/>
            <w:vAlign w:val="center"/>
          </w:tcPr>
          <w:p w14:paraId="4CFAAC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色彩與光影的觀察－立方體色塊練習</w:t>
            </w:r>
          </w:p>
        </w:tc>
      </w:tr>
      <w:tr w:rsidR="007E6C7E" w14:paraId="627F5DD1" w14:textId="77777777">
        <w:trPr>
          <w:trHeight w:val="507"/>
        </w:trPr>
        <w:tc>
          <w:tcPr>
            <w:tcW w:w="1044" w:type="dxa"/>
            <w:vAlign w:val="center"/>
          </w:tcPr>
          <w:p w14:paraId="5B07B0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4613" w:type="dxa"/>
            <w:vAlign w:val="center"/>
          </w:tcPr>
          <w:p w14:paraId="50FE76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靜物構成與空間</w:t>
            </w:r>
          </w:p>
        </w:tc>
        <w:tc>
          <w:tcPr>
            <w:tcW w:w="4799" w:type="dxa"/>
            <w:vAlign w:val="center"/>
          </w:tcPr>
          <w:p w14:paraId="4D2368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色彩與光影的觀察－立方體色塊練習</w:t>
            </w:r>
          </w:p>
        </w:tc>
      </w:tr>
      <w:tr w:rsidR="007E6C7E" w14:paraId="548BF141" w14:textId="77777777">
        <w:trPr>
          <w:trHeight w:val="507"/>
        </w:trPr>
        <w:tc>
          <w:tcPr>
            <w:tcW w:w="1044" w:type="dxa"/>
            <w:vAlign w:val="center"/>
          </w:tcPr>
          <w:p w14:paraId="4B3F05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4613" w:type="dxa"/>
            <w:vAlign w:val="center"/>
          </w:tcPr>
          <w:p w14:paraId="4BCA77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靜物構成與空間</w:t>
            </w:r>
          </w:p>
        </w:tc>
        <w:tc>
          <w:tcPr>
            <w:tcW w:w="4799" w:type="dxa"/>
            <w:vAlign w:val="center"/>
          </w:tcPr>
          <w:p w14:paraId="315CEA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質感表現－粗糙的靜物</w:t>
            </w:r>
          </w:p>
        </w:tc>
      </w:tr>
      <w:tr w:rsidR="007E6C7E" w14:paraId="7D79661A" w14:textId="77777777">
        <w:trPr>
          <w:trHeight w:val="507"/>
        </w:trPr>
        <w:tc>
          <w:tcPr>
            <w:tcW w:w="1044" w:type="dxa"/>
            <w:vAlign w:val="center"/>
          </w:tcPr>
          <w:p w14:paraId="17B320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613" w:type="dxa"/>
            <w:vAlign w:val="center"/>
          </w:tcPr>
          <w:p w14:paraId="4DE38F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名家作品賞析</w:t>
            </w:r>
          </w:p>
        </w:tc>
        <w:tc>
          <w:tcPr>
            <w:tcW w:w="4799" w:type="dxa"/>
            <w:tcBorders>
              <w:bottom w:val="single" w:sz="4" w:space="0" w:color="000000"/>
            </w:tcBorders>
            <w:vAlign w:val="center"/>
          </w:tcPr>
          <w:p w14:paraId="2DFDD2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質感表現－光滑的靜物</w:t>
            </w:r>
          </w:p>
        </w:tc>
      </w:tr>
      <w:tr w:rsidR="007E6C7E" w14:paraId="4E9B3346" w14:textId="77777777">
        <w:trPr>
          <w:trHeight w:val="507"/>
        </w:trPr>
        <w:tc>
          <w:tcPr>
            <w:tcW w:w="1044" w:type="dxa"/>
            <w:vAlign w:val="center"/>
          </w:tcPr>
          <w:p w14:paraId="354EF20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4613" w:type="dxa"/>
            <w:vAlign w:val="center"/>
          </w:tcPr>
          <w:p w14:paraId="30A6BB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期末作品回顧與欣賞【段考週】</w:t>
            </w:r>
          </w:p>
        </w:tc>
        <w:tc>
          <w:tcPr>
            <w:tcW w:w="4799" w:type="dxa"/>
            <w:vAlign w:val="center"/>
          </w:tcPr>
          <w:p w14:paraId="07832E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期末作品回顧與欣賞【段考週】</w:t>
            </w:r>
          </w:p>
        </w:tc>
      </w:tr>
    </w:tbl>
    <w:p w14:paraId="330AD14F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410C851D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185B72F8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075647DF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bookmarkStart w:id="18" w:name="_heading=h.1ci93xb" w:colFirst="0" w:colLast="0"/>
      <w:bookmarkEnd w:id="18"/>
      <w:r>
        <w:rPr>
          <w:rFonts w:ascii="標楷體" w:eastAsia="標楷體" w:hAnsi="標楷體" w:cs="標楷體"/>
          <w:b/>
          <w:color w:val="000000"/>
        </w:rPr>
        <w:t>基隆市立安樂高級中學藝術才能美術班</w:t>
      </w:r>
    </w:p>
    <w:p w14:paraId="140FFD32" w14:textId="75FFA26B" w:rsidR="007E6C7E" w:rsidRDefault="0066263B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100" w:line="720" w:lineRule="auto"/>
        <w:ind w:left="0" w:hanging="2"/>
        <w:jc w:val="center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113學年度第一學期</w:t>
      </w:r>
      <w:r>
        <w:rPr>
          <w:rFonts w:ascii="標楷體" w:eastAsia="標楷體" w:hAnsi="標楷體" w:cs="標楷體"/>
          <w:b/>
          <w:color w:val="000000"/>
          <w:u w:val="single"/>
        </w:rPr>
        <w:t>七年級</w:t>
      </w:r>
      <w:r>
        <w:rPr>
          <w:rFonts w:ascii="標楷體" w:eastAsia="標楷體" w:hAnsi="標楷體" w:cs="標楷體"/>
          <w:b/>
          <w:color w:val="000000"/>
        </w:rPr>
        <w:t>藝術專門課程進度表（2）</w:t>
      </w:r>
    </w:p>
    <w:tbl>
      <w:tblPr>
        <w:tblStyle w:val="affffffffffffffff0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4613"/>
        <w:gridCol w:w="4799"/>
      </w:tblGrid>
      <w:tr w:rsidR="007E6C7E" w14:paraId="5DA07ACB" w14:textId="77777777">
        <w:trPr>
          <w:trHeight w:val="507"/>
        </w:trPr>
        <w:tc>
          <w:tcPr>
            <w:tcW w:w="1044" w:type="dxa"/>
            <w:vAlign w:val="center"/>
          </w:tcPr>
          <w:p w14:paraId="447130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週次</w:t>
            </w:r>
          </w:p>
        </w:tc>
        <w:tc>
          <w:tcPr>
            <w:tcW w:w="4613" w:type="dxa"/>
          </w:tcPr>
          <w:p w14:paraId="454DF24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筆墨造型技法初探</w:t>
            </w:r>
          </w:p>
        </w:tc>
        <w:tc>
          <w:tcPr>
            <w:tcW w:w="4799" w:type="dxa"/>
            <w:vAlign w:val="center"/>
          </w:tcPr>
          <w:p w14:paraId="5A53D8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凹凸有製-版畫初探</w:t>
            </w:r>
          </w:p>
        </w:tc>
      </w:tr>
      <w:tr w:rsidR="007E6C7E" w14:paraId="4FF328F1" w14:textId="77777777">
        <w:trPr>
          <w:trHeight w:val="507"/>
        </w:trPr>
        <w:tc>
          <w:tcPr>
            <w:tcW w:w="1044" w:type="dxa"/>
            <w:vAlign w:val="center"/>
          </w:tcPr>
          <w:p w14:paraId="7093A6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613" w:type="dxa"/>
            <w:vAlign w:val="center"/>
          </w:tcPr>
          <w:p w14:paraId="6B58CE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東方文化初體驗</w:t>
            </w:r>
          </w:p>
        </w:tc>
        <w:tc>
          <w:tcPr>
            <w:tcW w:w="4799" w:type="dxa"/>
            <w:vAlign w:val="center"/>
          </w:tcPr>
          <w:p w14:paraId="48E68E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版畫與生活</w:t>
            </w:r>
          </w:p>
        </w:tc>
      </w:tr>
      <w:tr w:rsidR="007E6C7E" w14:paraId="5B54C929" w14:textId="77777777">
        <w:trPr>
          <w:trHeight w:val="507"/>
        </w:trPr>
        <w:tc>
          <w:tcPr>
            <w:tcW w:w="1044" w:type="dxa"/>
            <w:vAlign w:val="center"/>
          </w:tcPr>
          <w:p w14:paraId="3E767F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613" w:type="dxa"/>
            <w:vAlign w:val="center"/>
          </w:tcPr>
          <w:p w14:paraId="630A909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東西方文化差異與探討</w:t>
            </w:r>
          </w:p>
        </w:tc>
        <w:tc>
          <w:tcPr>
            <w:tcW w:w="4799" w:type="dxa"/>
            <w:vAlign w:val="center"/>
          </w:tcPr>
          <w:p w14:paraId="275AA4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認識校園植物－實物版(凸版)創作</w:t>
            </w:r>
          </w:p>
        </w:tc>
      </w:tr>
      <w:tr w:rsidR="007E6C7E" w14:paraId="22278361" w14:textId="77777777">
        <w:trPr>
          <w:trHeight w:val="507"/>
        </w:trPr>
        <w:tc>
          <w:tcPr>
            <w:tcW w:w="1044" w:type="dxa"/>
            <w:vAlign w:val="center"/>
          </w:tcPr>
          <w:p w14:paraId="5EB611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613" w:type="dxa"/>
            <w:vAlign w:val="center"/>
          </w:tcPr>
          <w:p w14:paraId="09C81D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東方繪畫媒材大實驗</w:t>
            </w:r>
          </w:p>
        </w:tc>
        <w:tc>
          <w:tcPr>
            <w:tcW w:w="4799" w:type="dxa"/>
            <w:vAlign w:val="center"/>
          </w:tcPr>
          <w:p w14:paraId="5D18F9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認識校園植物－實物版(凸版)創作</w:t>
            </w:r>
          </w:p>
        </w:tc>
      </w:tr>
      <w:tr w:rsidR="007E6C7E" w14:paraId="6C3A1CC1" w14:textId="77777777">
        <w:trPr>
          <w:trHeight w:val="507"/>
        </w:trPr>
        <w:tc>
          <w:tcPr>
            <w:tcW w:w="1044" w:type="dxa"/>
            <w:vAlign w:val="center"/>
          </w:tcPr>
          <w:p w14:paraId="60E7F3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4613" w:type="dxa"/>
            <w:vAlign w:val="center"/>
          </w:tcPr>
          <w:p w14:paraId="3D7D4D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各式肌理質感之研究</w:t>
            </w:r>
          </w:p>
        </w:tc>
        <w:tc>
          <w:tcPr>
            <w:tcW w:w="4799" w:type="dxa"/>
            <w:vAlign w:val="center"/>
          </w:tcPr>
          <w:p w14:paraId="0B2381E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認識校園植物－實物版(凸版)創作</w:t>
            </w:r>
          </w:p>
        </w:tc>
      </w:tr>
      <w:tr w:rsidR="007E6C7E" w14:paraId="117C4684" w14:textId="77777777">
        <w:trPr>
          <w:trHeight w:val="507"/>
        </w:trPr>
        <w:tc>
          <w:tcPr>
            <w:tcW w:w="1044" w:type="dxa"/>
            <w:vAlign w:val="center"/>
          </w:tcPr>
          <w:p w14:paraId="0C6E02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4613" w:type="dxa"/>
            <w:vAlign w:val="center"/>
          </w:tcPr>
          <w:p w14:paraId="7368F2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筆墨畦徑-筆法線條</w:t>
            </w:r>
          </w:p>
        </w:tc>
        <w:tc>
          <w:tcPr>
            <w:tcW w:w="4799" w:type="dxa"/>
            <w:vAlign w:val="center"/>
          </w:tcPr>
          <w:p w14:paraId="1C30A6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認識校園植物－實物版(凹版)創作</w:t>
            </w:r>
          </w:p>
        </w:tc>
      </w:tr>
      <w:tr w:rsidR="007E6C7E" w14:paraId="40B22352" w14:textId="77777777">
        <w:trPr>
          <w:trHeight w:val="507"/>
        </w:trPr>
        <w:tc>
          <w:tcPr>
            <w:tcW w:w="1044" w:type="dxa"/>
            <w:vAlign w:val="center"/>
          </w:tcPr>
          <w:p w14:paraId="67A9FE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4613" w:type="dxa"/>
            <w:vAlign w:val="center"/>
          </w:tcPr>
          <w:p w14:paraId="7F8EEE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筆墨畦徑--筆法線條</w:t>
            </w:r>
          </w:p>
        </w:tc>
        <w:tc>
          <w:tcPr>
            <w:tcW w:w="4799" w:type="dxa"/>
            <w:vAlign w:val="center"/>
          </w:tcPr>
          <w:p w14:paraId="296271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認識校園植物－實物版(凹版)創作</w:t>
            </w:r>
          </w:p>
        </w:tc>
      </w:tr>
      <w:tr w:rsidR="007E6C7E" w14:paraId="6AD79F14" w14:textId="77777777">
        <w:trPr>
          <w:trHeight w:val="525"/>
        </w:trPr>
        <w:tc>
          <w:tcPr>
            <w:tcW w:w="1044" w:type="dxa"/>
            <w:vAlign w:val="center"/>
          </w:tcPr>
          <w:p w14:paraId="0D01DB7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9412" w:type="dxa"/>
            <w:gridSpan w:val="2"/>
            <w:vAlign w:val="center"/>
          </w:tcPr>
          <w:p w14:paraId="1B4CC2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0C76BD6F" w14:textId="77777777">
        <w:trPr>
          <w:trHeight w:val="507"/>
        </w:trPr>
        <w:tc>
          <w:tcPr>
            <w:tcW w:w="1044" w:type="dxa"/>
            <w:vAlign w:val="center"/>
          </w:tcPr>
          <w:p w14:paraId="6CFEBA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4613" w:type="dxa"/>
            <w:vAlign w:val="center"/>
          </w:tcPr>
          <w:p w14:paraId="0357D4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墨分五彩之研究練習</w:t>
            </w:r>
          </w:p>
        </w:tc>
        <w:tc>
          <w:tcPr>
            <w:tcW w:w="4799" w:type="dxa"/>
            <w:vAlign w:val="center"/>
          </w:tcPr>
          <w:p w14:paraId="5B7757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認識校園植物－實物版(凹版)創作</w:t>
            </w:r>
          </w:p>
        </w:tc>
      </w:tr>
      <w:tr w:rsidR="007E6C7E" w14:paraId="4E34A000" w14:textId="77777777">
        <w:trPr>
          <w:trHeight w:val="507"/>
        </w:trPr>
        <w:tc>
          <w:tcPr>
            <w:tcW w:w="1044" w:type="dxa"/>
            <w:vAlign w:val="center"/>
          </w:tcPr>
          <w:p w14:paraId="424DF3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4613" w:type="dxa"/>
            <w:vAlign w:val="center"/>
          </w:tcPr>
          <w:p w14:paraId="439123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墨分五彩之研究練習</w:t>
            </w:r>
          </w:p>
        </w:tc>
        <w:tc>
          <w:tcPr>
            <w:tcW w:w="4799" w:type="dxa"/>
            <w:vAlign w:val="center"/>
          </w:tcPr>
          <w:p w14:paraId="31F990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紙版(凹凸版併用)創作</w:t>
            </w:r>
          </w:p>
        </w:tc>
      </w:tr>
      <w:tr w:rsidR="007E6C7E" w14:paraId="4886B886" w14:textId="77777777">
        <w:trPr>
          <w:trHeight w:val="507"/>
        </w:trPr>
        <w:tc>
          <w:tcPr>
            <w:tcW w:w="1044" w:type="dxa"/>
            <w:vAlign w:val="center"/>
          </w:tcPr>
          <w:p w14:paraId="53EAFB3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4613" w:type="dxa"/>
            <w:vAlign w:val="center"/>
          </w:tcPr>
          <w:p w14:paraId="78B33C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隨類賦彩-東方的色彩由來</w:t>
            </w:r>
          </w:p>
        </w:tc>
        <w:tc>
          <w:tcPr>
            <w:tcW w:w="4799" w:type="dxa"/>
            <w:vAlign w:val="center"/>
          </w:tcPr>
          <w:p w14:paraId="0F22E3B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紙版(凹凸版併用)創作</w:t>
            </w:r>
          </w:p>
        </w:tc>
      </w:tr>
      <w:tr w:rsidR="007E6C7E" w14:paraId="678DE4E5" w14:textId="77777777">
        <w:trPr>
          <w:trHeight w:val="507"/>
        </w:trPr>
        <w:tc>
          <w:tcPr>
            <w:tcW w:w="1044" w:type="dxa"/>
            <w:vAlign w:val="center"/>
          </w:tcPr>
          <w:p w14:paraId="7361CC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4613" w:type="dxa"/>
            <w:vAlign w:val="center"/>
          </w:tcPr>
          <w:p w14:paraId="09F843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隨類賦彩-東方的色彩應用</w:t>
            </w:r>
          </w:p>
        </w:tc>
        <w:tc>
          <w:tcPr>
            <w:tcW w:w="4799" w:type="dxa"/>
            <w:vAlign w:val="center"/>
          </w:tcPr>
          <w:p w14:paraId="1438F1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紙版(凹凸版併用)創作</w:t>
            </w:r>
          </w:p>
        </w:tc>
      </w:tr>
      <w:tr w:rsidR="007E6C7E" w14:paraId="2B33D4D7" w14:textId="77777777">
        <w:trPr>
          <w:trHeight w:val="507"/>
        </w:trPr>
        <w:tc>
          <w:tcPr>
            <w:tcW w:w="1044" w:type="dxa"/>
            <w:vAlign w:val="center"/>
          </w:tcPr>
          <w:p w14:paraId="499321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4613" w:type="dxa"/>
            <w:tcBorders>
              <w:bottom w:val="single" w:sz="4" w:space="0" w:color="000000"/>
            </w:tcBorders>
            <w:vAlign w:val="center"/>
          </w:tcPr>
          <w:p w14:paraId="2C846B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千巖萬壑-北方山川之美</w:t>
            </w:r>
          </w:p>
        </w:tc>
        <w:tc>
          <w:tcPr>
            <w:tcW w:w="4799" w:type="dxa"/>
            <w:vAlign w:val="center"/>
          </w:tcPr>
          <w:p w14:paraId="6F1F9F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紙版(凹凸版併用)創作</w:t>
            </w:r>
          </w:p>
        </w:tc>
      </w:tr>
      <w:tr w:rsidR="007E6C7E" w14:paraId="1821BD20" w14:textId="77777777">
        <w:trPr>
          <w:trHeight w:val="507"/>
        </w:trPr>
        <w:tc>
          <w:tcPr>
            <w:tcW w:w="1044" w:type="dxa"/>
            <w:vAlign w:val="center"/>
          </w:tcPr>
          <w:p w14:paraId="7E7917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4613" w:type="dxa"/>
            <w:vAlign w:val="center"/>
          </w:tcPr>
          <w:p w14:paraId="068534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千巖萬壑-南方山川之美</w:t>
            </w:r>
          </w:p>
        </w:tc>
        <w:tc>
          <w:tcPr>
            <w:tcW w:w="4799" w:type="dxa"/>
            <w:vAlign w:val="center"/>
          </w:tcPr>
          <w:p w14:paraId="3F28B7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浮世繪介紹與木刻版畫創作</w:t>
            </w:r>
          </w:p>
        </w:tc>
      </w:tr>
      <w:tr w:rsidR="007E6C7E" w14:paraId="51157EB4" w14:textId="77777777">
        <w:trPr>
          <w:trHeight w:val="507"/>
        </w:trPr>
        <w:tc>
          <w:tcPr>
            <w:tcW w:w="1044" w:type="dxa"/>
            <w:vAlign w:val="center"/>
          </w:tcPr>
          <w:p w14:paraId="61613E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9412" w:type="dxa"/>
            <w:gridSpan w:val="2"/>
            <w:vAlign w:val="center"/>
          </w:tcPr>
          <w:p w14:paraId="6AA4D8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728EC0CF" w14:textId="77777777">
        <w:trPr>
          <w:trHeight w:val="507"/>
        </w:trPr>
        <w:tc>
          <w:tcPr>
            <w:tcW w:w="1044" w:type="dxa"/>
            <w:vAlign w:val="center"/>
          </w:tcPr>
          <w:p w14:paraId="40AAB08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4613" w:type="dxa"/>
            <w:vAlign w:val="center"/>
          </w:tcPr>
          <w:p w14:paraId="6F4335E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水波粼粼-荷艷蛙鳴</w:t>
            </w:r>
          </w:p>
        </w:tc>
        <w:tc>
          <w:tcPr>
            <w:tcW w:w="4799" w:type="dxa"/>
            <w:vAlign w:val="center"/>
          </w:tcPr>
          <w:p w14:paraId="00770F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浮世繪介紹與木刻版畫創作</w:t>
            </w:r>
          </w:p>
        </w:tc>
      </w:tr>
      <w:tr w:rsidR="007E6C7E" w14:paraId="641EBA7E" w14:textId="77777777">
        <w:trPr>
          <w:trHeight w:val="507"/>
        </w:trPr>
        <w:tc>
          <w:tcPr>
            <w:tcW w:w="1044" w:type="dxa"/>
            <w:tcBorders>
              <w:bottom w:val="single" w:sz="4" w:space="0" w:color="000000"/>
            </w:tcBorders>
            <w:vAlign w:val="center"/>
          </w:tcPr>
          <w:p w14:paraId="6987C8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4613" w:type="dxa"/>
            <w:tcBorders>
              <w:bottom w:val="single" w:sz="4" w:space="0" w:color="000000"/>
            </w:tcBorders>
            <w:vAlign w:val="center"/>
          </w:tcPr>
          <w:p w14:paraId="192878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水波粼粼-荷艷蛙鳴</w:t>
            </w:r>
          </w:p>
        </w:tc>
        <w:tc>
          <w:tcPr>
            <w:tcW w:w="4799" w:type="dxa"/>
            <w:tcBorders>
              <w:bottom w:val="single" w:sz="4" w:space="0" w:color="000000"/>
            </w:tcBorders>
            <w:vAlign w:val="center"/>
          </w:tcPr>
          <w:p w14:paraId="40930B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浮世繪介紹與木刻版畫創作</w:t>
            </w:r>
          </w:p>
        </w:tc>
      </w:tr>
      <w:tr w:rsidR="007E6C7E" w14:paraId="409BCB56" w14:textId="77777777">
        <w:trPr>
          <w:trHeight w:val="507"/>
        </w:trPr>
        <w:tc>
          <w:tcPr>
            <w:tcW w:w="1044" w:type="dxa"/>
            <w:vAlign w:val="center"/>
          </w:tcPr>
          <w:p w14:paraId="09E554E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4613" w:type="dxa"/>
            <w:vAlign w:val="center"/>
          </w:tcPr>
          <w:p w14:paraId="3DF625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千巖競秀萬壑爭流-鑑賞</w:t>
            </w:r>
          </w:p>
        </w:tc>
        <w:tc>
          <w:tcPr>
            <w:tcW w:w="4799" w:type="dxa"/>
            <w:vAlign w:val="center"/>
          </w:tcPr>
          <w:p w14:paraId="26FC85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浮世繪介紹與木刻版畫創作</w:t>
            </w:r>
          </w:p>
        </w:tc>
      </w:tr>
      <w:tr w:rsidR="007E6C7E" w14:paraId="512383FA" w14:textId="77777777">
        <w:trPr>
          <w:trHeight w:val="495"/>
        </w:trPr>
        <w:tc>
          <w:tcPr>
            <w:tcW w:w="1044" w:type="dxa"/>
            <w:vAlign w:val="center"/>
          </w:tcPr>
          <w:p w14:paraId="33D471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4613" w:type="dxa"/>
            <w:vAlign w:val="center"/>
          </w:tcPr>
          <w:p w14:paraId="781975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千巖競秀萬壑爭流-研究</w:t>
            </w:r>
          </w:p>
        </w:tc>
        <w:tc>
          <w:tcPr>
            <w:tcW w:w="4799" w:type="dxa"/>
            <w:vAlign w:val="center"/>
          </w:tcPr>
          <w:p w14:paraId="03B4FB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浮世繪介紹與木刻版畫創作</w:t>
            </w:r>
          </w:p>
        </w:tc>
      </w:tr>
      <w:tr w:rsidR="007E6C7E" w14:paraId="5FE7A08E" w14:textId="77777777">
        <w:trPr>
          <w:trHeight w:val="495"/>
        </w:trPr>
        <w:tc>
          <w:tcPr>
            <w:tcW w:w="1044" w:type="dxa"/>
            <w:vAlign w:val="center"/>
          </w:tcPr>
          <w:p w14:paraId="5A8ADE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4613" w:type="dxa"/>
            <w:vAlign w:val="center"/>
          </w:tcPr>
          <w:p w14:paraId="1C7EC03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千巖競秀萬壑爭流-創作</w:t>
            </w:r>
          </w:p>
        </w:tc>
        <w:tc>
          <w:tcPr>
            <w:tcW w:w="4799" w:type="dxa"/>
            <w:vAlign w:val="center"/>
          </w:tcPr>
          <w:p w14:paraId="45A181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浮世繪介紹與木刻版畫創作</w:t>
            </w:r>
          </w:p>
        </w:tc>
      </w:tr>
      <w:tr w:rsidR="007E6C7E" w14:paraId="63AAE5E1" w14:textId="77777777">
        <w:trPr>
          <w:trHeight w:val="450"/>
        </w:trPr>
        <w:tc>
          <w:tcPr>
            <w:tcW w:w="1044" w:type="dxa"/>
            <w:vAlign w:val="center"/>
          </w:tcPr>
          <w:p w14:paraId="540745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613" w:type="dxa"/>
            <w:vAlign w:val="center"/>
          </w:tcPr>
          <w:p w14:paraId="3603DD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鑑賞與創作</w:t>
            </w:r>
          </w:p>
        </w:tc>
        <w:tc>
          <w:tcPr>
            <w:tcW w:w="4799" w:type="dxa"/>
            <w:vAlign w:val="center"/>
          </w:tcPr>
          <w:p w14:paraId="4D4824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期末檢討與布展</w:t>
            </w:r>
          </w:p>
        </w:tc>
      </w:tr>
      <w:tr w:rsidR="007E6C7E" w14:paraId="10C74463" w14:textId="77777777">
        <w:tc>
          <w:tcPr>
            <w:tcW w:w="1044" w:type="dxa"/>
            <w:vAlign w:val="center"/>
          </w:tcPr>
          <w:p w14:paraId="2E41D8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9412" w:type="dxa"/>
            <w:gridSpan w:val="2"/>
            <w:vAlign w:val="center"/>
          </w:tcPr>
          <w:p w14:paraId="2F2DF2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</w:tbl>
    <w:p w14:paraId="4797551E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13A940DC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5F29ED0B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6677B6E1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標楷體" w:eastAsia="標楷體" w:hAnsi="標楷體" w:cs="標楷體"/>
          <w:color w:val="000000"/>
          <w:highlight w:val="white"/>
        </w:rPr>
      </w:pPr>
      <w:bookmarkStart w:id="19" w:name="_heading=h.3whwml4" w:colFirst="0" w:colLast="0"/>
      <w:bookmarkEnd w:id="19"/>
      <w:r>
        <w:rPr>
          <w:rFonts w:ascii="標楷體" w:eastAsia="標楷體" w:hAnsi="標楷體" w:cs="標楷體"/>
          <w:b/>
          <w:color w:val="000000"/>
        </w:rPr>
        <w:t>基隆市</w:t>
      </w:r>
      <w:r>
        <w:rPr>
          <w:rFonts w:ascii="標楷體" w:eastAsia="標楷體" w:hAnsi="標楷體" w:cs="標楷體"/>
          <w:b/>
          <w:color w:val="000000"/>
          <w:highlight w:val="white"/>
        </w:rPr>
        <w:t>立安樂高級中學藝術才能美術班</w:t>
      </w:r>
    </w:p>
    <w:p w14:paraId="19AFC78F" w14:textId="7E7F2CE5" w:rsidR="007E6C7E" w:rsidRDefault="0066263B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100" w:line="720" w:lineRule="auto"/>
        <w:ind w:left="0" w:hanging="2"/>
        <w:jc w:val="center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113學年度第二學期   七年級   藝術專門課程進度表（1）</w:t>
      </w:r>
    </w:p>
    <w:tbl>
      <w:tblPr>
        <w:tblStyle w:val="affffffffffffffff1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4613"/>
        <w:gridCol w:w="4799"/>
      </w:tblGrid>
      <w:tr w:rsidR="007E6C7E" w14:paraId="2DF4689B" w14:textId="77777777">
        <w:trPr>
          <w:trHeight w:val="507"/>
        </w:trPr>
        <w:tc>
          <w:tcPr>
            <w:tcW w:w="1044" w:type="dxa"/>
            <w:vAlign w:val="center"/>
          </w:tcPr>
          <w:p w14:paraId="078769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週次</w:t>
            </w:r>
          </w:p>
        </w:tc>
        <w:tc>
          <w:tcPr>
            <w:tcW w:w="4613" w:type="dxa"/>
            <w:vAlign w:val="center"/>
          </w:tcPr>
          <w:p w14:paraId="70D609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圖像表現初探II</w:t>
            </w:r>
          </w:p>
        </w:tc>
        <w:tc>
          <w:tcPr>
            <w:tcW w:w="4799" w:type="dxa"/>
            <w:vAlign w:val="center"/>
          </w:tcPr>
          <w:p w14:paraId="5E278A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彩繪技法II</w:t>
            </w:r>
          </w:p>
        </w:tc>
      </w:tr>
      <w:tr w:rsidR="007E6C7E" w14:paraId="3C404FCF" w14:textId="77777777">
        <w:trPr>
          <w:trHeight w:val="507"/>
        </w:trPr>
        <w:tc>
          <w:tcPr>
            <w:tcW w:w="1044" w:type="dxa"/>
            <w:vAlign w:val="center"/>
          </w:tcPr>
          <w:p w14:paraId="145DD3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613" w:type="dxa"/>
            <w:vAlign w:val="center"/>
          </w:tcPr>
          <w:p w14:paraId="6E779F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名家作品賞析</w:t>
            </w:r>
          </w:p>
        </w:tc>
        <w:tc>
          <w:tcPr>
            <w:tcW w:w="4799" w:type="dxa"/>
            <w:vAlign w:val="center"/>
          </w:tcPr>
          <w:p w14:paraId="7E2067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名家作品賞析</w:t>
            </w:r>
          </w:p>
        </w:tc>
      </w:tr>
      <w:tr w:rsidR="007E6C7E" w14:paraId="2E768B08" w14:textId="77777777">
        <w:trPr>
          <w:trHeight w:val="507"/>
        </w:trPr>
        <w:tc>
          <w:tcPr>
            <w:tcW w:w="1044" w:type="dxa"/>
            <w:vAlign w:val="center"/>
          </w:tcPr>
          <w:p w14:paraId="0A4288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613" w:type="dxa"/>
            <w:vAlign w:val="center"/>
          </w:tcPr>
          <w:p w14:paraId="356DEC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透視結構與空間初探－認識一點透視</w:t>
            </w:r>
          </w:p>
        </w:tc>
        <w:tc>
          <w:tcPr>
            <w:tcW w:w="4799" w:type="dxa"/>
            <w:vAlign w:val="center"/>
          </w:tcPr>
          <w:p w14:paraId="5511FF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特殊技法練習</w:t>
            </w:r>
          </w:p>
        </w:tc>
      </w:tr>
      <w:tr w:rsidR="007E6C7E" w14:paraId="27621461" w14:textId="77777777">
        <w:trPr>
          <w:trHeight w:val="507"/>
        </w:trPr>
        <w:tc>
          <w:tcPr>
            <w:tcW w:w="1044" w:type="dxa"/>
            <w:vAlign w:val="center"/>
          </w:tcPr>
          <w:p w14:paraId="14C082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613" w:type="dxa"/>
            <w:vAlign w:val="center"/>
          </w:tcPr>
          <w:p w14:paraId="384E00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透視結構與空間初探－認識二點透視</w:t>
            </w:r>
          </w:p>
        </w:tc>
        <w:tc>
          <w:tcPr>
            <w:tcW w:w="4799" w:type="dxa"/>
            <w:vAlign w:val="center"/>
          </w:tcPr>
          <w:p w14:paraId="237A56D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特殊技法練習</w:t>
            </w:r>
          </w:p>
        </w:tc>
      </w:tr>
      <w:tr w:rsidR="007E6C7E" w14:paraId="678ADEA8" w14:textId="77777777">
        <w:trPr>
          <w:trHeight w:val="507"/>
        </w:trPr>
        <w:tc>
          <w:tcPr>
            <w:tcW w:w="1044" w:type="dxa"/>
            <w:vAlign w:val="center"/>
          </w:tcPr>
          <w:p w14:paraId="78B48F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4613" w:type="dxa"/>
            <w:vAlign w:val="center"/>
          </w:tcPr>
          <w:p w14:paraId="41EE24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透視結構與空間初探－認識三點透視</w:t>
            </w:r>
          </w:p>
        </w:tc>
        <w:tc>
          <w:tcPr>
            <w:tcW w:w="4799" w:type="dxa"/>
            <w:vAlign w:val="center"/>
          </w:tcPr>
          <w:p w14:paraId="6806CA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質感練習</w:t>
            </w:r>
          </w:p>
        </w:tc>
      </w:tr>
      <w:tr w:rsidR="007E6C7E" w14:paraId="27C42029" w14:textId="77777777">
        <w:trPr>
          <w:trHeight w:val="507"/>
        </w:trPr>
        <w:tc>
          <w:tcPr>
            <w:tcW w:w="1044" w:type="dxa"/>
            <w:vAlign w:val="center"/>
          </w:tcPr>
          <w:p w14:paraId="558CBD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4613" w:type="dxa"/>
            <w:vAlign w:val="center"/>
          </w:tcPr>
          <w:p w14:paraId="13435C7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認識校園空間與透視練習</w:t>
            </w:r>
          </w:p>
        </w:tc>
        <w:tc>
          <w:tcPr>
            <w:tcW w:w="4799" w:type="dxa"/>
            <w:vAlign w:val="center"/>
          </w:tcPr>
          <w:p w14:paraId="1A40172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質感練習</w:t>
            </w:r>
          </w:p>
        </w:tc>
      </w:tr>
      <w:tr w:rsidR="007E6C7E" w14:paraId="59AC6DEF" w14:textId="77777777">
        <w:trPr>
          <w:trHeight w:val="507"/>
        </w:trPr>
        <w:tc>
          <w:tcPr>
            <w:tcW w:w="1044" w:type="dxa"/>
            <w:vAlign w:val="center"/>
          </w:tcPr>
          <w:p w14:paraId="2A1290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4613" w:type="dxa"/>
            <w:vAlign w:val="center"/>
          </w:tcPr>
          <w:p w14:paraId="2532BD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認識校園空間與透視練習</w:t>
            </w:r>
          </w:p>
        </w:tc>
        <w:tc>
          <w:tcPr>
            <w:tcW w:w="4799" w:type="dxa"/>
            <w:vAlign w:val="center"/>
          </w:tcPr>
          <w:p w14:paraId="268BBBB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質感練習</w:t>
            </w:r>
          </w:p>
        </w:tc>
      </w:tr>
      <w:tr w:rsidR="007E6C7E" w14:paraId="6A8FAAA3" w14:textId="77777777">
        <w:trPr>
          <w:trHeight w:val="507"/>
        </w:trPr>
        <w:tc>
          <w:tcPr>
            <w:tcW w:w="1044" w:type="dxa"/>
            <w:vAlign w:val="center"/>
          </w:tcPr>
          <w:p w14:paraId="470254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9412" w:type="dxa"/>
            <w:gridSpan w:val="2"/>
            <w:vAlign w:val="center"/>
          </w:tcPr>
          <w:p w14:paraId="3F7445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39A966C1" w14:textId="77777777">
        <w:trPr>
          <w:trHeight w:val="507"/>
        </w:trPr>
        <w:tc>
          <w:tcPr>
            <w:tcW w:w="1044" w:type="dxa"/>
            <w:vAlign w:val="center"/>
          </w:tcPr>
          <w:p w14:paraId="24922B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4613" w:type="dxa"/>
            <w:vAlign w:val="center"/>
          </w:tcPr>
          <w:p w14:paraId="16A513E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校園建築寫生</w:t>
            </w:r>
          </w:p>
        </w:tc>
        <w:tc>
          <w:tcPr>
            <w:tcW w:w="4799" w:type="dxa"/>
            <w:vAlign w:val="center"/>
          </w:tcPr>
          <w:p w14:paraId="55F882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靜物造型與色彩的搭配</w:t>
            </w:r>
          </w:p>
        </w:tc>
      </w:tr>
      <w:tr w:rsidR="007E6C7E" w14:paraId="710FFCF3" w14:textId="77777777">
        <w:trPr>
          <w:trHeight w:val="507"/>
        </w:trPr>
        <w:tc>
          <w:tcPr>
            <w:tcW w:w="1044" w:type="dxa"/>
            <w:vAlign w:val="center"/>
          </w:tcPr>
          <w:p w14:paraId="32D7D8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4613" w:type="dxa"/>
            <w:vAlign w:val="center"/>
          </w:tcPr>
          <w:p w14:paraId="1DABA0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校園建築寫生</w:t>
            </w:r>
          </w:p>
        </w:tc>
        <w:tc>
          <w:tcPr>
            <w:tcW w:w="4799" w:type="dxa"/>
            <w:vAlign w:val="center"/>
          </w:tcPr>
          <w:p w14:paraId="5C3ED2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靜物造型與色彩的搭配</w:t>
            </w:r>
          </w:p>
        </w:tc>
      </w:tr>
      <w:tr w:rsidR="007E6C7E" w14:paraId="2FB3F20D" w14:textId="77777777">
        <w:trPr>
          <w:trHeight w:val="507"/>
        </w:trPr>
        <w:tc>
          <w:tcPr>
            <w:tcW w:w="1044" w:type="dxa"/>
            <w:vAlign w:val="center"/>
          </w:tcPr>
          <w:p w14:paraId="0D67E2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4613" w:type="dxa"/>
            <w:vAlign w:val="center"/>
          </w:tcPr>
          <w:p w14:paraId="656DE0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　　　　　校園建築寫生</w:t>
            </w:r>
          </w:p>
        </w:tc>
        <w:tc>
          <w:tcPr>
            <w:tcW w:w="4799" w:type="dxa"/>
            <w:vAlign w:val="center"/>
          </w:tcPr>
          <w:p w14:paraId="435505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靜物造型與色彩的搭配</w:t>
            </w:r>
          </w:p>
        </w:tc>
      </w:tr>
      <w:tr w:rsidR="007E6C7E" w14:paraId="3BF6DA55" w14:textId="77777777">
        <w:trPr>
          <w:trHeight w:val="507"/>
        </w:trPr>
        <w:tc>
          <w:tcPr>
            <w:tcW w:w="1044" w:type="dxa"/>
            <w:vAlign w:val="center"/>
          </w:tcPr>
          <w:p w14:paraId="2559B5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4613" w:type="dxa"/>
            <w:vAlign w:val="center"/>
          </w:tcPr>
          <w:p w14:paraId="7D9DE56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寫生作品討論與布展</w:t>
            </w:r>
          </w:p>
        </w:tc>
        <w:tc>
          <w:tcPr>
            <w:tcW w:w="4799" w:type="dxa"/>
            <w:vAlign w:val="center"/>
          </w:tcPr>
          <w:p w14:paraId="2D76A7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花卉觀察</w:t>
            </w:r>
          </w:p>
        </w:tc>
      </w:tr>
      <w:tr w:rsidR="007E6C7E" w14:paraId="4537D7CD" w14:textId="77777777">
        <w:trPr>
          <w:trHeight w:val="507"/>
        </w:trPr>
        <w:tc>
          <w:tcPr>
            <w:tcW w:w="1044" w:type="dxa"/>
            <w:vAlign w:val="center"/>
          </w:tcPr>
          <w:p w14:paraId="0822C8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4613" w:type="dxa"/>
            <w:vAlign w:val="center"/>
          </w:tcPr>
          <w:p w14:paraId="3983AC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寫生作品討論與布展</w:t>
            </w:r>
          </w:p>
        </w:tc>
        <w:tc>
          <w:tcPr>
            <w:tcW w:w="4799" w:type="dxa"/>
            <w:vAlign w:val="center"/>
          </w:tcPr>
          <w:p w14:paraId="0B6F3B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花卉寫生</w:t>
            </w:r>
          </w:p>
        </w:tc>
      </w:tr>
      <w:tr w:rsidR="007E6C7E" w14:paraId="75EA7344" w14:textId="77777777">
        <w:trPr>
          <w:trHeight w:val="507"/>
        </w:trPr>
        <w:tc>
          <w:tcPr>
            <w:tcW w:w="1044" w:type="dxa"/>
            <w:vAlign w:val="center"/>
          </w:tcPr>
          <w:p w14:paraId="0A5EBB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4613" w:type="dxa"/>
            <w:vAlign w:val="center"/>
          </w:tcPr>
          <w:p w14:paraId="6F39B01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799" w:type="dxa"/>
            <w:vAlign w:val="center"/>
          </w:tcPr>
          <w:p w14:paraId="132462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花卉寫生</w:t>
            </w:r>
          </w:p>
        </w:tc>
      </w:tr>
      <w:tr w:rsidR="007E6C7E" w14:paraId="624E1110" w14:textId="77777777">
        <w:trPr>
          <w:trHeight w:val="507"/>
        </w:trPr>
        <w:tc>
          <w:tcPr>
            <w:tcW w:w="1044" w:type="dxa"/>
            <w:vAlign w:val="center"/>
          </w:tcPr>
          <w:p w14:paraId="3E54F1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9412" w:type="dxa"/>
            <w:gridSpan w:val="2"/>
            <w:vAlign w:val="center"/>
          </w:tcPr>
          <w:p w14:paraId="5BC2FC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29FC7696" w14:textId="77777777">
        <w:trPr>
          <w:trHeight w:val="507"/>
        </w:trPr>
        <w:tc>
          <w:tcPr>
            <w:tcW w:w="1044" w:type="dxa"/>
            <w:vAlign w:val="center"/>
          </w:tcPr>
          <w:p w14:paraId="67F185A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4613" w:type="dxa"/>
            <w:vAlign w:val="center"/>
          </w:tcPr>
          <w:p w14:paraId="37A229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靜物質感觀察與描繪</w:t>
            </w:r>
          </w:p>
        </w:tc>
        <w:tc>
          <w:tcPr>
            <w:tcW w:w="4799" w:type="dxa"/>
            <w:vAlign w:val="center"/>
          </w:tcPr>
          <w:p w14:paraId="63114E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花卉寫生</w:t>
            </w:r>
          </w:p>
        </w:tc>
      </w:tr>
      <w:tr w:rsidR="007E6C7E" w14:paraId="62393C6B" w14:textId="77777777">
        <w:trPr>
          <w:trHeight w:val="507"/>
        </w:trPr>
        <w:tc>
          <w:tcPr>
            <w:tcW w:w="1044" w:type="dxa"/>
            <w:tcBorders>
              <w:bottom w:val="single" w:sz="4" w:space="0" w:color="000000"/>
            </w:tcBorders>
            <w:vAlign w:val="center"/>
          </w:tcPr>
          <w:p w14:paraId="555E31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4613" w:type="dxa"/>
            <w:vAlign w:val="center"/>
          </w:tcPr>
          <w:p w14:paraId="19957A5D" w14:textId="77777777" w:rsidR="007E6C7E" w:rsidRDefault="00211510">
            <w:pPr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靜物質感觀察與描繪</w:t>
            </w:r>
          </w:p>
        </w:tc>
        <w:tc>
          <w:tcPr>
            <w:tcW w:w="4799" w:type="dxa"/>
            <w:vAlign w:val="center"/>
          </w:tcPr>
          <w:p w14:paraId="168408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校園巡禮－認識與觀察校園的樹木</w:t>
            </w:r>
          </w:p>
        </w:tc>
      </w:tr>
      <w:tr w:rsidR="007E6C7E" w14:paraId="18D71475" w14:textId="77777777">
        <w:trPr>
          <w:trHeight w:val="507"/>
        </w:trPr>
        <w:tc>
          <w:tcPr>
            <w:tcW w:w="1044" w:type="dxa"/>
            <w:vAlign w:val="center"/>
          </w:tcPr>
          <w:p w14:paraId="48CFD1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4613" w:type="dxa"/>
            <w:vAlign w:val="center"/>
          </w:tcPr>
          <w:p w14:paraId="67B551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靜物與空間、光源安排</w:t>
            </w:r>
          </w:p>
        </w:tc>
        <w:tc>
          <w:tcPr>
            <w:tcW w:w="4799" w:type="dxa"/>
            <w:vAlign w:val="center"/>
          </w:tcPr>
          <w:p w14:paraId="31F180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校園寫生－樹景描繪</w:t>
            </w:r>
          </w:p>
        </w:tc>
      </w:tr>
      <w:tr w:rsidR="007E6C7E" w14:paraId="39AB2632" w14:textId="77777777">
        <w:trPr>
          <w:trHeight w:val="507"/>
        </w:trPr>
        <w:tc>
          <w:tcPr>
            <w:tcW w:w="1044" w:type="dxa"/>
            <w:vAlign w:val="center"/>
          </w:tcPr>
          <w:p w14:paraId="0E3892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4613" w:type="dxa"/>
            <w:vAlign w:val="center"/>
          </w:tcPr>
          <w:p w14:paraId="2B6131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靜物與空間、光源安排</w:t>
            </w:r>
          </w:p>
        </w:tc>
        <w:tc>
          <w:tcPr>
            <w:tcW w:w="4799" w:type="dxa"/>
            <w:vAlign w:val="center"/>
          </w:tcPr>
          <w:p w14:paraId="4AB5C0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校園寫生－樹景描繪</w:t>
            </w:r>
          </w:p>
        </w:tc>
      </w:tr>
      <w:tr w:rsidR="007E6C7E" w14:paraId="71E000D8" w14:textId="77777777">
        <w:trPr>
          <w:trHeight w:val="507"/>
        </w:trPr>
        <w:tc>
          <w:tcPr>
            <w:tcW w:w="1044" w:type="dxa"/>
            <w:vAlign w:val="center"/>
          </w:tcPr>
          <w:p w14:paraId="75E519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4613" w:type="dxa"/>
            <w:vAlign w:val="center"/>
          </w:tcPr>
          <w:p w14:paraId="711E1A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靜物與空間、光源安排</w:t>
            </w:r>
          </w:p>
        </w:tc>
        <w:tc>
          <w:tcPr>
            <w:tcW w:w="4799" w:type="dxa"/>
            <w:vAlign w:val="center"/>
          </w:tcPr>
          <w:p w14:paraId="2AFE1E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校園寫生－樹景描繪</w:t>
            </w:r>
          </w:p>
        </w:tc>
      </w:tr>
      <w:tr w:rsidR="007E6C7E" w14:paraId="4938D83F" w14:textId="77777777">
        <w:trPr>
          <w:trHeight w:val="507"/>
        </w:trPr>
        <w:tc>
          <w:tcPr>
            <w:tcW w:w="1044" w:type="dxa"/>
            <w:vAlign w:val="center"/>
          </w:tcPr>
          <w:p w14:paraId="398D529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613" w:type="dxa"/>
            <w:vAlign w:val="center"/>
          </w:tcPr>
          <w:p w14:paraId="7DA6F3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靜物與空間、光源安排【段考週】</w:t>
            </w:r>
          </w:p>
        </w:tc>
        <w:tc>
          <w:tcPr>
            <w:tcW w:w="4799" w:type="dxa"/>
            <w:vAlign w:val="center"/>
          </w:tcPr>
          <w:p w14:paraId="08CA05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樹景寫生與創作【段考週】</w:t>
            </w:r>
          </w:p>
        </w:tc>
      </w:tr>
    </w:tbl>
    <w:p w14:paraId="24CCBADC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5D2958D2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16415465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634F73F1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標楷體" w:eastAsia="標楷體" w:hAnsi="標楷體" w:cs="標楷體"/>
          <w:color w:val="000000"/>
          <w:highlight w:val="white"/>
        </w:rPr>
      </w:pPr>
      <w:bookmarkStart w:id="20" w:name="_heading=h.2bn6wsx" w:colFirst="0" w:colLast="0"/>
      <w:bookmarkEnd w:id="20"/>
      <w:r>
        <w:rPr>
          <w:rFonts w:ascii="標楷體" w:eastAsia="標楷體" w:hAnsi="標楷體" w:cs="標楷體"/>
          <w:b/>
          <w:color w:val="000000"/>
        </w:rPr>
        <w:t>基隆市</w:t>
      </w:r>
      <w:r>
        <w:rPr>
          <w:rFonts w:ascii="標楷體" w:eastAsia="標楷體" w:hAnsi="標楷體" w:cs="標楷體"/>
          <w:b/>
          <w:color w:val="000000"/>
          <w:highlight w:val="white"/>
        </w:rPr>
        <w:t>立安樂高級中學藝術才能美術班</w:t>
      </w:r>
    </w:p>
    <w:p w14:paraId="7A1FC8CD" w14:textId="0A856EFE" w:rsidR="007E6C7E" w:rsidRDefault="0066263B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100" w:line="720" w:lineRule="auto"/>
        <w:ind w:left="0" w:hanging="2"/>
        <w:jc w:val="center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113學年度第二學期   七年級   藝術專門課程進度表（2）</w:t>
      </w:r>
    </w:p>
    <w:tbl>
      <w:tblPr>
        <w:tblStyle w:val="affffffffffffffff2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4613"/>
        <w:gridCol w:w="4799"/>
      </w:tblGrid>
      <w:tr w:rsidR="007E6C7E" w14:paraId="7FF45484" w14:textId="77777777">
        <w:trPr>
          <w:trHeight w:val="507"/>
        </w:trPr>
        <w:tc>
          <w:tcPr>
            <w:tcW w:w="1044" w:type="dxa"/>
            <w:shd w:val="clear" w:color="auto" w:fill="auto"/>
            <w:vAlign w:val="center"/>
          </w:tcPr>
          <w:p w14:paraId="306762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週次</w:t>
            </w:r>
          </w:p>
        </w:tc>
        <w:tc>
          <w:tcPr>
            <w:tcW w:w="4613" w:type="dxa"/>
            <w:shd w:val="clear" w:color="auto" w:fill="FFFFFF"/>
          </w:tcPr>
          <w:p w14:paraId="09285C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>意境與自然(2)</w:t>
            </w:r>
          </w:p>
        </w:tc>
        <w:tc>
          <w:tcPr>
            <w:tcW w:w="4799" w:type="dxa"/>
            <w:vAlign w:val="center"/>
          </w:tcPr>
          <w:p w14:paraId="6C687F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凹凸有製-版畫初探</w:t>
            </w:r>
          </w:p>
        </w:tc>
      </w:tr>
      <w:tr w:rsidR="007E6C7E" w14:paraId="78822175" w14:textId="77777777">
        <w:trPr>
          <w:trHeight w:val="507"/>
        </w:trPr>
        <w:tc>
          <w:tcPr>
            <w:tcW w:w="1044" w:type="dxa"/>
            <w:vAlign w:val="center"/>
          </w:tcPr>
          <w:p w14:paraId="5B5B4BD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613" w:type="dxa"/>
            <w:vAlign w:val="center"/>
          </w:tcPr>
          <w:p w14:paraId="5879EC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氣韻生動</w:t>
            </w:r>
          </w:p>
        </w:tc>
        <w:tc>
          <w:tcPr>
            <w:tcW w:w="4799" w:type="dxa"/>
            <w:vAlign w:val="center"/>
          </w:tcPr>
          <w:p w14:paraId="587E18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廚房版畫－認識平版</w:t>
            </w:r>
          </w:p>
        </w:tc>
      </w:tr>
      <w:tr w:rsidR="007E6C7E" w14:paraId="4FC3D126" w14:textId="77777777">
        <w:trPr>
          <w:trHeight w:val="507"/>
        </w:trPr>
        <w:tc>
          <w:tcPr>
            <w:tcW w:w="1044" w:type="dxa"/>
            <w:vAlign w:val="center"/>
          </w:tcPr>
          <w:p w14:paraId="334A861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613" w:type="dxa"/>
            <w:vAlign w:val="center"/>
          </w:tcPr>
          <w:p w14:paraId="4D06A1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氣韻生動</w:t>
            </w:r>
          </w:p>
        </w:tc>
        <w:tc>
          <w:tcPr>
            <w:tcW w:w="4799" w:type="dxa"/>
            <w:vAlign w:val="center"/>
          </w:tcPr>
          <w:p w14:paraId="12793A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廚房版畫－平版創作</w:t>
            </w:r>
          </w:p>
        </w:tc>
      </w:tr>
      <w:tr w:rsidR="007E6C7E" w14:paraId="5D1E60DE" w14:textId="77777777">
        <w:trPr>
          <w:trHeight w:val="507"/>
        </w:trPr>
        <w:tc>
          <w:tcPr>
            <w:tcW w:w="1044" w:type="dxa"/>
            <w:vAlign w:val="center"/>
          </w:tcPr>
          <w:p w14:paraId="263B7F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613" w:type="dxa"/>
            <w:vAlign w:val="center"/>
          </w:tcPr>
          <w:p w14:paraId="538FF8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文人畫的源起與特色</w:t>
            </w:r>
          </w:p>
        </w:tc>
        <w:tc>
          <w:tcPr>
            <w:tcW w:w="4799" w:type="dxa"/>
            <w:vAlign w:val="center"/>
          </w:tcPr>
          <w:p w14:paraId="552DE7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廚房版畫－平版創作</w:t>
            </w:r>
          </w:p>
        </w:tc>
      </w:tr>
      <w:tr w:rsidR="007E6C7E" w14:paraId="2F01FC0B" w14:textId="77777777">
        <w:trPr>
          <w:trHeight w:val="507"/>
        </w:trPr>
        <w:tc>
          <w:tcPr>
            <w:tcW w:w="1044" w:type="dxa"/>
            <w:vAlign w:val="center"/>
          </w:tcPr>
          <w:p w14:paraId="717710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4613" w:type="dxa"/>
            <w:vAlign w:val="center"/>
          </w:tcPr>
          <w:p w14:paraId="7FB714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文人畫蛻變與創新</w:t>
            </w:r>
          </w:p>
        </w:tc>
        <w:tc>
          <w:tcPr>
            <w:tcW w:w="4799" w:type="dxa"/>
            <w:vAlign w:val="center"/>
          </w:tcPr>
          <w:p w14:paraId="2D97AE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袋袋相傳－認識絹印(孔版)</w:t>
            </w:r>
          </w:p>
        </w:tc>
      </w:tr>
      <w:tr w:rsidR="007E6C7E" w14:paraId="7148B1A7" w14:textId="77777777">
        <w:trPr>
          <w:trHeight w:val="507"/>
        </w:trPr>
        <w:tc>
          <w:tcPr>
            <w:tcW w:w="1044" w:type="dxa"/>
            <w:vAlign w:val="center"/>
          </w:tcPr>
          <w:p w14:paraId="7A2F09F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4613" w:type="dxa"/>
            <w:vAlign w:val="center"/>
          </w:tcPr>
          <w:p w14:paraId="799E05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詩中有畫畫中有詩 -緣由與目的</w:t>
            </w:r>
          </w:p>
        </w:tc>
        <w:tc>
          <w:tcPr>
            <w:tcW w:w="4799" w:type="dxa"/>
            <w:vAlign w:val="center"/>
          </w:tcPr>
          <w:p w14:paraId="3E4B7E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袋袋相傳－絹印創作(孔版)</w:t>
            </w:r>
          </w:p>
        </w:tc>
      </w:tr>
      <w:tr w:rsidR="007E6C7E" w14:paraId="0FF26729" w14:textId="77777777">
        <w:trPr>
          <w:trHeight w:val="507"/>
        </w:trPr>
        <w:tc>
          <w:tcPr>
            <w:tcW w:w="1044" w:type="dxa"/>
            <w:vAlign w:val="center"/>
          </w:tcPr>
          <w:p w14:paraId="0CD453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4613" w:type="dxa"/>
            <w:vAlign w:val="center"/>
          </w:tcPr>
          <w:p w14:paraId="48A543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詩中有畫畫中有詩 -欣賞題畫詩</w:t>
            </w:r>
          </w:p>
        </w:tc>
        <w:tc>
          <w:tcPr>
            <w:tcW w:w="4799" w:type="dxa"/>
            <w:vAlign w:val="center"/>
          </w:tcPr>
          <w:p w14:paraId="071D73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袋袋相傳－絹印創作(孔版)</w:t>
            </w:r>
          </w:p>
        </w:tc>
      </w:tr>
      <w:tr w:rsidR="007E6C7E" w14:paraId="32A4292E" w14:textId="77777777">
        <w:trPr>
          <w:trHeight w:val="507"/>
        </w:trPr>
        <w:tc>
          <w:tcPr>
            <w:tcW w:w="1044" w:type="dxa"/>
            <w:vAlign w:val="center"/>
          </w:tcPr>
          <w:p w14:paraId="616C58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9412" w:type="dxa"/>
            <w:gridSpan w:val="2"/>
            <w:vAlign w:val="center"/>
          </w:tcPr>
          <w:p w14:paraId="147DA1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07F1B750" w14:textId="77777777">
        <w:trPr>
          <w:trHeight w:val="507"/>
        </w:trPr>
        <w:tc>
          <w:tcPr>
            <w:tcW w:w="1044" w:type="dxa"/>
            <w:vAlign w:val="center"/>
          </w:tcPr>
          <w:p w14:paraId="5ECC8C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4613" w:type="dxa"/>
            <w:vAlign w:val="center"/>
          </w:tcPr>
          <w:p w14:paraId="683B91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詩書畫合一-落款與用印</w:t>
            </w:r>
          </w:p>
        </w:tc>
        <w:tc>
          <w:tcPr>
            <w:tcW w:w="4799" w:type="dxa"/>
            <w:vAlign w:val="center"/>
          </w:tcPr>
          <w:p w14:paraId="50487D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袋袋相傳－絹印創作(孔版)</w:t>
            </w:r>
          </w:p>
        </w:tc>
      </w:tr>
      <w:tr w:rsidR="007E6C7E" w14:paraId="06B6E9F8" w14:textId="77777777">
        <w:trPr>
          <w:trHeight w:val="507"/>
        </w:trPr>
        <w:tc>
          <w:tcPr>
            <w:tcW w:w="1044" w:type="dxa"/>
            <w:vAlign w:val="center"/>
          </w:tcPr>
          <w:p w14:paraId="5F1220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4613" w:type="dxa"/>
            <w:vAlign w:val="center"/>
          </w:tcPr>
          <w:p w14:paraId="5584F1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詩書畫合一鑑賞題款印章</w:t>
            </w:r>
          </w:p>
          <w:p w14:paraId="6824E1C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799" w:type="dxa"/>
            <w:vAlign w:val="center"/>
          </w:tcPr>
          <w:p w14:paraId="69F568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袋袋相傳－絹印創作(孔版)</w:t>
            </w:r>
          </w:p>
        </w:tc>
      </w:tr>
      <w:tr w:rsidR="007E6C7E" w14:paraId="62A71EEB" w14:textId="77777777">
        <w:trPr>
          <w:trHeight w:val="495"/>
        </w:trPr>
        <w:tc>
          <w:tcPr>
            <w:tcW w:w="1044" w:type="dxa"/>
            <w:vAlign w:val="center"/>
          </w:tcPr>
          <w:p w14:paraId="323A7F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4613" w:type="dxa"/>
            <w:vAlign w:val="center"/>
          </w:tcPr>
          <w:p w14:paraId="0928D2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菜根談-小品練習</w:t>
            </w:r>
          </w:p>
        </w:tc>
        <w:tc>
          <w:tcPr>
            <w:tcW w:w="4799" w:type="dxa"/>
            <w:vAlign w:val="center"/>
          </w:tcPr>
          <w:p w14:paraId="7E2B6A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認識藏書票－壓克力版創作</w:t>
            </w:r>
          </w:p>
        </w:tc>
      </w:tr>
      <w:tr w:rsidR="007E6C7E" w14:paraId="6D738232" w14:textId="77777777">
        <w:trPr>
          <w:trHeight w:val="507"/>
        </w:trPr>
        <w:tc>
          <w:tcPr>
            <w:tcW w:w="1044" w:type="dxa"/>
            <w:vAlign w:val="center"/>
          </w:tcPr>
          <w:p w14:paraId="405A1B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4613" w:type="dxa"/>
            <w:vAlign w:val="center"/>
          </w:tcPr>
          <w:p w14:paraId="5BE2A5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菜根談-小品練習</w:t>
            </w:r>
          </w:p>
        </w:tc>
        <w:tc>
          <w:tcPr>
            <w:tcW w:w="4799" w:type="dxa"/>
            <w:vAlign w:val="center"/>
          </w:tcPr>
          <w:p w14:paraId="20F18B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認識藏書票－壓克力版創作</w:t>
            </w:r>
          </w:p>
        </w:tc>
      </w:tr>
      <w:tr w:rsidR="007E6C7E" w14:paraId="13A3D15C" w14:textId="77777777">
        <w:trPr>
          <w:trHeight w:val="507"/>
        </w:trPr>
        <w:tc>
          <w:tcPr>
            <w:tcW w:w="1044" w:type="dxa"/>
            <w:vAlign w:val="center"/>
          </w:tcPr>
          <w:p w14:paraId="0356B9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4613" w:type="dxa"/>
            <w:vAlign w:val="center"/>
          </w:tcPr>
          <w:p w14:paraId="31087E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菜根談-小品練習</w:t>
            </w:r>
          </w:p>
        </w:tc>
        <w:tc>
          <w:tcPr>
            <w:tcW w:w="4799" w:type="dxa"/>
            <w:vAlign w:val="center"/>
          </w:tcPr>
          <w:p w14:paraId="2DEDB77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認識藏書票－壓克力版創作</w:t>
            </w:r>
          </w:p>
        </w:tc>
      </w:tr>
      <w:tr w:rsidR="007E6C7E" w14:paraId="3D232DE0" w14:textId="77777777">
        <w:trPr>
          <w:trHeight w:val="507"/>
        </w:trPr>
        <w:tc>
          <w:tcPr>
            <w:tcW w:w="1044" w:type="dxa"/>
            <w:vAlign w:val="center"/>
          </w:tcPr>
          <w:p w14:paraId="0EA35F5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9412" w:type="dxa"/>
            <w:gridSpan w:val="2"/>
            <w:vAlign w:val="center"/>
          </w:tcPr>
          <w:p w14:paraId="2C8D20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61E36A00" w14:textId="77777777">
        <w:trPr>
          <w:trHeight w:val="507"/>
        </w:trPr>
        <w:tc>
          <w:tcPr>
            <w:tcW w:w="1044" w:type="dxa"/>
            <w:vAlign w:val="center"/>
          </w:tcPr>
          <w:p w14:paraId="09A3D0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4613" w:type="dxa"/>
            <w:vAlign w:val="center"/>
          </w:tcPr>
          <w:p w14:paraId="6C82AE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草木有情我見我思-花卉小品</w:t>
            </w:r>
          </w:p>
        </w:tc>
        <w:tc>
          <w:tcPr>
            <w:tcW w:w="4799" w:type="dxa"/>
            <w:vAlign w:val="center"/>
          </w:tcPr>
          <w:p w14:paraId="6C6B0D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複合媒材與版畫的結合</w:t>
            </w:r>
          </w:p>
        </w:tc>
      </w:tr>
      <w:tr w:rsidR="007E6C7E" w14:paraId="38642DE1" w14:textId="77777777">
        <w:trPr>
          <w:trHeight w:val="507"/>
        </w:trPr>
        <w:tc>
          <w:tcPr>
            <w:tcW w:w="1044" w:type="dxa"/>
            <w:vAlign w:val="center"/>
          </w:tcPr>
          <w:p w14:paraId="6C6679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4613" w:type="dxa"/>
            <w:vAlign w:val="center"/>
          </w:tcPr>
          <w:p w14:paraId="323F26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草木有情我見我思-花卉小品</w:t>
            </w:r>
          </w:p>
        </w:tc>
        <w:tc>
          <w:tcPr>
            <w:tcW w:w="4799" w:type="dxa"/>
            <w:vAlign w:val="center"/>
          </w:tcPr>
          <w:p w14:paraId="3BAEB5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認識數位版畫</w:t>
            </w:r>
          </w:p>
        </w:tc>
      </w:tr>
      <w:tr w:rsidR="007E6C7E" w14:paraId="090E7F0E" w14:textId="77777777">
        <w:trPr>
          <w:trHeight w:val="507"/>
        </w:trPr>
        <w:tc>
          <w:tcPr>
            <w:tcW w:w="1044" w:type="dxa"/>
            <w:vAlign w:val="center"/>
          </w:tcPr>
          <w:p w14:paraId="7640E4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4613" w:type="dxa"/>
            <w:vAlign w:val="center"/>
          </w:tcPr>
          <w:p w14:paraId="327CCC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草木有情我見我思-花鳥小品</w:t>
            </w:r>
          </w:p>
        </w:tc>
        <w:tc>
          <w:tcPr>
            <w:tcW w:w="4799" w:type="dxa"/>
            <w:vAlign w:val="center"/>
          </w:tcPr>
          <w:p w14:paraId="78C06C7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併用版創作</w:t>
            </w:r>
          </w:p>
        </w:tc>
      </w:tr>
      <w:tr w:rsidR="007E6C7E" w14:paraId="62FBA090" w14:textId="77777777">
        <w:trPr>
          <w:trHeight w:val="507"/>
        </w:trPr>
        <w:tc>
          <w:tcPr>
            <w:tcW w:w="1044" w:type="dxa"/>
            <w:vAlign w:val="center"/>
          </w:tcPr>
          <w:p w14:paraId="0C2D03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4613" w:type="dxa"/>
            <w:vAlign w:val="center"/>
          </w:tcPr>
          <w:p w14:paraId="35FD15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草木有情我見我思-花鳥小品</w:t>
            </w:r>
          </w:p>
        </w:tc>
        <w:tc>
          <w:tcPr>
            <w:tcW w:w="4799" w:type="dxa"/>
            <w:vAlign w:val="center"/>
          </w:tcPr>
          <w:p w14:paraId="493A77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併用版創作</w:t>
            </w:r>
          </w:p>
        </w:tc>
      </w:tr>
      <w:tr w:rsidR="007E6C7E" w14:paraId="5034FF60" w14:textId="77777777">
        <w:trPr>
          <w:trHeight w:val="507"/>
        </w:trPr>
        <w:tc>
          <w:tcPr>
            <w:tcW w:w="1044" w:type="dxa"/>
            <w:vAlign w:val="center"/>
          </w:tcPr>
          <w:p w14:paraId="6A4BA7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4613" w:type="dxa"/>
            <w:vAlign w:val="center"/>
          </w:tcPr>
          <w:p w14:paraId="736A93D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走進自然寫生創作-四開</w:t>
            </w:r>
          </w:p>
        </w:tc>
        <w:tc>
          <w:tcPr>
            <w:tcW w:w="4799" w:type="dxa"/>
            <w:vAlign w:val="center"/>
          </w:tcPr>
          <w:p w14:paraId="5AB797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併用版創作</w:t>
            </w:r>
          </w:p>
        </w:tc>
      </w:tr>
      <w:tr w:rsidR="007E6C7E" w14:paraId="6CF360D4" w14:textId="77777777">
        <w:trPr>
          <w:trHeight w:val="507"/>
        </w:trPr>
        <w:tc>
          <w:tcPr>
            <w:tcW w:w="1044" w:type="dxa"/>
            <w:vAlign w:val="center"/>
          </w:tcPr>
          <w:p w14:paraId="1C35F6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4613" w:type="dxa"/>
            <w:vAlign w:val="center"/>
          </w:tcPr>
          <w:p w14:paraId="5D4C793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走進自然寫生創作-四開</w:t>
            </w:r>
          </w:p>
        </w:tc>
        <w:tc>
          <w:tcPr>
            <w:tcW w:w="4799" w:type="dxa"/>
            <w:vAlign w:val="center"/>
          </w:tcPr>
          <w:p w14:paraId="59D21E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併用版創作</w:t>
            </w:r>
          </w:p>
        </w:tc>
      </w:tr>
      <w:tr w:rsidR="007E6C7E" w14:paraId="0ED0B9CF" w14:textId="77777777">
        <w:trPr>
          <w:trHeight w:val="507"/>
        </w:trPr>
        <w:tc>
          <w:tcPr>
            <w:tcW w:w="1044" w:type="dxa"/>
            <w:vAlign w:val="center"/>
          </w:tcPr>
          <w:p w14:paraId="4FD689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613" w:type="dxa"/>
            <w:vAlign w:val="center"/>
          </w:tcPr>
          <w:p w14:paraId="745737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走進自然寫生創作-四開【段考週】</w:t>
            </w:r>
          </w:p>
        </w:tc>
        <w:tc>
          <w:tcPr>
            <w:tcW w:w="4799" w:type="dxa"/>
            <w:vAlign w:val="center"/>
          </w:tcPr>
          <w:p w14:paraId="50F980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期末檢討與布展【段考週】</w:t>
            </w:r>
          </w:p>
        </w:tc>
      </w:tr>
    </w:tbl>
    <w:p w14:paraId="7874FDC8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3B38DBB7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0F51D147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50D64372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46E63E29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bookmarkStart w:id="21" w:name="_heading=h.qsh70q" w:colFirst="0" w:colLast="0"/>
      <w:bookmarkEnd w:id="21"/>
      <w:r>
        <w:rPr>
          <w:rFonts w:ascii="標楷體" w:eastAsia="標楷體" w:hAnsi="標楷體" w:cs="標楷體"/>
          <w:b/>
          <w:color w:val="000000"/>
        </w:rPr>
        <w:t>基隆市立安樂高級中學藝術才能美術班</w:t>
      </w:r>
    </w:p>
    <w:p w14:paraId="09EB8B42" w14:textId="77777777" w:rsidR="007E6C7E" w:rsidRDefault="00211510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100" w:line="72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111學年度</w:t>
      </w:r>
      <w:r>
        <w:rPr>
          <w:rFonts w:ascii="標楷體" w:eastAsia="標楷體" w:hAnsi="標楷體" w:cs="標楷體"/>
          <w:b/>
          <w:color w:val="000000"/>
          <w:highlight w:val="white"/>
        </w:rPr>
        <w:t xml:space="preserve">第一學期 </w:t>
      </w:r>
      <w:r>
        <w:rPr>
          <w:rFonts w:ascii="標楷體" w:eastAsia="標楷體" w:hAnsi="標楷體" w:cs="標楷體"/>
          <w:b/>
          <w:color w:val="000000"/>
          <w:highlight w:val="white"/>
          <w:u w:val="single"/>
        </w:rPr>
        <w:t xml:space="preserve">  八年級  </w:t>
      </w:r>
      <w:r>
        <w:rPr>
          <w:rFonts w:ascii="標楷體" w:eastAsia="標楷體" w:hAnsi="標楷體" w:cs="標楷體"/>
          <w:b/>
          <w:color w:val="000000"/>
        </w:rPr>
        <w:t xml:space="preserve"> 藝術專門課程進度表（1）</w:t>
      </w:r>
    </w:p>
    <w:tbl>
      <w:tblPr>
        <w:tblStyle w:val="affffffffffffffff3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4613"/>
        <w:gridCol w:w="4799"/>
      </w:tblGrid>
      <w:tr w:rsidR="007E6C7E" w14:paraId="522C8149" w14:textId="77777777">
        <w:trPr>
          <w:trHeight w:val="507"/>
        </w:trPr>
        <w:tc>
          <w:tcPr>
            <w:tcW w:w="1044" w:type="dxa"/>
            <w:vAlign w:val="center"/>
          </w:tcPr>
          <w:p w14:paraId="2C4A06B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週次</w:t>
            </w:r>
          </w:p>
        </w:tc>
        <w:tc>
          <w:tcPr>
            <w:tcW w:w="4613" w:type="dxa"/>
            <w:vAlign w:val="center"/>
          </w:tcPr>
          <w:p w14:paraId="2EF08C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形塑表現I</w:t>
            </w:r>
          </w:p>
        </w:tc>
        <w:tc>
          <w:tcPr>
            <w:tcW w:w="4799" w:type="dxa"/>
            <w:vAlign w:val="center"/>
          </w:tcPr>
          <w:p w14:paraId="5D5CF4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形色之美I</w:t>
            </w:r>
          </w:p>
        </w:tc>
      </w:tr>
      <w:tr w:rsidR="007E6C7E" w14:paraId="1415F713" w14:textId="77777777">
        <w:trPr>
          <w:trHeight w:val="507"/>
        </w:trPr>
        <w:tc>
          <w:tcPr>
            <w:tcW w:w="1044" w:type="dxa"/>
            <w:vAlign w:val="center"/>
          </w:tcPr>
          <w:p w14:paraId="1068A3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613" w:type="dxa"/>
            <w:vAlign w:val="center"/>
          </w:tcPr>
          <w:p w14:paraId="19650C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微觀與巨觀－植物的觀察</w:t>
            </w:r>
          </w:p>
        </w:tc>
        <w:tc>
          <w:tcPr>
            <w:tcW w:w="4799" w:type="dxa"/>
            <w:vAlign w:val="center"/>
          </w:tcPr>
          <w:p w14:paraId="548BD9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認識查理斯．雷德（Charles Reid）</w:t>
            </w:r>
          </w:p>
        </w:tc>
      </w:tr>
      <w:tr w:rsidR="007E6C7E" w14:paraId="6B5A397D" w14:textId="77777777">
        <w:trPr>
          <w:trHeight w:val="507"/>
        </w:trPr>
        <w:tc>
          <w:tcPr>
            <w:tcW w:w="1044" w:type="dxa"/>
            <w:vAlign w:val="center"/>
          </w:tcPr>
          <w:p w14:paraId="29B441D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613" w:type="dxa"/>
            <w:vAlign w:val="center"/>
          </w:tcPr>
          <w:p w14:paraId="034E6F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微觀與巨觀－植物的觀察</w:t>
            </w:r>
          </w:p>
        </w:tc>
        <w:tc>
          <w:tcPr>
            <w:tcW w:w="4799" w:type="dxa"/>
            <w:vAlign w:val="center"/>
          </w:tcPr>
          <w:p w14:paraId="731799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花卉的觀察與發現</w:t>
            </w:r>
          </w:p>
        </w:tc>
      </w:tr>
      <w:tr w:rsidR="007E6C7E" w14:paraId="54D2C344" w14:textId="77777777">
        <w:trPr>
          <w:trHeight w:val="507"/>
        </w:trPr>
        <w:tc>
          <w:tcPr>
            <w:tcW w:w="1044" w:type="dxa"/>
            <w:vAlign w:val="center"/>
          </w:tcPr>
          <w:p w14:paraId="7F5C71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613" w:type="dxa"/>
            <w:vAlign w:val="center"/>
          </w:tcPr>
          <w:p w14:paraId="188146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微觀與巨觀－植物的觀察</w:t>
            </w:r>
          </w:p>
        </w:tc>
        <w:tc>
          <w:tcPr>
            <w:tcW w:w="4799" w:type="dxa"/>
            <w:vAlign w:val="center"/>
          </w:tcPr>
          <w:p w14:paraId="328C8B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花卉質感的表現</w:t>
            </w:r>
          </w:p>
        </w:tc>
      </w:tr>
      <w:tr w:rsidR="007E6C7E" w14:paraId="251C5545" w14:textId="77777777">
        <w:trPr>
          <w:trHeight w:val="507"/>
        </w:trPr>
        <w:tc>
          <w:tcPr>
            <w:tcW w:w="1044" w:type="dxa"/>
            <w:vAlign w:val="center"/>
          </w:tcPr>
          <w:p w14:paraId="3499EB2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4613" w:type="dxa"/>
            <w:vAlign w:val="center"/>
          </w:tcPr>
          <w:p w14:paraId="0FDE52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微觀與巨觀－植物的觀察</w:t>
            </w:r>
          </w:p>
        </w:tc>
        <w:tc>
          <w:tcPr>
            <w:tcW w:w="4799" w:type="dxa"/>
            <w:vAlign w:val="center"/>
          </w:tcPr>
          <w:p w14:paraId="5F1434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花卉與靜物的搭配</w:t>
            </w:r>
          </w:p>
        </w:tc>
      </w:tr>
      <w:tr w:rsidR="007E6C7E" w14:paraId="378008F7" w14:textId="77777777">
        <w:trPr>
          <w:trHeight w:val="507"/>
        </w:trPr>
        <w:tc>
          <w:tcPr>
            <w:tcW w:w="1044" w:type="dxa"/>
            <w:vAlign w:val="center"/>
          </w:tcPr>
          <w:p w14:paraId="4B000D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4613" w:type="dxa"/>
            <w:vAlign w:val="center"/>
          </w:tcPr>
          <w:p w14:paraId="5C0F4A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植物明信片繪製創作</w:t>
            </w:r>
          </w:p>
        </w:tc>
        <w:tc>
          <w:tcPr>
            <w:tcW w:w="4799" w:type="dxa"/>
            <w:vAlign w:val="center"/>
          </w:tcPr>
          <w:p w14:paraId="51B212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花卉與靜物的搭配</w:t>
            </w:r>
          </w:p>
        </w:tc>
      </w:tr>
      <w:tr w:rsidR="007E6C7E" w14:paraId="0ACBB621" w14:textId="77777777">
        <w:trPr>
          <w:trHeight w:val="507"/>
        </w:trPr>
        <w:tc>
          <w:tcPr>
            <w:tcW w:w="1044" w:type="dxa"/>
            <w:vAlign w:val="center"/>
          </w:tcPr>
          <w:p w14:paraId="45E4CAF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4613" w:type="dxa"/>
            <w:vAlign w:val="center"/>
          </w:tcPr>
          <w:p w14:paraId="754B3A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作品賞析與展演</w:t>
            </w:r>
          </w:p>
        </w:tc>
        <w:tc>
          <w:tcPr>
            <w:tcW w:w="4799" w:type="dxa"/>
            <w:vAlign w:val="center"/>
          </w:tcPr>
          <w:p w14:paraId="620C3E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作品賞析與展演</w:t>
            </w:r>
          </w:p>
        </w:tc>
      </w:tr>
      <w:tr w:rsidR="007E6C7E" w14:paraId="7DAD4ED3" w14:textId="77777777">
        <w:trPr>
          <w:trHeight w:val="507"/>
        </w:trPr>
        <w:tc>
          <w:tcPr>
            <w:tcW w:w="1044" w:type="dxa"/>
            <w:vAlign w:val="center"/>
          </w:tcPr>
          <w:p w14:paraId="4416CB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9412" w:type="dxa"/>
            <w:gridSpan w:val="2"/>
            <w:vAlign w:val="center"/>
          </w:tcPr>
          <w:p w14:paraId="398350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1B7BE8D9" w14:textId="77777777">
        <w:trPr>
          <w:trHeight w:val="507"/>
        </w:trPr>
        <w:tc>
          <w:tcPr>
            <w:tcW w:w="1044" w:type="dxa"/>
            <w:vAlign w:val="center"/>
          </w:tcPr>
          <w:p w14:paraId="7CB5EA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4613" w:type="dxa"/>
            <w:vAlign w:val="center"/>
          </w:tcPr>
          <w:p w14:paraId="69E719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靜物質感與表現</w:t>
            </w:r>
          </w:p>
        </w:tc>
        <w:tc>
          <w:tcPr>
            <w:tcW w:w="4799" w:type="dxa"/>
            <w:vAlign w:val="center"/>
          </w:tcPr>
          <w:p w14:paraId="61D09F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認識不透明水彩</w:t>
            </w:r>
          </w:p>
        </w:tc>
      </w:tr>
      <w:tr w:rsidR="007E6C7E" w14:paraId="5CBBB017" w14:textId="77777777">
        <w:trPr>
          <w:trHeight w:val="507"/>
        </w:trPr>
        <w:tc>
          <w:tcPr>
            <w:tcW w:w="1044" w:type="dxa"/>
            <w:vAlign w:val="center"/>
          </w:tcPr>
          <w:p w14:paraId="7BA096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4613" w:type="dxa"/>
            <w:vAlign w:val="center"/>
          </w:tcPr>
          <w:p w14:paraId="5AAE82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靜物質感與表現</w:t>
            </w:r>
          </w:p>
        </w:tc>
        <w:tc>
          <w:tcPr>
            <w:tcW w:w="4799" w:type="dxa"/>
            <w:vAlign w:val="center"/>
          </w:tcPr>
          <w:p w14:paraId="73D566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不透明水彩的使用</w:t>
            </w:r>
          </w:p>
        </w:tc>
      </w:tr>
      <w:tr w:rsidR="007E6C7E" w14:paraId="097978A8" w14:textId="77777777">
        <w:trPr>
          <w:trHeight w:val="507"/>
        </w:trPr>
        <w:tc>
          <w:tcPr>
            <w:tcW w:w="1044" w:type="dxa"/>
            <w:vAlign w:val="center"/>
          </w:tcPr>
          <w:p w14:paraId="275F53E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4613" w:type="dxa"/>
            <w:vAlign w:val="center"/>
          </w:tcPr>
          <w:p w14:paraId="0F2172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靜物質感與表現</w:t>
            </w:r>
          </w:p>
        </w:tc>
        <w:tc>
          <w:tcPr>
            <w:tcW w:w="4799" w:type="dxa"/>
            <w:vAlign w:val="center"/>
          </w:tcPr>
          <w:p w14:paraId="11446F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不透明水彩練習</w:t>
            </w:r>
          </w:p>
        </w:tc>
      </w:tr>
      <w:tr w:rsidR="007E6C7E" w14:paraId="3AACFF35" w14:textId="77777777">
        <w:trPr>
          <w:trHeight w:val="507"/>
        </w:trPr>
        <w:tc>
          <w:tcPr>
            <w:tcW w:w="1044" w:type="dxa"/>
            <w:vAlign w:val="center"/>
          </w:tcPr>
          <w:p w14:paraId="14166A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4613" w:type="dxa"/>
            <w:vAlign w:val="center"/>
          </w:tcPr>
          <w:p w14:paraId="3AF1FD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靜物質感與表現</w:t>
            </w:r>
          </w:p>
        </w:tc>
        <w:tc>
          <w:tcPr>
            <w:tcW w:w="4799" w:type="dxa"/>
            <w:vAlign w:val="center"/>
          </w:tcPr>
          <w:p w14:paraId="709FB9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不透明水彩練習</w:t>
            </w:r>
          </w:p>
        </w:tc>
      </w:tr>
      <w:tr w:rsidR="007E6C7E" w14:paraId="36367CD6" w14:textId="77777777">
        <w:trPr>
          <w:trHeight w:val="507"/>
        </w:trPr>
        <w:tc>
          <w:tcPr>
            <w:tcW w:w="1044" w:type="dxa"/>
            <w:vAlign w:val="center"/>
          </w:tcPr>
          <w:p w14:paraId="19C777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4613" w:type="dxa"/>
            <w:vAlign w:val="center"/>
          </w:tcPr>
          <w:p w14:paraId="1452CF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靜物質感與表現</w:t>
            </w:r>
          </w:p>
        </w:tc>
        <w:tc>
          <w:tcPr>
            <w:tcW w:w="4799" w:type="dxa"/>
            <w:vAlign w:val="center"/>
          </w:tcPr>
          <w:p w14:paraId="47E84F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不透明水彩練習</w:t>
            </w:r>
          </w:p>
        </w:tc>
      </w:tr>
      <w:tr w:rsidR="007E6C7E" w14:paraId="1A5AC74D" w14:textId="77777777">
        <w:trPr>
          <w:trHeight w:val="507"/>
        </w:trPr>
        <w:tc>
          <w:tcPr>
            <w:tcW w:w="1044" w:type="dxa"/>
            <w:vAlign w:val="center"/>
          </w:tcPr>
          <w:p w14:paraId="635FE4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4613" w:type="dxa"/>
            <w:vAlign w:val="center"/>
          </w:tcPr>
          <w:p w14:paraId="70E100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視覺動態的觀察</w:t>
            </w:r>
          </w:p>
        </w:tc>
        <w:tc>
          <w:tcPr>
            <w:tcW w:w="4799" w:type="dxa"/>
            <w:vAlign w:val="center"/>
          </w:tcPr>
          <w:p w14:paraId="02EB5C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作品賞析與討論</w:t>
            </w:r>
          </w:p>
        </w:tc>
      </w:tr>
      <w:tr w:rsidR="007E6C7E" w14:paraId="0068E7FF" w14:textId="77777777">
        <w:trPr>
          <w:trHeight w:val="507"/>
        </w:trPr>
        <w:tc>
          <w:tcPr>
            <w:tcW w:w="1044" w:type="dxa"/>
            <w:vAlign w:val="center"/>
          </w:tcPr>
          <w:p w14:paraId="279C9E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9412" w:type="dxa"/>
            <w:gridSpan w:val="2"/>
            <w:vAlign w:val="center"/>
          </w:tcPr>
          <w:p w14:paraId="3E8146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6095DCCB" w14:textId="77777777">
        <w:trPr>
          <w:trHeight w:val="507"/>
        </w:trPr>
        <w:tc>
          <w:tcPr>
            <w:tcW w:w="1044" w:type="dxa"/>
            <w:vAlign w:val="center"/>
          </w:tcPr>
          <w:p w14:paraId="5398C6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4613" w:type="dxa"/>
            <w:vAlign w:val="center"/>
          </w:tcPr>
          <w:p w14:paraId="270404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視覺動態的觀察</w:t>
            </w:r>
          </w:p>
        </w:tc>
        <w:tc>
          <w:tcPr>
            <w:tcW w:w="4799" w:type="dxa"/>
            <w:vAlign w:val="center"/>
          </w:tcPr>
          <w:p w14:paraId="602AAF5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表現主義之繪畫表現</w:t>
            </w:r>
          </w:p>
        </w:tc>
      </w:tr>
      <w:tr w:rsidR="007E6C7E" w14:paraId="3281F1B0" w14:textId="77777777">
        <w:trPr>
          <w:trHeight w:val="507"/>
        </w:trPr>
        <w:tc>
          <w:tcPr>
            <w:tcW w:w="1044" w:type="dxa"/>
            <w:tcBorders>
              <w:bottom w:val="single" w:sz="4" w:space="0" w:color="000000"/>
            </w:tcBorders>
            <w:vAlign w:val="center"/>
          </w:tcPr>
          <w:p w14:paraId="704454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4613" w:type="dxa"/>
            <w:tcBorders>
              <w:bottom w:val="single" w:sz="4" w:space="0" w:color="000000"/>
            </w:tcBorders>
            <w:vAlign w:val="center"/>
          </w:tcPr>
          <w:p w14:paraId="0867BD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視覺動態的觀察</w:t>
            </w:r>
          </w:p>
        </w:tc>
        <w:tc>
          <w:tcPr>
            <w:tcW w:w="4799" w:type="dxa"/>
            <w:tcBorders>
              <w:bottom w:val="single" w:sz="4" w:space="0" w:color="000000"/>
            </w:tcBorders>
            <w:vAlign w:val="center"/>
          </w:tcPr>
          <w:p w14:paraId="0ECB90E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認識艾米爾．諾爾德 </w:t>
            </w:r>
          </w:p>
        </w:tc>
      </w:tr>
      <w:tr w:rsidR="007E6C7E" w14:paraId="0BB4E4DD" w14:textId="77777777">
        <w:trPr>
          <w:trHeight w:val="507"/>
        </w:trPr>
        <w:tc>
          <w:tcPr>
            <w:tcW w:w="1044" w:type="dxa"/>
            <w:vAlign w:val="center"/>
          </w:tcPr>
          <w:p w14:paraId="3E21C0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4613" w:type="dxa"/>
            <w:vAlign w:val="center"/>
          </w:tcPr>
          <w:p w14:paraId="2FE7DC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視覺動態的觀察</w:t>
            </w:r>
          </w:p>
        </w:tc>
        <w:tc>
          <w:tcPr>
            <w:tcW w:w="4799" w:type="dxa"/>
            <w:vAlign w:val="center"/>
          </w:tcPr>
          <w:p w14:paraId="6D059F1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紙質的研究與創作</w:t>
            </w:r>
          </w:p>
        </w:tc>
      </w:tr>
      <w:tr w:rsidR="007E6C7E" w14:paraId="1D202172" w14:textId="77777777">
        <w:trPr>
          <w:trHeight w:val="507"/>
        </w:trPr>
        <w:tc>
          <w:tcPr>
            <w:tcW w:w="1044" w:type="dxa"/>
            <w:vAlign w:val="center"/>
          </w:tcPr>
          <w:p w14:paraId="35BCAC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4613" w:type="dxa"/>
            <w:vAlign w:val="center"/>
          </w:tcPr>
          <w:p w14:paraId="222170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紙質的研究與創作</w:t>
            </w:r>
          </w:p>
        </w:tc>
        <w:tc>
          <w:tcPr>
            <w:tcW w:w="4799" w:type="dxa"/>
            <w:vAlign w:val="center"/>
          </w:tcPr>
          <w:p w14:paraId="77EB68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紙質的研究與創作</w:t>
            </w:r>
          </w:p>
        </w:tc>
      </w:tr>
      <w:tr w:rsidR="007E6C7E" w14:paraId="373B70AF" w14:textId="77777777">
        <w:trPr>
          <w:trHeight w:val="507"/>
        </w:trPr>
        <w:tc>
          <w:tcPr>
            <w:tcW w:w="1044" w:type="dxa"/>
            <w:vAlign w:val="center"/>
          </w:tcPr>
          <w:p w14:paraId="74AFC2E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4613" w:type="dxa"/>
            <w:vAlign w:val="center"/>
          </w:tcPr>
          <w:p w14:paraId="15D492A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紙質的研究與創作</w:t>
            </w:r>
          </w:p>
        </w:tc>
        <w:tc>
          <w:tcPr>
            <w:tcW w:w="4799" w:type="dxa"/>
            <w:vAlign w:val="center"/>
          </w:tcPr>
          <w:p w14:paraId="170BB5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紙質的研究與創作</w:t>
            </w:r>
          </w:p>
        </w:tc>
      </w:tr>
      <w:tr w:rsidR="007E6C7E" w14:paraId="76C645FF" w14:textId="77777777">
        <w:trPr>
          <w:trHeight w:val="507"/>
        </w:trPr>
        <w:tc>
          <w:tcPr>
            <w:tcW w:w="1044" w:type="dxa"/>
            <w:vAlign w:val="center"/>
          </w:tcPr>
          <w:p w14:paraId="7E5EC6D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613" w:type="dxa"/>
            <w:vAlign w:val="center"/>
          </w:tcPr>
          <w:p w14:paraId="14FFC53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紙質的研究與創作</w:t>
            </w:r>
          </w:p>
        </w:tc>
        <w:tc>
          <w:tcPr>
            <w:tcW w:w="4799" w:type="dxa"/>
            <w:vAlign w:val="center"/>
          </w:tcPr>
          <w:p w14:paraId="333E44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紙質的研究與創作</w:t>
            </w:r>
          </w:p>
        </w:tc>
      </w:tr>
      <w:tr w:rsidR="007E6C7E" w14:paraId="101B6775" w14:textId="77777777">
        <w:trPr>
          <w:trHeight w:val="507"/>
        </w:trPr>
        <w:tc>
          <w:tcPr>
            <w:tcW w:w="1044" w:type="dxa"/>
            <w:vAlign w:val="center"/>
          </w:tcPr>
          <w:p w14:paraId="2F7831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4613" w:type="dxa"/>
            <w:vAlign w:val="center"/>
          </w:tcPr>
          <w:p w14:paraId="3104BB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期末檢討【段考週】</w:t>
            </w:r>
          </w:p>
        </w:tc>
        <w:tc>
          <w:tcPr>
            <w:tcW w:w="4799" w:type="dxa"/>
            <w:vAlign w:val="center"/>
          </w:tcPr>
          <w:p w14:paraId="1DA9A4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期末檢討【段考週】</w:t>
            </w:r>
          </w:p>
        </w:tc>
      </w:tr>
    </w:tbl>
    <w:p w14:paraId="065CB4FF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2D9844AC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458F5081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26102C6C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bookmarkStart w:id="22" w:name="_heading=h.3as4poj" w:colFirst="0" w:colLast="0"/>
      <w:bookmarkEnd w:id="22"/>
      <w:r>
        <w:rPr>
          <w:rFonts w:ascii="標楷體" w:eastAsia="標楷體" w:hAnsi="標楷體" w:cs="標楷體"/>
          <w:b/>
          <w:color w:val="000000"/>
        </w:rPr>
        <w:t>基隆市立安樂高級中學藝術才能美術班</w:t>
      </w:r>
    </w:p>
    <w:p w14:paraId="5584F09E" w14:textId="5F2C2DE6" w:rsidR="007E6C7E" w:rsidRDefault="0066263B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100" w:line="72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113學年度</w:t>
      </w:r>
      <w:r>
        <w:rPr>
          <w:rFonts w:ascii="標楷體" w:eastAsia="標楷體" w:hAnsi="標楷體" w:cs="標楷體"/>
          <w:b/>
          <w:color w:val="000000"/>
          <w:highlight w:val="white"/>
        </w:rPr>
        <w:t xml:space="preserve">第一學期 </w:t>
      </w:r>
      <w:r>
        <w:rPr>
          <w:rFonts w:ascii="標楷體" w:eastAsia="標楷體" w:hAnsi="標楷體" w:cs="標楷體"/>
          <w:b/>
          <w:color w:val="000000"/>
          <w:highlight w:val="white"/>
          <w:u w:val="single"/>
        </w:rPr>
        <w:t xml:space="preserve">  八年級  </w:t>
      </w:r>
      <w:r>
        <w:rPr>
          <w:rFonts w:ascii="標楷體" w:eastAsia="標楷體" w:hAnsi="標楷體" w:cs="標楷體"/>
          <w:b/>
          <w:color w:val="000000"/>
        </w:rPr>
        <w:t xml:space="preserve"> 藝術專門課程進度表（2）</w:t>
      </w:r>
    </w:p>
    <w:tbl>
      <w:tblPr>
        <w:tblStyle w:val="affffffffffffffff4"/>
        <w:tblW w:w="104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05"/>
        <w:gridCol w:w="4860"/>
      </w:tblGrid>
      <w:tr w:rsidR="007E6C7E" w14:paraId="59526C79" w14:textId="77777777">
        <w:tc>
          <w:tcPr>
            <w:tcW w:w="720" w:type="dxa"/>
            <w:vAlign w:val="center"/>
          </w:tcPr>
          <w:p w14:paraId="680FBE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週次</w:t>
            </w:r>
          </w:p>
        </w:tc>
        <w:tc>
          <w:tcPr>
            <w:tcW w:w="4905" w:type="dxa"/>
            <w:vAlign w:val="center"/>
          </w:tcPr>
          <w:p w14:paraId="3F1AA3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巧笑倩兮</w:t>
            </w:r>
          </w:p>
        </w:tc>
        <w:tc>
          <w:tcPr>
            <w:tcW w:w="4860" w:type="dxa"/>
            <w:vAlign w:val="center"/>
          </w:tcPr>
          <w:p w14:paraId="7C04A5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美的世界</w:t>
            </w:r>
          </w:p>
        </w:tc>
      </w:tr>
      <w:tr w:rsidR="007E6C7E" w14:paraId="0F1D8EFA" w14:textId="77777777">
        <w:trPr>
          <w:trHeight w:val="507"/>
        </w:trPr>
        <w:tc>
          <w:tcPr>
            <w:tcW w:w="720" w:type="dxa"/>
            <w:vAlign w:val="center"/>
          </w:tcPr>
          <w:p w14:paraId="4A1842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905" w:type="dxa"/>
            <w:vAlign w:val="center"/>
          </w:tcPr>
          <w:p w14:paraId="1FB3CC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線條的趣味</w:t>
            </w:r>
          </w:p>
        </w:tc>
        <w:tc>
          <w:tcPr>
            <w:tcW w:w="4860" w:type="dxa"/>
            <w:vAlign w:val="center"/>
          </w:tcPr>
          <w:p w14:paraId="4FBFE0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什麼是設計?</w:t>
            </w:r>
          </w:p>
        </w:tc>
      </w:tr>
      <w:tr w:rsidR="007E6C7E" w14:paraId="05BD061F" w14:textId="77777777">
        <w:trPr>
          <w:trHeight w:val="507"/>
        </w:trPr>
        <w:tc>
          <w:tcPr>
            <w:tcW w:w="720" w:type="dxa"/>
            <w:vAlign w:val="center"/>
          </w:tcPr>
          <w:p w14:paraId="7C02B7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905" w:type="dxa"/>
            <w:vAlign w:val="center"/>
          </w:tcPr>
          <w:p w14:paraId="0F5603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線條的趣味</w:t>
            </w:r>
          </w:p>
        </w:tc>
        <w:tc>
          <w:tcPr>
            <w:tcW w:w="4860" w:type="dxa"/>
            <w:vAlign w:val="center"/>
          </w:tcPr>
          <w:p w14:paraId="71DB50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什麼是美?</w:t>
            </w:r>
          </w:p>
        </w:tc>
      </w:tr>
      <w:tr w:rsidR="007E6C7E" w14:paraId="720AE678" w14:textId="77777777">
        <w:trPr>
          <w:trHeight w:val="507"/>
        </w:trPr>
        <w:tc>
          <w:tcPr>
            <w:tcW w:w="720" w:type="dxa"/>
            <w:vAlign w:val="center"/>
          </w:tcPr>
          <w:p w14:paraId="3FA07B5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905" w:type="dxa"/>
            <w:vAlign w:val="center"/>
          </w:tcPr>
          <w:p w14:paraId="0AA8E5F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人物素材的分析與收集</w:t>
            </w:r>
          </w:p>
        </w:tc>
        <w:tc>
          <w:tcPr>
            <w:tcW w:w="4860" w:type="dxa"/>
            <w:vAlign w:val="center"/>
          </w:tcPr>
          <w:p w14:paraId="0C8C00E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怎麼看?</w:t>
            </w:r>
          </w:p>
        </w:tc>
      </w:tr>
      <w:tr w:rsidR="007E6C7E" w14:paraId="1C274B7E" w14:textId="77777777">
        <w:trPr>
          <w:trHeight w:val="507"/>
        </w:trPr>
        <w:tc>
          <w:tcPr>
            <w:tcW w:w="720" w:type="dxa"/>
            <w:vAlign w:val="center"/>
          </w:tcPr>
          <w:p w14:paraId="273879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4905" w:type="dxa"/>
            <w:vAlign w:val="center"/>
          </w:tcPr>
          <w:p w14:paraId="3CA9C4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人物形象基礎與再造</w:t>
            </w:r>
          </w:p>
        </w:tc>
        <w:tc>
          <w:tcPr>
            <w:tcW w:w="4860" w:type="dxa"/>
            <w:vAlign w:val="center"/>
          </w:tcPr>
          <w:p w14:paraId="57DB89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美的原理原則(一)</w:t>
            </w:r>
          </w:p>
        </w:tc>
      </w:tr>
      <w:tr w:rsidR="007E6C7E" w14:paraId="6832FB98" w14:textId="77777777">
        <w:trPr>
          <w:trHeight w:val="507"/>
        </w:trPr>
        <w:tc>
          <w:tcPr>
            <w:tcW w:w="720" w:type="dxa"/>
            <w:vAlign w:val="center"/>
          </w:tcPr>
          <w:p w14:paraId="2A87D83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4905" w:type="dxa"/>
            <w:vAlign w:val="center"/>
          </w:tcPr>
          <w:p w14:paraId="387EC6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人物形象基礎與再造</w:t>
            </w:r>
          </w:p>
        </w:tc>
        <w:tc>
          <w:tcPr>
            <w:tcW w:w="4860" w:type="dxa"/>
            <w:vAlign w:val="center"/>
          </w:tcPr>
          <w:p w14:paraId="72815F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美的原理原則(二)</w:t>
            </w:r>
          </w:p>
        </w:tc>
      </w:tr>
      <w:tr w:rsidR="007E6C7E" w14:paraId="2F1F73DC" w14:textId="77777777">
        <w:trPr>
          <w:trHeight w:val="507"/>
        </w:trPr>
        <w:tc>
          <w:tcPr>
            <w:tcW w:w="720" w:type="dxa"/>
            <w:vAlign w:val="center"/>
          </w:tcPr>
          <w:p w14:paraId="06EAED9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4905" w:type="dxa"/>
            <w:vAlign w:val="center"/>
          </w:tcPr>
          <w:p w14:paraId="7DA92E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傳統人物畫賞析</w:t>
            </w:r>
          </w:p>
        </w:tc>
        <w:tc>
          <w:tcPr>
            <w:tcW w:w="4860" w:type="dxa"/>
            <w:vAlign w:val="center"/>
          </w:tcPr>
          <w:p w14:paraId="5E5CF4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美的原理原則創作實踐</w:t>
            </w:r>
          </w:p>
        </w:tc>
      </w:tr>
      <w:tr w:rsidR="007E6C7E" w14:paraId="1ED496C6" w14:textId="77777777">
        <w:trPr>
          <w:trHeight w:val="507"/>
        </w:trPr>
        <w:tc>
          <w:tcPr>
            <w:tcW w:w="720" w:type="dxa"/>
            <w:vAlign w:val="center"/>
          </w:tcPr>
          <w:p w14:paraId="64AC8B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9765" w:type="dxa"/>
            <w:gridSpan w:val="2"/>
            <w:vAlign w:val="center"/>
          </w:tcPr>
          <w:p w14:paraId="4A64F9E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786F8754" w14:textId="77777777">
        <w:trPr>
          <w:trHeight w:val="507"/>
        </w:trPr>
        <w:tc>
          <w:tcPr>
            <w:tcW w:w="720" w:type="dxa"/>
            <w:vAlign w:val="center"/>
          </w:tcPr>
          <w:p w14:paraId="5CA8DA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4905" w:type="dxa"/>
            <w:vAlign w:val="center"/>
          </w:tcPr>
          <w:p w14:paraId="54DB35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當代人物畫賞析</w:t>
            </w:r>
          </w:p>
        </w:tc>
        <w:tc>
          <w:tcPr>
            <w:tcW w:w="4860" w:type="dxa"/>
            <w:vAlign w:val="center"/>
          </w:tcPr>
          <w:p w14:paraId="789147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封面設計-文字</w:t>
            </w:r>
          </w:p>
        </w:tc>
      </w:tr>
      <w:tr w:rsidR="007E6C7E" w14:paraId="4C2F8798" w14:textId="77777777">
        <w:trPr>
          <w:trHeight w:val="507"/>
        </w:trPr>
        <w:tc>
          <w:tcPr>
            <w:tcW w:w="720" w:type="dxa"/>
            <w:vAlign w:val="center"/>
          </w:tcPr>
          <w:p w14:paraId="69A79F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4905" w:type="dxa"/>
            <w:vAlign w:val="center"/>
          </w:tcPr>
          <w:p w14:paraId="5E97E5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東方美人畫賞析</w:t>
            </w:r>
          </w:p>
        </w:tc>
        <w:tc>
          <w:tcPr>
            <w:tcW w:w="4860" w:type="dxa"/>
            <w:vAlign w:val="center"/>
          </w:tcPr>
          <w:p w14:paraId="045501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封面設計-文字</w:t>
            </w:r>
          </w:p>
        </w:tc>
      </w:tr>
      <w:tr w:rsidR="007E6C7E" w14:paraId="2CB75C1E" w14:textId="77777777">
        <w:trPr>
          <w:trHeight w:val="507"/>
        </w:trPr>
        <w:tc>
          <w:tcPr>
            <w:tcW w:w="720" w:type="dxa"/>
            <w:vAlign w:val="center"/>
          </w:tcPr>
          <w:p w14:paraId="5671C2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4905" w:type="dxa"/>
            <w:vAlign w:val="center"/>
          </w:tcPr>
          <w:p w14:paraId="653846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鉛筆人物速寫</w:t>
            </w:r>
          </w:p>
        </w:tc>
        <w:tc>
          <w:tcPr>
            <w:tcW w:w="4860" w:type="dxa"/>
            <w:vAlign w:val="center"/>
          </w:tcPr>
          <w:p w14:paraId="3AFD91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封面設計--文字</w:t>
            </w:r>
          </w:p>
        </w:tc>
      </w:tr>
      <w:tr w:rsidR="007E6C7E" w14:paraId="090B89CD" w14:textId="77777777">
        <w:trPr>
          <w:trHeight w:val="507"/>
        </w:trPr>
        <w:tc>
          <w:tcPr>
            <w:tcW w:w="720" w:type="dxa"/>
            <w:vAlign w:val="center"/>
          </w:tcPr>
          <w:p w14:paraId="1155AC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4905" w:type="dxa"/>
            <w:vAlign w:val="center"/>
          </w:tcPr>
          <w:p w14:paraId="1EC8E2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鉛筆人物速寫</w:t>
            </w:r>
          </w:p>
        </w:tc>
        <w:tc>
          <w:tcPr>
            <w:tcW w:w="4860" w:type="dxa"/>
            <w:vAlign w:val="center"/>
          </w:tcPr>
          <w:p w14:paraId="1B96F3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封面設計-圖像</w:t>
            </w:r>
          </w:p>
        </w:tc>
      </w:tr>
      <w:tr w:rsidR="007E6C7E" w14:paraId="2C6875C0" w14:textId="77777777">
        <w:trPr>
          <w:trHeight w:val="507"/>
        </w:trPr>
        <w:tc>
          <w:tcPr>
            <w:tcW w:w="720" w:type="dxa"/>
            <w:vAlign w:val="center"/>
          </w:tcPr>
          <w:p w14:paraId="1AB23B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4905" w:type="dxa"/>
            <w:vAlign w:val="center"/>
          </w:tcPr>
          <w:p w14:paraId="42AD79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炭筆人物速寫</w:t>
            </w:r>
          </w:p>
        </w:tc>
        <w:tc>
          <w:tcPr>
            <w:tcW w:w="4860" w:type="dxa"/>
            <w:vAlign w:val="center"/>
          </w:tcPr>
          <w:p w14:paraId="140F5C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封面設計-圖像</w:t>
            </w:r>
          </w:p>
        </w:tc>
      </w:tr>
      <w:tr w:rsidR="007E6C7E" w14:paraId="700A2030" w14:textId="77777777">
        <w:trPr>
          <w:trHeight w:val="507"/>
        </w:trPr>
        <w:tc>
          <w:tcPr>
            <w:tcW w:w="720" w:type="dxa"/>
            <w:vAlign w:val="center"/>
          </w:tcPr>
          <w:p w14:paraId="3E7A06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4905" w:type="dxa"/>
            <w:vAlign w:val="center"/>
          </w:tcPr>
          <w:p w14:paraId="6A5B9F6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炭筆人物速寫</w:t>
            </w:r>
          </w:p>
        </w:tc>
        <w:tc>
          <w:tcPr>
            <w:tcW w:w="4860" w:type="dxa"/>
            <w:vAlign w:val="center"/>
          </w:tcPr>
          <w:p w14:paraId="57FF16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封面設計創作</w:t>
            </w:r>
          </w:p>
        </w:tc>
      </w:tr>
      <w:tr w:rsidR="007E6C7E" w14:paraId="6D8D7165" w14:textId="77777777">
        <w:trPr>
          <w:trHeight w:val="507"/>
        </w:trPr>
        <w:tc>
          <w:tcPr>
            <w:tcW w:w="720" w:type="dxa"/>
            <w:vAlign w:val="center"/>
          </w:tcPr>
          <w:p w14:paraId="4F81BD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9765" w:type="dxa"/>
            <w:gridSpan w:val="2"/>
            <w:vAlign w:val="center"/>
          </w:tcPr>
          <w:p w14:paraId="3F60544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7FFEC287" w14:textId="77777777">
        <w:trPr>
          <w:trHeight w:val="507"/>
        </w:trPr>
        <w:tc>
          <w:tcPr>
            <w:tcW w:w="720" w:type="dxa"/>
            <w:vAlign w:val="center"/>
          </w:tcPr>
          <w:p w14:paraId="66440E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4905" w:type="dxa"/>
            <w:vAlign w:val="center"/>
          </w:tcPr>
          <w:p w14:paraId="5BEC2F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水墨人物速寫</w:t>
            </w:r>
          </w:p>
        </w:tc>
        <w:tc>
          <w:tcPr>
            <w:tcW w:w="4860" w:type="dxa"/>
            <w:vAlign w:val="center"/>
          </w:tcPr>
          <w:p w14:paraId="0EEB9D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玩美感-城市美學</w:t>
            </w:r>
          </w:p>
        </w:tc>
      </w:tr>
      <w:tr w:rsidR="007E6C7E" w14:paraId="7A24F64A" w14:textId="77777777">
        <w:trPr>
          <w:trHeight w:val="507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6B79A5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4905" w:type="dxa"/>
            <w:vAlign w:val="center"/>
          </w:tcPr>
          <w:p w14:paraId="34C6BF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水墨人物速寫</w:t>
            </w:r>
          </w:p>
        </w:tc>
        <w:tc>
          <w:tcPr>
            <w:tcW w:w="4860" w:type="dxa"/>
            <w:vAlign w:val="center"/>
          </w:tcPr>
          <w:p w14:paraId="47A403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玩美感-城市美學</w:t>
            </w:r>
          </w:p>
        </w:tc>
      </w:tr>
      <w:tr w:rsidR="007E6C7E" w14:paraId="2928A8EE" w14:textId="77777777">
        <w:trPr>
          <w:trHeight w:val="615"/>
        </w:trPr>
        <w:tc>
          <w:tcPr>
            <w:tcW w:w="720" w:type="dxa"/>
            <w:vAlign w:val="center"/>
          </w:tcPr>
          <w:p w14:paraId="770978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4905" w:type="dxa"/>
            <w:vAlign w:val="center"/>
          </w:tcPr>
          <w:p w14:paraId="416D58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水墨人物臨摹</w:t>
            </w:r>
          </w:p>
        </w:tc>
        <w:tc>
          <w:tcPr>
            <w:tcW w:w="4860" w:type="dxa"/>
            <w:vAlign w:val="center"/>
          </w:tcPr>
          <w:p w14:paraId="1AE047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玩美感-城市美學</w:t>
            </w:r>
          </w:p>
        </w:tc>
      </w:tr>
      <w:tr w:rsidR="007E6C7E" w14:paraId="06635B6E" w14:textId="77777777">
        <w:trPr>
          <w:trHeight w:val="507"/>
        </w:trPr>
        <w:tc>
          <w:tcPr>
            <w:tcW w:w="720" w:type="dxa"/>
            <w:vAlign w:val="center"/>
          </w:tcPr>
          <w:p w14:paraId="17E58A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4905" w:type="dxa"/>
            <w:vAlign w:val="center"/>
          </w:tcPr>
          <w:p w14:paraId="5BF3BB4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水墨人物臨摹</w:t>
            </w:r>
          </w:p>
        </w:tc>
        <w:tc>
          <w:tcPr>
            <w:tcW w:w="4860" w:type="dxa"/>
            <w:vAlign w:val="center"/>
          </w:tcPr>
          <w:p w14:paraId="3063F96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玩美感-彩繪的美感與浩劫</w:t>
            </w:r>
          </w:p>
        </w:tc>
      </w:tr>
      <w:tr w:rsidR="007E6C7E" w14:paraId="6BD988DF" w14:textId="77777777">
        <w:trPr>
          <w:trHeight w:val="507"/>
        </w:trPr>
        <w:tc>
          <w:tcPr>
            <w:tcW w:w="720" w:type="dxa"/>
            <w:vAlign w:val="center"/>
          </w:tcPr>
          <w:p w14:paraId="2CB746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4905" w:type="dxa"/>
            <w:vAlign w:val="center"/>
          </w:tcPr>
          <w:p w14:paraId="0E0E12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創作草圖</w:t>
            </w:r>
          </w:p>
        </w:tc>
        <w:tc>
          <w:tcPr>
            <w:tcW w:w="4860" w:type="dxa"/>
            <w:vAlign w:val="center"/>
          </w:tcPr>
          <w:p w14:paraId="4CF847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玩美感-世界各地彩繪欣賞</w:t>
            </w:r>
          </w:p>
        </w:tc>
      </w:tr>
      <w:tr w:rsidR="007E6C7E" w14:paraId="25E1867D" w14:textId="77777777">
        <w:trPr>
          <w:trHeight w:val="507"/>
        </w:trPr>
        <w:tc>
          <w:tcPr>
            <w:tcW w:w="720" w:type="dxa"/>
            <w:vAlign w:val="center"/>
          </w:tcPr>
          <w:p w14:paraId="1364D6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905" w:type="dxa"/>
            <w:vAlign w:val="center"/>
          </w:tcPr>
          <w:p w14:paraId="1E8631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綜合創作</w:t>
            </w:r>
          </w:p>
        </w:tc>
        <w:tc>
          <w:tcPr>
            <w:tcW w:w="4860" w:type="dxa"/>
            <w:vAlign w:val="center"/>
          </w:tcPr>
          <w:p w14:paraId="1D1411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討論與分享</w:t>
            </w:r>
          </w:p>
        </w:tc>
      </w:tr>
      <w:tr w:rsidR="007E6C7E" w14:paraId="5AA9F2B0" w14:textId="77777777">
        <w:trPr>
          <w:trHeight w:val="507"/>
        </w:trPr>
        <w:tc>
          <w:tcPr>
            <w:tcW w:w="720" w:type="dxa"/>
            <w:vAlign w:val="center"/>
          </w:tcPr>
          <w:p w14:paraId="57F134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4905" w:type="dxa"/>
            <w:vAlign w:val="center"/>
          </w:tcPr>
          <w:p w14:paraId="5B663A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綜合創作【段考週】</w:t>
            </w:r>
          </w:p>
        </w:tc>
        <w:tc>
          <w:tcPr>
            <w:tcW w:w="4860" w:type="dxa"/>
            <w:vAlign w:val="center"/>
          </w:tcPr>
          <w:p w14:paraId="7BD2A2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討論與分享【段考週】</w:t>
            </w:r>
          </w:p>
        </w:tc>
      </w:tr>
    </w:tbl>
    <w:p w14:paraId="44D02E1E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0186091F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0E18A409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6259A278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標楷體" w:eastAsia="標楷體" w:hAnsi="標楷體" w:cs="標楷體"/>
          <w:color w:val="000000"/>
          <w:highlight w:val="white"/>
        </w:rPr>
      </w:pPr>
      <w:bookmarkStart w:id="23" w:name="_heading=h.1pxezwc" w:colFirst="0" w:colLast="0"/>
      <w:bookmarkEnd w:id="23"/>
      <w:r>
        <w:rPr>
          <w:rFonts w:ascii="標楷體" w:eastAsia="標楷體" w:hAnsi="標楷體" w:cs="標楷體"/>
          <w:b/>
          <w:color w:val="000000"/>
        </w:rPr>
        <w:t>基</w:t>
      </w:r>
      <w:r>
        <w:rPr>
          <w:rFonts w:ascii="標楷體" w:eastAsia="標楷體" w:hAnsi="標楷體" w:cs="標楷體"/>
          <w:b/>
          <w:color w:val="000000"/>
          <w:highlight w:val="white"/>
        </w:rPr>
        <w:t>隆市立安樂高級中學藝術才能美術班</w:t>
      </w:r>
    </w:p>
    <w:p w14:paraId="23BAB996" w14:textId="6EE3CC33" w:rsidR="007E6C7E" w:rsidRDefault="0066263B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100" w:line="72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  <w:highlight w:val="white"/>
        </w:rPr>
        <w:t xml:space="preserve">113學年度第二學期 </w:t>
      </w:r>
      <w:r>
        <w:rPr>
          <w:rFonts w:ascii="標楷體" w:eastAsia="標楷體" w:hAnsi="標楷體" w:cs="標楷體"/>
          <w:b/>
          <w:color w:val="000000"/>
          <w:highlight w:val="white"/>
          <w:u w:val="single"/>
        </w:rPr>
        <w:t xml:space="preserve">  八年級  </w:t>
      </w:r>
      <w:r>
        <w:rPr>
          <w:rFonts w:ascii="標楷體" w:eastAsia="標楷體" w:hAnsi="標楷體" w:cs="標楷體"/>
          <w:b/>
          <w:color w:val="000000"/>
          <w:highlight w:val="white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藝術專門課程進度表（1）</w:t>
      </w:r>
    </w:p>
    <w:tbl>
      <w:tblPr>
        <w:tblStyle w:val="affffffffffffffff5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4613"/>
        <w:gridCol w:w="4799"/>
      </w:tblGrid>
      <w:tr w:rsidR="007E6C7E" w14:paraId="397B57EC" w14:textId="77777777">
        <w:trPr>
          <w:trHeight w:val="569"/>
        </w:trPr>
        <w:tc>
          <w:tcPr>
            <w:tcW w:w="1044" w:type="dxa"/>
            <w:vAlign w:val="center"/>
          </w:tcPr>
          <w:p w14:paraId="4D6E85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週次</w:t>
            </w:r>
          </w:p>
        </w:tc>
        <w:tc>
          <w:tcPr>
            <w:tcW w:w="4613" w:type="dxa"/>
            <w:vAlign w:val="center"/>
          </w:tcPr>
          <w:p w14:paraId="2404BA2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形塑表現II</w:t>
            </w:r>
          </w:p>
        </w:tc>
        <w:tc>
          <w:tcPr>
            <w:tcW w:w="4799" w:type="dxa"/>
            <w:vAlign w:val="center"/>
          </w:tcPr>
          <w:p w14:paraId="6466093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形色之美II</w:t>
            </w:r>
          </w:p>
        </w:tc>
      </w:tr>
      <w:tr w:rsidR="007E6C7E" w14:paraId="23C3394D" w14:textId="77777777">
        <w:trPr>
          <w:trHeight w:val="507"/>
        </w:trPr>
        <w:tc>
          <w:tcPr>
            <w:tcW w:w="1044" w:type="dxa"/>
            <w:vAlign w:val="center"/>
          </w:tcPr>
          <w:p w14:paraId="4BE8B8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613" w:type="dxa"/>
            <w:vAlign w:val="center"/>
          </w:tcPr>
          <w:p w14:paraId="39F2307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繪出心感動－媒材選擇與使用</w:t>
            </w:r>
          </w:p>
        </w:tc>
        <w:tc>
          <w:tcPr>
            <w:tcW w:w="4799" w:type="dxa"/>
            <w:vAlign w:val="center"/>
          </w:tcPr>
          <w:p w14:paraId="1B3A39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認識超現實主義</w:t>
            </w:r>
          </w:p>
        </w:tc>
      </w:tr>
      <w:tr w:rsidR="007E6C7E" w14:paraId="5706B874" w14:textId="77777777">
        <w:trPr>
          <w:trHeight w:val="507"/>
        </w:trPr>
        <w:tc>
          <w:tcPr>
            <w:tcW w:w="1044" w:type="dxa"/>
            <w:vAlign w:val="center"/>
          </w:tcPr>
          <w:p w14:paraId="137A13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613" w:type="dxa"/>
            <w:vAlign w:val="center"/>
          </w:tcPr>
          <w:p w14:paraId="4D3F1E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繪出心感動－媒材選擇與使用</w:t>
            </w:r>
          </w:p>
        </w:tc>
        <w:tc>
          <w:tcPr>
            <w:tcW w:w="4799" w:type="dxa"/>
            <w:vAlign w:val="center"/>
          </w:tcPr>
          <w:p w14:paraId="099292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認識複合媒材</w:t>
            </w:r>
          </w:p>
        </w:tc>
      </w:tr>
      <w:tr w:rsidR="007E6C7E" w14:paraId="5B04BD3C" w14:textId="77777777">
        <w:trPr>
          <w:trHeight w:val="507"/>
        </w:trPr>
        <w:tc>
          <w:tcPr>
            <w:tcW w:w="1044" w:type="dxa"/>
            <w:vAlign w:val="center"/>
          </w:tcPr>
          <w:p w14:paraId="37DF27D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613" w:type="dxa"/>
            <w:vAlign w:val="center"/>
          </w:tcPr>
          <w:p w14:paraId="070813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繪出心感動－媒材選擇與使用</w:t>
            </w:r>
          </w:p>
        </w:tc>
        <w:tc>
          <w:tcPr>
            <w:tcW w:w="4799" w:type="dxa"/>
            <w:vAlign w:val="center"/>
          </w:tcPr>
          <w:p w14:paraId="5BE428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複合媒材創作</w:t>
            </w:r>
          </w:p>
        </w:tc>
      </w:tr>
      <w:tr w:rsidR="007E6C7E" w14:paraId="2A21469F" w14:textId="77777777">
        <w:trPr>
          <w:trHeight w:val="507"/>
        </w:trPr>
        <w:tc>
          <w:tcPr>
            <w:tcW w:w="1044" w:type="dxa"/>
            <w:vAlign w:val="center"/>
          </w:tcPr>
          <w:p w14:paraId="5FDC8C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4613" w:type="dxa"/>
            <w:vAlign w:val="center"/>
          </w:tcPr>
          <w:p w14:paraId="2B030A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繪出心感動－媒材選擇與使用</w:t>
            </w:r>
          </w:p>
        </w:tc>
        <w:tc>
          <w:tcPr>
            <w:tcW w:w="4799" w:type="dxa"/>
            <w:vAlign w:val="center"/>
          </w:tcPr>
          <w:p w14:paraId="2EB9D4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複合媒材創作</w:t>
            </w:r>
          </w:p>
        </w:tc>
      </w:tr>
      <w:tr w:rsidR="007E6C7E" w14:paraId="37D614B4" w14:textId="77777777">
        <w:trPr>
          <w:trHeight w:val="507"/>
        </w:trPr>
        <w:tc>
          <w:tcPr>
            <w:tcW w:w="1044" w:type="dxa"/>
            <w:vAlign w:val="center"/>
          </w:tcPr>
          <w:p w14:paraId="599EFD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4613" w:type="dxa"/>
            <w:vAlign w:val="center"/>
          </w:tcPr>
          <w:p w14:paraId="4377C8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人物動態觀察</w:t>
            </w:r>
          </w:p>
        </w:tc>
        <w:tc>
          <w:tcPr>
            <w:tcW w:w="4799" w:type="dxa"/>
            <w:vAlign w:val="center"/>
          </w:tcPr>
          <w:p w14:paraId="6548E0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複合媒材創作</w:t>
            </w:r>
          </w:p>
        </w:tc>
      </w:tr>
      <w:tr w:rsidR="007E6C7E" w14:paraId="471372B8" w14:textId="77777777">
        <w:trPr>
          <w:trHeight w:val="507"/>
        </w:trPr>
        <w:tc>
          <w:tcPr>
            <w:tcW w:w="1044" w:type="dxa"/>
            <w:vAlign w:val="center"/>
          </w:tcPr>
          <w:p w14:paraId="2AE521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4613" w:type="dxa"/>
            <w:vAlign w:val="center"/>
          </w:tcPr>
          <w:p w14:paraId="333752E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人物動態觀察</w:t>
            </w:r>
          </w:p>
        </w:tc>
        <w:tc>
          <w:tcPr>
            <w:tcW w:w="4799" w:type="dxa"/>
            <w:vAlign w:val="center"/>
          </w:tcPr>
          <w:p w14:paraId="6C745C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複合媒材創作</w:t>
            </w:r>
          </w:p>
        </w:tc>
      </w:tr>
      <w:tr w:rsidR="007E6C7E" w14:paraId="74C77B70" w14:textId="77777777">
        <w:trPr>
          <w:trHeight w:val="507"/>
        </w:trPr>
        <w:tc>
          <w:tcPr>
            <w:tcW w:w="1044" w:type="dxa"/>
            <w:vAlign w:val="center"/>
          </w:tcPr>
          <w:p w14:paraId="5024E7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9412" w:type="dxa"/>
            <w:gridSpan w:val="2"/>
            <w:vAlign w:val="center"/>
          </w:tcPr>
          <w:p w14:paraId="32BF6D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段考周</w:t>
            </w:r>
          </w:p>
        </w:tc>
      </w:tr>
      <w:tr w:rsidR="007E6C7E" w14:paraId="16FDA4CB" w14:textId="77777777">
        <w:trPr>
          <w:trHeight w:val="507"/>
        </w:trPr>
        <w:tc>
          <w:tcPr>
            <w:tcW w:w="1044" w:type="dxa"/>
            <w:vAlign w:val="center"/>
          </w:tcPr>
          <w:p w14:paraId="23D7713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4613" w:type="dxa"/>
            <w:vAlign w:val="center"/>
          </w:tcPr>
          <w:p w14:paraId="1B1F63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人物肖像作品賞析</w:t>
            </w:r>
          </w:p>
        </w:tc>
        <w:tc>
          <w:tcPr>
            <w:tcW w:w="4799" w:type="dxa"/>
            <w:vAlign w:val="center"/>
          </w:tcPr>
          <w:p w14:paraId="1E2BF2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複合媒材創作</w:t>
            </w:r>
          </w:p>
        </w:tc>
      </w:tr>
      <w:tr w:rsidR="007E6C7E" w14:paraId="1C52C144" w14:textId="77777777">
        <w:trPr>
          <w:trHeight w:val="507"/>
        </w:trPr>
        <w:tc>
          <w:tcPr>
            <w:tcW w:w="1044" w:type="dxa"/>
            <w:vAlign w:val="center"/>
          </w:tcPr>
          <w:p w14:paraId="1BA7AC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4613" w:type="dxa"/>
            <w:vAlign w:val="center"/>
          </w:tcPr>
          <w:p w14:paraId="0A8DCF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人物肖像與環境的觀察</w:t>
            </w:r>
          </w:p>
        </w:tc>
        <w:tc>
          <w:tcPr>
            <w:tcW w:w="4799" w:type="dxa"/>
            <w:vAlign w:val="center"/>
          </w:tcPr>
          <w:p w14:paraId="7D50B5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複合媒材創作</w:t>
            </w:r>
          </w:p>
        </w:tc>
      </w:tr>
      <w:tr w:rsidR="007E6C7E" w14:paraId="713A5048" w14:textId="77777777">
        <w:trPr>
          <w:trHeight w:val="507"/>
        </w:trPr>
        <w:tc>
          <w:tcPr>
            <w:tcW w:w="1044" w:type="dxa"/>
            <w:vAlign w:val="center"/>
          </w:tcPr>
          <w:p w14:paraId="2DCD00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4613" w:type="dxa"/>
            <w:vAlign w:val="center"/>
          </w:tcPr>
          <w:p w14:paraId="2CA1D4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人物肖像練習</w:t>
            </w:r>
          </w:p>
        </w:tc>
        <w:tc>
          <w:tcPr>
            <w:tcW w:w="4799" w:type="dxa"/>
            <w:vAlign w:val="center"/>
          </w:tcPr>
          <w:p w14:paraId="5754F4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靜物構成與色彩氛圍營造</w:t>
            </w:r>
          </w:p>
        </w:tc>
      </w:tr>
      <w:tr w:rsidR="007E6C7E" w14:paraId="0006D489" w14:textId="77777777">
        <w:trPr>
          <w:trHeight w:val="507"/>
        </w:trPr>
        <w:tc>
          <w:tcPr>
            <w:tcW w:w="1044" w:type="dxa"/>
            <w:vAlign w:val="center"/>
          </w:tcPr>
          <w:p w14:paraId="6526BB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4613" w:type="dxa"/>
            <w:vAlign w:val="center"/>
          </w:tcPr>
          <w:p w14:paraId="19E243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人物肖像與環境的結合</w:t>
            </w:r>
          </w:p>
        </w:tc>
        <w:tc>
          <w:tcPr>
            <w:tcW w:w="4799" w:type="dxa"/>
            <w:vAlign w:val="center"/>
          </w:tcPr>
          <w:p w14:paraId="1839E4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靜物構成與色彩氛圍營造</w:t>
            </w:r>
          </w:p>
        </w:tc>
      </w:tr>
      <w:tr w:rsidR="007E6C7E" w14:paraId="7B0A09B6" w14:textId="77777777">
        <w:trPr>
          <w:trHeight w:val="507"/>
        </w:trPr>
        <w:tc>
          <w:tcPr>
            <w:tcW w:w="1044" w:type="dxa"/>
            <w:vAlign w:val="center"/>
          </w:tcPr>
          <w:p w14:paraId="21143F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4613" w:type="dxa"/>
            <w:vAlign w:val="center"/>
          </w:tcPr>
          <w:p w14:paraId="20DF44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人物肖像與超現實主義</w:t>
            </w:r>
          </w:p>
        </w:tc>
        <w:tc>
          <w:tcPr>
            <w:tcW w:w="4799" w:type="dxa"/>
            <w:vAlign w:val="center"/>
          </w:tcPr>
          <w:p w14:paraId="3059AB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靜物構成與色彩氛圍營造</w:t>
            </w:r>
          </w:p>
        </w:tc>
      </w:tr>
      <w:tr w:rsidR="007E6C7E" w14:paraId="0CBF1A03" w14:textId="77777777">
        <w:trPr>
          <w:trHeight w:val="507"/>
        </w:trPr>
        <w:tc>
          <w:tcPr>
            <w:tcW w:w="1044" w:type="dxa"/>
            <w:vAlign w:val="center"/>
          </w:tcPr>
          <w:p w14:paraId="4B2375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4613" w:type="dxa"/>
            <w:vAlign w:val="center"/>
          </w:tcPr>
          <w:p w14:paraId="2A6B9F9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人物肖像與超現實主義</w:t>
            </w:r>
          </w:p>
        </w:tc>
        <w:tc>
          <w:tcPr>
            <w:tcW w:w="4799" w:type="dxa"/>
            <w:vAlign w:val="center"/>
          </w:tcPr>
          <w:p w14:paraId="7DD5C3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靜物構成與色彩氛圍營造</w:t>
            </w:r>
          </w:p>
        </w:tc>
      </w:tr>
      <w:tr w:rsidR="007E6C7E" w14:paraId="0F1B40D1" w14:textId="77777777">
        <w:trPr>
          <w:trHeight w:val="507"/>
        </w:trPr>
        <w:tc>
          <w:tcPr>
            <w:tcW w:w="1044" w:type="dxa"/>
            <w:vAlign w:val="center"/>
          </w:tcPr>
          <w:p w14:paraId="1A5597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9412" w:type="dxa"/>
            <w:gridSpan w:val="2"/>
            <w:vAlign w:val="center"/>
          </w:tcPr>
          <w:p w14:paraId="60AE05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4AAA3CDC" w14:textId="77777777">
        <w:trPr>
          <w:trHeight w:val="507"/>
        </w:trPr>
        <w:tc>
          <w:tcPr>
            <w:tcW w:w="1044" w:type="dxa"/>
            <w:vAlign w:val="center"/>
          </w:tcPr>
          <w:p w14:paraId="23925C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4613" w:type="dxa"/>
            <w:vAlign w:val="center"/>
          </w:tcPr>
          <w:p w14:paraId="40EFCA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靜物構成與整體感</w:t>
            </w:r>
          </w:p>
        </w:tc>
        <w:tc>
          <w:tcPr>
            <w:tcW w:w="4799" w:type="dxa"/>
            <w:vAlign w:val="center"/>
          </w:tcPr>
          <w:p w14:paraId="4A3412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靜物構成與色彩氛圍營造</w:t>
            </w:r>
          </w:p>
        </w:tc>
      </w:tr>
      <w:tr w:rsidR="007E6C7E" w14:paraId="1EA9E71F" w14:textId="77777777">
        <w:trPr>
          <w:trHeight w:val="507"/>
        </w:trPr>
        <w:tc>
          <w:tcPr>
            <w:tcW w:w="1044" w:type="dxa"/>
            <w:tcBorders>
              <w:bottom w:val="single" w:sz="4" w:space="0" w:color="000000"/>
            </w:tcBorders>
            <w:vAlign w:val="center"/>
          </w:tcPr>
          <w:p w14:paraId="7FEDAF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4613" w:type="dxa"/>
            <w:vAlign w:val="center"/>
          </w:tcPr>
          <w:p w14:paraId="5C6215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靜物構成與整體感</w:t>
            </w:r>
          </w:p>
        </w:tc>
        <w:tc>
          <w:tcPr>
            <w:tcW w:w="4799" w:type="dxa"/>
            <w:tcBorders>
              <w:bottom w:val="single" w:sz="4" w:space="0" w:color="000000"/>
            </w:tcBorders>
            <w:vAlign w:val="center"/>
          </w:tcPr>
          <w:p w14:paraId="39E4EE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水彩肖像畫</w:t>
            </w:r>
          </w:p>
        </w:tc>
      </w:tr>
      <w:tr w:rsidR="007E6C7E" w14:paraId="4C2E5749" w14:textId="77777777">
        <w:trPr>
          <w:trHeight w:val="507"/>
        </w:trPr>
        <w:tc>
          <w:tcPr>
            <w:tcW w:w="1044" w:type="dxa"/>
            <w:vAlign w:val="center"/>
          </w:tcPr>
          <w:p w14:paraId="771450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4613" w:type="dxa"/>
            <w:vAlign w:val="center"/>
          </w:tcPr>
          <w:p w14:paraId="614EE6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靜物構成與整體感</w:t>
            </w:r>
          </w:p>
        </w:tc>
        <w:tc>
          <w:tcPr>
            <w:tcW w:w="4799" w:type="dxa"/>
            <w:vAlign w:val="center"/>
          </w:tcPr>
          <w:p w14:paraId="2ADF1B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水彩肖像畫</w:t>
            </w:r>
          </w:p>
        </w:tc>
      </w:tr>
      <w:tr w:rsidR="007E6C7E" w14:paraId="29D85C30" w14:textId="77777777">
        <w:trPr>
          <w:trHeight w:val="507"/>
        </w:trPr>
        <w:tc>
          <w:tcPr>
            <w:tcW w:w="1044" w:type="dxa"/>
            <w:vAlign w:val="center"/>
          </w:tcPr>
          <w:p w14:paraId="28D773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4613" w:type="dxa"/>
            <w:vAlign w:val="center"/>
          </w:tcPr>
          <w:p w14:paraId="6C6EF4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靜物構成與整體感</w:t>
            </w:r>
          </w:p>
        </w:tc>
        <w:tc>
          <w:tcPr>
            <w:tcW w:w="4799" w:type="dxa"/>
            <w:vAlign w:val="center"/>
          </w:tcPr>
          <w:p w14:paraId="7794FD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水彩肖像畫</w:t>
            </w:r>
          </w:p>
        </w:tc>
      </w:tr>
      <w:tr w:rsidR="007E6C7E" w14:paraId="29396CF7" w14:textId="77777777">
        <w:trPr>
          <w:trHeight w:val="507"/>
        </w:trPr>
        <w:tc>
          <w:tcPr>
            <w:tcW w:w="1044" w:type="dxa"/>
            <w:vAlign w:val="center"/>
          </w:tcPr>
          <w:p w14:paraId="6C556D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4613" w:type="dxa"/>
            <w:vAlign w:val="center"/>
          </w:tcPr>
          <w:p w14:paraId="245241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靜物構成與整體感</w:t>
            </w:r>
          </w:p>
        </w:tc>
        <w:tc>
          <w:tcPr>
            <w:tcW w:w="4799" w:type="dxa"/>
            <w:vAlign w:val="center"/>
          </w:tcPr>
          <w:p w14:paraId="02A905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水彩肖像畫</w:t>
            </w:r>
          </w:p>
        </w:tc>
      </w:tr>
      <w:tr w:rsidR="007E6C7E" w14:paraId="3A6A37A1" w14:textId="77777777">
        <w:trPr>
          <w:trHeight w:val="507"/>
        </w:trPr>
        <w:tc>
          <w:tcPr>
            <w:tcW w:w="1044" w:type="dxa"/>
            <w:vAlign w:val="center"/>
          </w:tcPr>
          <w:p w14:paraId="1B1607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613" w:type="dxa"/>
            <w:vAlign w:val="center"/>
          </w:tcPr>
          <w:p w14:paraId="3733BD7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期末測驗</w:t>
            </w:r>
          </w:p>
        </w:tc>
        <w:tc>
          <w:tcPr>
            <w:tcW w:w="4799" w:type="dxa"/>
            <w:vAlign w:val="center"/>
          </w:tcPr>
          <w:p w14:paraId="56F970D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水彩肖像畫</w:t>
            </w:r>
          </w:p>
        </w:tc>
      </w:tr>
      <w:tr w:rsidR="007E6C7E" w14:paraId="60F4001A" w14:textId="77777777">
        <w:trPr>
          <w:trHeight w:val="540"/>
        </w:trPr>
        <w:tc>
          <w:tcPr>
            <w:tcW w:w="1044" w:type="dxa"/>
            <w:vAlign w:val="center"/>
          </w:tcPr>
          <w:p w14:paraId="17E4E1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4613" w:type="dxa"/>
            <w:vAlign w:val="center"/>
          </w:tcPr>
          <w:p w14:paraId="42A4EBB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期末檢討【段考週】</w:t>
            </w:r>
          </w:p>
        </w:tc>
        <w:tc>
          <w:tcPr>
            <w:tcW w:w="4799" w:type="dxa"/>
            <w:vAlign w:val="center"/>
          </w:tcPr>
          <w:p w14:paraId="4BF3BF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期末檢討【段考週】</w:t>
            </w:r>
          </w:p>
        </w:tc>
      </w:tr>
    </w:tbl>
    <w:p w14:paraId="0BB4C4C2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30ECFBC0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0E82D436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4C13DED4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標楷體" w:eastAsia="標楷體" w:hAnsi="標楷體" w:cs="標楷體"/>
          <w:color w:val="000000"/>
          <w:highlight w:val="white"/>
        </w:rPr>
      </w:pPr>
      <w:bookmarkStart w:id="24" w:name="_heading=h.49x2ik5" w:colFirst="0" w:colLast="0"/>
      <w:bookmarkEnd w:id="24"/>
      <w:r>
        <w:rPr>
          <w:rFonts w:ascii="標楷體" w:eastAsia="標楷體" w:hAnsi="標楷體" w:cs="標楷體"/>
          <w:b/>
          <w:color w:val="000000"/>
        </w:rPr>
        <w:t>基</w:t>
      </w:r>
      <w:r>
        <w:rPr>
          <w:rFonts w:ascii="標楷體" w:eastAsia="標楷體" w:hAnsi="標楷體" w:cs="標楷體"/>
          <w:b/>
          <w:color w:val="000000"/>
          <w:highlight w:val="white"/>
        </w:rPr>
        <w:t>隆市立安樂高級中學藝術才能美術班</w:t>
      </w:r>
    </w:p>
    <w:p w14:paraId="3158423C" w14:textId="744999BF" w:rsidR="007E6C7E" w:rsidRDefault="0066263B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100" w:line="720" w:lineRule="auto"/>
        <w:ind w:left="0" w:hanging="2"/>
        <w:jc w:val="center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  <w:highlight w:val="white"/>
        </w:rPr>
        <w:t xml:space="preserve">113學年度第二學期 </w:t>
      </w:r>
      <w:r>
        <w:rPr>
          <w:rFonts w:ascii="標楷體" w:eastAsia="標楷體" w:hAnsi="標楷體" w:cs="標楷體"/>
          <w:b/>
          <w:color w:val="000000"/>
          <w:highlight w:val="white"/>
          <w:u w:val="single"/>
        </w:rPr>
        <w:t xml:space="preserve">  八年級  </w:t>
      </w:r>
      <w:r>
        <w:rPr>
          <w:rFonts w:ascii="標楷體" w:eastAsia="標楷體" w:hAnsi="標楷體" w:cs="標楷體"/>
          <w:b/>
          <w:color w:val="000000"/>
          <w:highlight w:val="white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藝術專門課程進度表（2）</w:t>
      </w:r>
    </w:p>
    <w:tbl>
      <w:tblPr>
        <w:tblStyle w:val="affffffffffffffff6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4613"/>
        <w:gridCol w:w="4799"/>
      </w:tblGrid>
      <w:tr w:rsidR="007E6C7E" w14:paraId="15FB3094" w14:textId="77777777">
        <w:trPr>
          <w:trHeight w:val="507"/>
        </w:trPr>
        <w:tc>
          <w:tcPr>
            <w:tcW w:w="1044" w:type="dxa"/>
            <w:vAlign w:val="center"/>
          </w:tcPr>
          <w:p w14:paraId="21F1BBC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週次</w:t>
            </w:r>
          </w:p>
        </w:tc>
        <w:tc>
          <w:tcPr>
            <w:tcW w:w="4613" w:type="dxa"/>
            <w:vAlign w:val="center"/>
          </w:tcPr>
          <w:p w14:paraId="51BCD1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水墨實驗與創新</w:t>
            </w:r>
          </w:p>
        </w:tc>
        <w:tc>
          <w:tcPr>
            <w:tcW w:w="4799" w:type="dxa"/>
            <w:vAlign w:val="center"/>
          </w:tcPr>
          <w:p w14:paraId="53C3B4C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        文化創意大集合</w:t>
            </w:r>
          </w:p>
        </w:tc>
      </w:tr>
      <w:tr w:rsidR="007E6C7E" w14:paraId="11166F3C" w14:textId="77777777">
        <w:trPr>
          <w:trHeight w:val="507"/>
        </w:trPr>
        <w:tc>
          <w:tcPr>
            <w:tcW w:w="1044" w:type="dxa"/>
            <w:vAlign w:val="center"/>
          </w:tcPr>
          <w:p w14:paraId="608362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613" w:type="dxa"/>
            <w:vAlign w:val="center"/>
          </w:tcPr>
          <w:p w14:paraId="2B546C3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東方超現實畫風</w:t>
            </w:r>
          </w:p>
        </w:tc>
        <w:tc>
          <w:tcPr>
            <w:tcW w:w="4799" w:type="dxa"/>
            <w:vAlign w:val="center"/>
          </w:tcPr>
          <w:p w14:paraId="60C8C4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生活的美感-飲食</w:t>
            </w:r>
          </w:p>
        </w:tc>
      </w:tr>
      <w:tr w:rsidR="007E6C7E" w14:paraId="057F4859" w14:textId="77777777">
        <w:trPr>
          <w:trHeight w:val="507"/>
        </w:trPr>
        <w:tc>
          <w:tcPr>
            <w:tcW w:w="1044" w:type="dxa"/>
            <w:vAlign w:val="center"/>
          </w:tcPr>
          <w:p w14:paraId="24B606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613" w:type="dxa"/>
            <w:vAlign w:val="center"/>
          </w:tcPr>
          <w:p w14:paraId="76363E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現代水墨畫筆法墨法</w:t>
            </w:r>
          </w:p>
        </w:tc>
        <w:tc>
          <w:tcPr>
            <w:tcW w:w="4799" w:type="dxa"/>
            <w:vAlign w:val="center"/>
          </w:tcPr>
          <w:p w14:paraId="1A0679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生活的美感-衣飾</w:t>
            </w:r>
          </w:p>
        </w:tc>
      </w:tr>
      <w:tr w:rsidR="007E6C7E" w14:paraId="7608299E" w14:textId="77777777">
        <w:trPr>
          <w:trHeight w:val="507"/>
        </w:trPr>
        <w:tc>
          <w:tcPr>
            <w:tcW w:w="1044" w:type="dxa"/>
            <w:vAlign w:val="center"/>
          </w:tcPr>
          <w:p w14:paraId="7F071E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613" w:type="dxa"/>
            <w:vAlign w:val="center"/>
          </w:tcPr>
          <w:p w14:paraId="4F3D24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現代水墨畫鑑賞</w:t>
            </w:r>
          </w:p>
        </w:tc>
        <w:tc>
          <w:tcPr>
            <w:tcW w:w="4799" w:type="dxa"/>
            <w:vAlign w:val="center"/>
          </w:tcPr>
          <w:p w14:paraId="77A7A8E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生活的美感-住與行</w:t>
            </w:r>
          </w:p>
        </w:tc>
      </w:tr>
      <w:tr w:rsidR="007E6C7E" w14:paraId="314CE5E4" w14:textId="77777777">
        <w:trPr>
          <w:trHeight w:val="507"/>
        </w:trPr>
        <w:tc>
          <w:tcPr>
            <w:tcW w:w="1044" w:type="dxa"/>
            <w:vAlign w:val="center"/>
          </w:tcPr>
          <w:p w14:paraId="323182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4613" w:type="dxa"/>
            <w:vAlign w:val="center"/>
          </w:tcPr>
          <w:p w14:paraId="30598C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現代水墨畫鑑賞</w:t>
            </w:r>
          </w:p>
        </w:tc>
        <w:tc>
          <w:tcPr>
            <w:tcW w:w="4799" w:type="dxa"/>
            <w:vAlign w:val="center"/>
          </w:tcPr>
          <w:p w14:paraId="766239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討論分享</w:t>
            </w:r>
          </w:p>
        </w:tc>
      </w:tr>
      <w:tr w:rsidR="007E6C7E" w14:paraId="38272F50" w14:textId="77777777">
        <w:trPr>
          <w:trHeight w:val="507"/>
        </w:trPr>
        <w:tc>
          <w:tcPr>
            <w:tcW w:w="1044" w:type="dxa"/>
            <w:vAlign w:val="center"/>
          </w:tcPr>
          <w:p w14:paraId="6E1C2F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4613" w:type="dxa"/>
            <w:vAlign w:val="center"/>
          </w:tcPr>
          <w:p w14:paraId="4A57FD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無名虛相-自動性技法之研究</w:t>
            </w:r>
          </w:p>
        </w:tc>
        <w:tc>
          <w:tcPr>
            <w:tcW w:w="4799" w:type="dxa"/>
            <w:vAlign w:val="center"/>
          </w:tcPr>
          <w:p w14:paraId="2CA104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夢想家-各國家飾設計欣賞</w:t>
            </w:r>
          </w:p>
        </w:tc>
      </w:tr>
      <w:tr w:rsidR="007E6C7E" w14:paraId="444AF5BD" w14:textId="77777777">
        <w:trPr>
          <w:trHeight w:val="507"/>
        </w:trPr>
        <w:tc>
          <w:tcPr>
            <w:tcW w:w="1044" w:type="dxa"/>
            <w:vAlign w:val="center"/>
          </w:tcPr>
          <w:p w14:paraId="524EF0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4613" w:type="dxa"/>
            <w:vAlign w:val="center"/>
          </w:tcPr>
          <w:p w14:paraId="395BC9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無名虛相-自動性技法之研究</w:t>
            </w:r>
          </w:p>
        </w:tc>
        <w:tc>
          <w:tcPr>
            <w:tcW w:w="4799" w:type="dxa"/>
            <w:vAlign w:val="center"/>
          </w:tcPr>
          <w:p w14:paraId="1160A9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夢想家-各國椅子設計欣賞</w:t>
            </w:r>
          </w:p>
        </w:tc>
      </w:tr>
      <w:tr w:rsidR="007E6C7E" w14:paraId="593C1C78" w14:textId="77777777">
        <w:trPr>
          <w:trHeight w:val="507"/>
        </w:trPr>
        <w:tc>
          <w:tcPr>
            <w:tcW w:w="1044" w:type="dxa"/>
            <w:vAlign w:val="center"/>
          </w:tcPr>
          <w:p w14:paraId="0AC231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9412" w:type="dxa"/>
            <w:gridSpan w:val="2"/>
            <w:vAlign w:val="center"/>
          </w:tcPr>
          <w:p w14:paraId="56F3923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段考週</w:t>
            </w:r>
          </w:p>
        </w:tc>
      </w:tr>
      <w:tr w:rsidR="007E6C7E" w14:paraId="17A4E1F6" w14:textId="77777777">
        <w:trPr>
          <w:trHeight w:val="507"/>
        </w:trPr>
        <w:tc>
          <w:tcPr>
            <w:tcW w:w="1044" w:type="dxa"/>
            <w:vAlign w:val="center"/>
          </w:tcPr>
          <w:p w14:paraId="721D0A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4613" w:type="dxa"/>
            <w:vAlign w:val="center"/>
          </w:tcPr>
          <w:p w14:paraId="5F1762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無名虛相-自動性技法之研究</w:t>
            </w:r>
          </w:p>
        </w:tc>
        <w:tc>
          <w:tcPr>
            <w:tcW w:w="4799" w:type="dxa"/>
            <w:vAlign w:val="center"/>
          </w:tcPr>
          <w:p w14:paraId="1F1C318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夢想家-我的</w:t>
            </w:r>
            <w:r>
              <w:rPr>
                <w:rFonts w:ascii="標楷體" w:eastAsia="標楷體" w:hAnsi="標楷體" w:cs="標楷體"/>
              </w:rPr>
              <w:t>椅</w:t>
            </w:r>
            <w:r>
              <w:rPr>
                <w:rFonts w:ascii="標楷體" w:eastAsia="標楷體" w:hAnsi="標楷體" w:cs="標楷體"/>
                <w:color w:val="000000"/>
              </w:rPr>
              <w:t>子設計稿</w:t>
            </w:r>
          </w:p>
        </w:tc>
      </w:tr>
      <w:tr w:rsidR="007E6C7E" w14:paraId="28B37D94" w14:textId="77777777">
        <w:trPr>
          <w:trHeight w:val="507"/>
        </w:trPr>
        <w:tc>
          <w:tcPr>
            <w:tcW w:w="1044" w:type="dxa"/>
            <w:vAlign w:val="center"/>
          </w:tcPr>
          <w:p w14:paraId="2B7D4C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4613" w:type="dxa"/>
            <w:vAlign w:val="center"/>
          </w:tcPr>
          <w:p w14:paraId="00F22B3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現實與意境-創造性技法之研究</w:t>
            </w:r>
          </w:p>
        </w:tc>
        <w:tc>
          <w:tcPr>
            <w:tcW w:w="4799" w:type="dxa"/>
            <w:vAlign w:val="center"/>
          </w:tcPr>
          <w:p w14:paraId="6570853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夢想家-我的椅子設計稿</w:t>
            </w:r>
          </w:p>
        </w:tc>
      </w:tr>
      <w:tr w:rsidR="007E6C7E" w14:paraId="61DE5860" w14:textId="77777777">
        <w:trPr>
          <w:trHeight w:val="507"/>
        </w:trPr>
        <w:tc>
          <w:tcPr>
            <w:tcW w:w="1044" w:type="dxa"/>
            <w:vAlign w:val="center"/>
          </w:tcPr>
          <w:p w14:paraId="08E559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4613" w:type="dxa"/>
            <w:vAlign w:val="center"/>
          </w:tcPr>
          <w:p w14:paraId="61AB43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現實與意境-創造性技法之研究-</w:t>
            </w:r>
          </w:p>
        </w:tc>
        <w:tc>
          <w:tcPr>
            <w:tcW w:w="4799" w:type="dxa"/>
            <w:vAlign w:val="center"/>
          </w:tcPr>
          <w:p w14:paraId="025069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夢想家-我的椅子模型創作</w:t>
            </w:r>
          </w:p>
        </w:tc>
      </w:tr>
      <w:tr w:rsidR="007E6C7E" w14:paraId="3DA6DC29" w14:textId="77777777">
        <w:trPr>
          <w:trHeight w:val="507"/>
        </w:trPr>
        <w:tc>
          <w:tcPr>
            <w:tcW w:w="1044" w:type="dxa"/>
            <w:vAlign w:val="center"/>
          </w:tcPr>
          <w:p w14:paraId="29F153F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4613" w:type="dxa"/>
            <w:vAlign w:val="center"/>
          </w:tcPr>
          <w:p w14:paraId="2A2EE33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現實與意境-創造性技法之研究-</w:t>
            </w:r>
          </w:p>
        </w:tc>
        <w:tc>
          <w:tcPr>
            <w:tcW w:w="4799" w:type="dxa"/>
            <w:vAlign w:val="center"/>
          </w:tcPr>
          <w:p w14:paraId="63D000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夢想家-我的椅子模型創作</w:t>
            </w:r>
          </w:p>
        </w:tc>
      </w:tr>
      <w:tr w:rsidR="007E6C7E" w14:paraId="42E915C5" w14:textId="77777777">
        <w:trPr>
          <w:trHeight w:val="507"/>
        </w:trPr>
        <w:tc>
          <w:tcPr>
            <w:tcW w:w="1044" w:type="dxa"/>
            <w:vAlign w:val="center"/>
          </w:tcPr>
          <w:p w14:paraId="4558F8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4613" w:type="dxa"/>
            <w:vAlign w:val="center"/>
          </w:tcPr>
          <w:p w14:paraId="013768B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現實與意境-創造性技法之研究-</w:t>
            </w:r>
          </w:p>
        </w:tc>
        <w:tc>
          <w:tcPr>
            <w:tcW w:w="4799" w:type="dxa"/>
            <w:vAlign w:val="center"/>
          </w:tcPr>
          <w:p w14:paraId="45B81A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討論分享</w:t>
            </w:r>
          </w:p>
        </w:tc>
      </w:tr>
      <w:tr w:rsidR="007E6C7E" w14:paraId="344D0F03" w14:textId="77777777">
        <w:trPr>
          <w:trHeight w:val="507"/>
        </w:trPr>
        <w:tc>
          <w:tcPr>
            <w:tcW w:w="1044" w:type="dxa"/>
            <w:vAlign w:val="center"/>
          </w:tcPr>
          <w:p w14:paraId="02F510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4613" w:type="dxa"/>
            <w:vAlign w:val="center"/>
          </w:tcPr>
          <w:p w14:paraId="0E762C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創作與靈感-神話與傳說</w:t>
            </w:r>
          </w:p>
        </w:tc>
        <w:tc>
          <w:tcPr>
            <w:tcW w:w="4799" w:type="dxa"/>
            <w:vAlign w:val="center"/>
          </w:tcPr>
          <w:p w14:paraId="669319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文創!文創?</w:t>
            </w:r>
          </w:p>
        </w:tc>
      </w:tr>
      <w:tr w:rsidR="007E6C7E" w14:paraId="0C91A0F0" w14:textId="77777777">
        <w:trPr>
          <w:trHeight w:val="507"/>
        </w:trPr>
        <w:tc>
          <w:tcPr>
            <w:tcW w:w="1044" w:type="dxa"/>
            <w:vAlign w:val="center"/>
          </w:tcPr>
          <w:p w14:paraId="0B45C8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9412" w:type="dxa"/>
            <w:gridSpan w:val="2"/>
            <w:vAlign w:val="center"/>
          </w:tcPr>
          <w:p w14:paraId="0F1751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3CFB3752" w14:textId="77777777">
        <w:trPr>
          <w:trHeight w:val="507"/>
        </w:trPr>
        <w:tc>
          <w:tcPr>
            <w:tcW w:w="1044" w:type="dxa"/>
            <w:vAlign w:val="center"/>
          </w:tcPr>
          <w:p w14:paraId="49D7C12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4613" w:type="dxa"/>
            <w:vAlign w:val="center"/>
          </w:tcPr>
          <w:p w14:paraId="75199D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創作與靈感-文學與哲學</w:t>
            </w:r>
          </w:p>
        </w:tc>
        <w:tc>
          <w:tcPr>
            <w:tcW w:w="4799" w:type="dxa"/>
            <w:vAlign w:val="center"/>
          </w:tcPr>
          <w:p w14:paraId="72C9A63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我的美麗與哀愁-各式飾品欣賞</w:t>
            </w:r>
          </w:p>
        </w:tc>
      </w:tr>
      <w:tr w:rsidR="007E6C7E" w14:paraId="62F5790E" w14:textId="77777777">
        <w:trPr>
          <w:trHeight w:val="507"/>
        </w:trPr>
        <w:tc>
          <w:tcPr>
            <w:tcW w:w="1044" w:type="dxa"/>
            <w:tcBorders>
              <w:bottom w:val="single" w:sz="4" w:space="0" w:color="000000"/>
            </w:tcBorders>
            <w:vAlign w:val="center"/>
          </w:tcPr>
          <w:p w14:paraId="0C8611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4613" w:type="dxa"/>
            <w:vAlign w:val="center"/>
          </w:tcPr>
          <w:p w14:paraId="0E57EE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創作與靈感-日常與事件</w:t>
            </w:r>
          </w:p>
        </w:tc>
        <w:tc>
          <w:tcPr>
            <w:tcW w:w="4799" w:type="dxa"/>
            <w:vAlign w:val="center"/>
          </w:tcPr>
          <w:p w14:paraId="5E75A9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我的美麗與哀愁-飾品設計稿</w:t>
            </w:r>
          </w:p>
        </w:tc>
      </w:tr>
      <w:tr w:rsidR="007E6C7E" w14:paraId="43233CE3" w14:textId="77777777">
        <w:trPr>
          <w:trHeight w:val="507"/>
        </w:trPr>
        <w:tc>
          <w:tcPr>
            <w:tcW w:w="1044" w:type="dxa"/>
            <w:vAlign w:val="center"/>
          </w:tcPr>
          <w:p w14:paraId="7E3206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4613" w:type="dxa"/>
            <w:vAlign w:val="center"/>
          </w:tcPr>
          <w:p w14:paraId="60248C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創作與靈感-信仰與崇拜</w:t>
            </w:r>
          </w:p>
        </w:tc>
        <w:tc>
          <w:tcPr>
            <w:tcW w:w="4799" w:type="dxa"/>
            <w:vAlign w:val="center"/>
          </w:tcPr>
          <w:p w14:paraId="752FBA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我的美麗與哀愁-飾品設計</w:t>
            </w:r>
          </w:p>
        </w:tc>
      </w:tr>
      <w:tr w:rsidR="007E6C7E" w14:paraId="123C6214" w14:textId="77777777">
        <w:trPr>
          <w:trHeight w:val="507"/>
        </w:trPr>
        <w:tc>
          <w:tcPr>
            <w:tcW w:w="1044" w:type="dxa"/>
            <w:vAlign w:val="center"/>
          </w:tcPr>
          <w:p w14:paraId="39E3B7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4613" w:type="dxa"/>
            <w:vAlign w:val="center"/>
          </w:tcPr>
          <w:p w14:paraId="6FF7AD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創作與靈感-情感與人性</w:t>
            </w:r>
          </w:p>
        </w:tc>
        <w:tc>
          <w:tcPr>
            <w:tcW w:w="4799" w:type="dxa"/>
            <w:vAlign w:val="center"/>
          </w:tcPr>
          <w:p w14:paraId="0BD1FF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我的美麗與哀愁-飾品設計</w:t>
            </w:r>
          </w:p>
        </w:tc>
      </w:tr>
      <w:tr w:rsidR="007E6C7E" w14:paraId="75543DF2" w14:textId="77777777">
        <w:trPr>
          <w:trHeight w:val="507"/>
        </w:trPr>
        <w:tc>
          <w:tcPr>
            <w:tcW w:w="1044" w:type="dxa"/>
            <w:vAlign w:val="center"/>
          </w:tcPr>
          <w:p w14:paraId="318B4D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4613" w:type="dxa"/>
            <w:vAlign w:val="center"/>
          </w:tcPr>
          <w:p w14:paraId="483145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創作與靈感-臨摹與致敬</w:t>
            </w:r>
          </w:p>
        </w:tc>
        <w:tc>
          <w:tcPr>
            <w:tcW w:w="4799" w:type="dxa"/>
            <w:vAlign w:val="center"/>
          </w:tcPr>
          <w:p w14:paraId="253174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我的美麗與哀愁-飾品包裝設計</w:t>
            </w:r>
          </w:p>
        </w:tc>
      </w:tr>
      <w:tr w:rsidR="007E6C7E" w14:paraId="03D7E2FF" w14:textId="77777777">
        <w:trPr>
          <w:trHeight w:val="507"/>
        </w:trPr>
        <w:tc>
          <w:tcPr>
            <w:tcW w:w="1044" w:type="dxa"/>
            <w:vAlign w:val="center"/>
          </w:tcPr>
          <w:p w14:paraId="3BD957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613" w:type="dxa"/>
            <w:vAlign w:val="center"/>
          </w:tcPr>
          <w:p w14:paraId="1C02EEB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綜合創作</w:t>
            </w:r>
          </w:p>
        </w:tc>
        <w:tc>
          <w:tcPr>
            <w:tcW w:w="4799" w:type="dxa"/>
            <w:vAlign w:val="center"/>
          </w:tcPr>
          <w:p w14:paraId="378BA8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討論分享</w:t>
            </w:r>
          </w:p>
        </w:tc>
      </w:tr>
      <w:tr w:rsidR="007E6C7E" w14:paraId="11DF85F0" w14:textId="77777777">
        <w:trPr>
          <w:trHeight w:val="507"/>
        </w:trPr>
        <w:tc>
          <w:tcPr>
            <w:tcW w:w="1044" w:type="dxa"/>
            <w:vAlign w:val="center"/>
          </w:tcPr>
          <w:p w14:paraId="0C2C03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4613" w:type="dxa"/>
            <w:vAlign w:val="center"/>
          </w:tcPr>
          <w:p w14:paraId="0F86FF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綜合創作【段考週】</w:t>
            </w:r>
          </w:p>
        </w:tc>
        <w:tc>
          <w:tcPr>
            <w:tcW w:w="4799" w:type="dxa"/>
            <w:vAlign w:val="center"/>
          </w:tcPr>
          <w:p w14:paraId="4909A3D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討論分享【段考週】</w:t>
            </w:r>
          </w:p>
        </w:tc>
      </w:tr>
    </w:tbl>
    <w:p w14:paraId="47221451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01722FE3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14A3BD62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68A508A1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1E48FE64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bookmarkStart w:id="25" w:name="_heading=h.2p2csry" w:colFirst="0" w:colLast="0"/>
      <w:bookmarkEnd w:id="25"/>
      <w:r>
        <w:rPr>
          <w:rFonts w:ascii="標楷體" w:eastAsia="標楷體" w:hAnsi="標楷體" w:cs="標楷體"/>
          <w:b/>
          <w:color w:val="000000"/>
        </w:rPr>
        <w:t>基隆市立安樂高級中學藝術才能美術班</w:t>
      </w:r>
    </w:p>
    <w:p w14:paraId="715401B7" w14:textId="70F67E0C" w:rsidR="007E6C7E" w:rsidRDefault="0066263B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100" w:line="72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113學年度</w:t>
      </w:r>
      <w:r>
        <w:rPr>
          <w:rFonts w:ascii="標楷體" w:eastAsia="標楷體" w:hAnsi="標楷體" w:cs="標楷體"/>
          <w:b/>
          <w:color w:val="000000"/>
          <w:highlight w:val="white"/>
        </w:rPr>
        <w:t xml:space="preserve">第一學期 </w:t>
      </w:r>
      <w:r>
        <w:rPr>
          <w:rFonts w:ascii="標楷體" w:eastAsia="標楷體" w:hAnsi="標楷體" w:cs="標楷體"/>
          <w:b/>
          <w:color w:val="000000"/>
          <w:highlight w:val="white"/>
          <w:u w:val="single"/>
        </w:rPr>
        <w:t xml:space="preserve">  九年級  </w:t>
      </w:r>
      <w:r>
        <w:rPr>
          <w:rFonts w:ascii="標楷體" w:eastAsia="標楷體" w:hAnsi="標楷體" w:cs="標楷體"/>
          <w:b/>
          <w:color w:val="000000"/>
        </w:rPr>
        <w:t xml:space="preserve"> 藝術專門課程進度表（1）</w:t>
      </w:r>
    </w:p>
    <w:tbl>
      <w:tblPr>
        <w:tblStyle w:val="affffffffffffffff7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4613"/>
        <w:gridCol w:w="4799"/>
      </w:tblGrid>
      <w:tr w:rsidR="007E6C7E" w14:paraId="6AB20B70" w14:textId="77777777">
        <w:trPr>
          <w:trHeight w:val="507"/>
        </w:trPr>
        <w:tc>
          <w:tcPr>
            <w:tcW w:w="1044" w:type="dxa"/>
            <w:vAlign w:val="center"/>
          </w:tcPr>
          <w:p w14:paraId="3ED2BC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週次</w:t>
            </w:r>
          </w:p>
        </w:tc>
        <w:tc>
          <w:tcPr>
            <w:tcW w:w="4613" w:type="dxa"/>
            <w:vAlign w:val="center"/>
          </w:tcPr>
          <w:p w14:paraId="35A766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造型與表現</w:t>
            </w:r>
          </w:p>
        </w:tc>
        <w:tc>
          <w:tcPr>
            <w:tcW w:w="4799" w:type="dxa"/>
            <w:vAlign w:val="center"/>
          </w:tcPr>
          <w:p w14:paraId="720CA8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彩繪創作</w:t>
            </w:r>
          </w:p>
        </w:tc>
      </w:tr>
      <w:tr w:rsidR="007E6C7E" w14:paraId="11EFF532" w14:textId="77777777">
        <w:trPr>
          <w:trHeight w:val="507"/>
        </w:trPr>
        <w:tc>
          <w:tcPr>
            <w:tcW w:w="1044" w:type="dxa"/>
            <w:vAlign w:val="center"/>
          </w:tcPr>
          <w:p w14:paraId="4B6DAB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613" w:type="dxa"/>
            <w:vAlign w:val="center"/>
          </w:tcPr>
          <w:p w14:paraId="494A79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介紹設計素描</w:t>
            </w:r>
          </w:p>
        </w:tc>
        <w:tc>
          <w:tcPr>
            <w:tcW w:w="4799" w:type="dxa"/>
            <w:vAlign w:val="center"/>
          </w:tcPr>
          <w:p w14:paraId="4916FCE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台灣藝術家水彩作品鑑賞</w:t>
            </w:r>
          </w:p>
        </w:tc>
      </w:tr>
      <w:tr w:rsidR="007E6C7E" w14:paraId="491D8CB6" w14:textId="77777777">
        <w:trPr>
          <w:trHeight w:val="507"/>
        </w:trPr>
        <w:tc>
          <w:tcPr>
            <w:tcW w:w="1044" w:type="dxa"/>
            <w:vAlign w:val="center"/>
          </w:tcPr>
          <w:p w14:paraId="3D9E2E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613" w:type="dxa"/>
            <w:vAlign w:val="center"/>
          </w:tcPr>
          <w:p w14:paraId="785D17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設計素描－靜物造型的發想</w:t>
            </w:r>
          </w:p>
        </w:tc>
        <w:tc>
          <w:tcPr>
            <w:tcW w:w="4799" w:type="dxa"/>
            <w:vAlign w:val="center"/>
          </w:tcPr>
          <w:p w14:paraId="264892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　　　畫我家鄉－基隆風情畫</w:t>
            </w:r>
          </w:p>
        </w:tc>
      </w:tr>
      <w:tr w:rsidR="007E6C7E" w14:paraId="3E7F40D8" w14:textId="77777777">
        <w:trPr>
          <w:trHeight w:val="507"/>
        </w:trPr>
        <w:tc>
          <w:tcPr>
            <w:tcW w:w="1044" w:type="dxa"/>
            <w:vAlign w:val="center"/>
          </w:tcPr>
          <w:p w14:paraId="0DAC08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613" w:type="dxa"/>
            <w:vAlign w:val="center"/>
          </w:tcPr>
          <w:p w14:paraId="1BC802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設計素描－靜物造型的發想</w:t>
            </w:r>
          </w:p>
        </w:tc>
        <w:tc>
          <w:tcPr>
            <w:tcW w:w="4799" w:type="dxa"/>
            <w:vAlign w:val="center"/>
          </w:tcPr>
          <w:p w14:paraId="630E81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畫我家鄉－基隆風情畫</w:t>
            </w:r>
          </w:p>
        </w:tc>
      </w:tr>
      <w:tr w:rsidR="007E6C7E" w14:paraId="2466E7F8" w14:textId="77777777">
        <w:trPr>
          <w:trHeight w:val="507"/>
        </w:trPr>
        <w:tc>
          <w:tcPr>
            <w:tcW w:w="1044" w:type="dxa"/>
            <w:vAlign w:val="center"/>
          </w:tcPr>
          <w:p w14:paraId="32E764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4613" w:type="dxa"/>
            <w:vAlign w:val="center"/>
          </w:tcPr>
          <w:p w14:paraId="720B42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設計素描－靜物造型的發想</w:t>
            </w:r>
          </w:p>
        </w:tc>
        <w:tc>
          <w:tcPr>
            <w:tcW w:w="4799" w:type="dxa"/>
            <w:vAlign w:val="center"/>
          </w:tcPr>
          <w:p w14:paraId="34FE8C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畫我家鄉－基隆風情畫</w:t>
            </w:r>
          </w:p>
        </w:tc>
      </w:tr>
      <w:tr w:rsidR="007E6C7E" w14:paraId="33B474D9" w14:textId="77777777">
        <w:trPr>
          <w:trHeight w:val="507"/>
        </w:trPr>
        <w:tc>
          <w:tcPr>
            <w:tcW w:w="1044" w:type="dxa"/>
            <w:vAlign w:val="center"/>
          </w:tcPr>
          <w:p w14:paraId="1ADDCDE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4613" w:type="dxa"/>
            <w:vAlign w:val="center"/>
          </w:tcPr>
          <w:p w14:paraId="4A3071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設計素描－靜物造型的發想</w:t>
            </w:r>
          </w:p>
        </w:tc>
        <w:tc>
          <w:tcPr>
            <w:tcW w:w="4799" w:type="dxa"/>
            <w:vAlign w:val="center"/>
          </w:tcPr>
          <w:p w14:paraId="3F802F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畫我家鄉－基隆風情畫</w:t>
            </w:r>
          </w:p>
        </w:tc>
      </w:tr>
      <w:tr w:rsidR="007E6C7E" w14:paraId="7B5FA4EB" w14:textId="77777777">
        <w:trPr>
          <w:trHeight w:val="507"/>
        </w:trPr>
        <w:tc>
          <w:tcPr>
            <w:tcW w:w="1044" w:type="dxa"/>
            <w:vAlign w:val="center"/>
          </w:tcPr>
          <w:p w14:paraId="2CF387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4613" w:type="dxa"/>
            <w:vAlign w:val="center"/>
          </w:tcPr>
          <w:p w14:paraId="15926A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設計素描－靜物造型的發想</w:t>
            </w:r>
          </w:p>
        </w:tc>
        <w:tc>
          <w:tcPr>
            <w:tcW w:w="4799" w:type="dxa"/>
            <w:vAlign w:val="center"/>
          </w:tcPr>
          <w:p w14:paraId="2D0D89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畢業專題發想</w:t>
            </w:r>
          </w:p>
        </w:tc>
      </w:tr>
      <w:tr w:rsidR="007E6C7E" w14:paraId="3AF093E6" w14:textId="77777777">
        <w:trPr>
          <w:trHeight w:val="507"/>
        </w:trPr>
        <w:tc>
          <w:tcPr>
            <w:tcW w:w="1044" w:type="dxa"/>
            <w:vAlign w:val="center"/>
          </w:tcPr>
          <w:p w14:paraId="1F46D3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9412" w:type="dxa"/>
            <w:gridSpan w:val="2"/>
            <w:vAlign w:val="center"/>
          </w:tcPr>
          <w:p w14:paraId="7B3BA9D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1BE7D0F7" w14:textId="77777777">
        <w:trPr>
          <w:trHeight w:val="507"/>
        </w:trPr>
        <w:tc>
          <w:tcPr>
            <w:tcW w:w="1044" w:type="dxa"/>
            <w:vAlign w:val="center"/>
          </w:tcPr>
          <w:p w14:paraId="3A66A7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4613" w:type="dxa"/>
            <w:vAlign w:val="center"/>
          </w:tcPr>
          <w:p w14:paraId="0F4468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多元媒材形式表現</w:t>
            </w:r>
          </w:p>
        </w:tc>
        <w:tc>
          <w:tcPr>
            <w:tcW w:w="4799" w:type="dxa"/>
            <w:vAlign w:val="center"/>
          </w:tcPr>
          <w:p w14:paraId="4E75E53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畢業專題製作</w:t>
            </w:r>
          </w:p>
        </w:tc>
      </w:tr>
      <w:tr w:rsidR="007E6C7E" w14:paraId="354BDD9C" w14:textId="77777777">
        <w:trPr>
          <w:trHeight w:val="507"/>
        </w:trPr>
        <w:tc>
          <w:tcPr>
            <w:tcW w:w="1044" w:type="dxa"/>
            <w:vAlign w:val="center"/>
          </w:tcPr>
          <w:p w14:paraId="274866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4613" w:type="dxa"/>
            <w:vAlign w:val="center"/>
          </w:tcPr>
          <w:p w14:paraId="1FA357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多元媒材形式表現</w:t>
            </w:r>
          </w:p>
        </w:tc>
        <w:tc>
          <w:tcPr>
            <w:tcW w:w="4799" w:type="dxa"/>
            <w:vAlign w:val="center"/>
          </w:tcPr>
          <w:p w14:paraId="5850F8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畢業專題製作</w:t>
            </w:r>
          </w:p>
        </w:tc>
      </w:tr>
      <w:tr w:rsidR="007E6C7E" w14:paraId="4A4DC726" w14:textId="77777777">
        <w:trPr>
          <w:trHeight w:val="507"/>
        </w:trPr>
        <w:tc>
          <w:tcPr>
            <w:tcW w:w="1044" w:type="dxa"/>
            <w:vAlign w:val="center"/>
          </w:tcPr>
          <w:p w14:paraId="3A8178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4613" w:type="dxa"/>
            <w:vAlign w:val="center"/>
          </w:tcPr>
          <w:p w14:paraId="13F59D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多元媒材形式表現</w:t>
            </w:r>
          </w:p>
        </w:tc>
        <w:tc>
          <w:tcPr>
            <w:tcW w:w="4799" w:type="dxa"/>
            <w:vAlign w:val="center"/>
          </w:tcPr>
          <w:p w14:paraId="50A44D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畢業專題製作</w:t>
            </w:r>
          </w:p>
        </w:tc>
      </w:tr>
      <w:tr w:rsidR="007E6C7E" w14:paraId="75956B9B" w14:textId="77777777">
        <w:trPr>
          <w:trHeight w:val="507"/>
        </w:trPr>
        <w:tc>
          <w:tcPr>
            <w:tcW w:w="1044" w:type="dxa"/>
            <w:vAlign w:val="center"/>
          </w:tcPr>
          <w:p w14:paraId="24DDDF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4613" w:type="dxa"/>
            <w:vAlign w:val="center"/>
          </w:tcPr>
          <w:p w14:paraId="6EC23B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多元媒材形式表現</w:t>
            </w:r>
          </w:p>
        </w:tc>
        <w:tc>
          <w:tcPr>
            <w:tcW w:w="4799" w:type="dxa"/>
            <w:vAlign w:val="center"/>
          </w:tcPr>
          <w:p w14:paraId="2C6339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畢業畫冊內頁繪製</w:t>
            </w:r>
          </w:p>
        </w:tc>
      </w:tr>
      <w:tr w:rsidR="007E6C7E" w14:paraId="725C4115" w14:textId="77777777">
        <w:trPr>
          <w:trHeight w:val="507"/>
        </w:trPr>
        <w:tc>
          <w:tcPr>
            <w:tcW w:w="1044" w:type="dxa"/>
            <w:vAlign w:val="center"/>
          </w:tcPr>
          <w:p w14:paraId="004E07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4613" w:type="dxa"/>
            <w:vAlign w:val="center"/>
          </w:tcPr>
          <w:p w14:paraId="4C8687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多元媒材形式表現</w:t>
            </w:r>
          </w:p>
        </w:tc>
        <w:tc>
          <w:tcPr>
            <w:tcW w:w="4799" w:type="dxa"/>
            <w:vAlign w:val="center"/>
          </w:tcPr>
          <w:p w14:paraId="5FFC6F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畢業畫冊內頁繪製</w:t>
            </w:r>
          </w:p>
        </w:tc>
      </w:tr>
      <w:tr w:rsidR="007E6C7E" w14:paraId="1BB6C861" w14:textId="77777777">
        <w:trPr>
          <w:trHeight w:val="507"/>
        </w:trPr>
        <w:tc>
          <w:tcPr>
            <w:tcW w:w="1044" w:type="dxa"/>
            <w:vAlign w:val="center"/>
          </w:tcPr>
          <w:p w14:paraId="5839AD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4613" w:type="dxa"/>
            <w:vAlign w:val="center"/>
          </w:tcPr>
          <w:p w14:paraId="37C6BB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多元媒材形式表現</w:t>
            </w:r>
          </w:p>
        </w:tc>
        <w:tc>
          <w:tcPr>
            <w:tcW w:w="4799" w:type="dxa"/>
            <w:vAlign w:val="center"/>
          </w:tcPr>
          <w:p w14:paraId="5E19B8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畢業畫冊內頁繪製</w:t>
            </w:r>
          </w:p>
        </w:tc>
      </w:tr>
      <w:tr w:rsidR="007E6C7E" w14:paraId="1C7CB356" w14:textId="77777777">
        <w:trPr>
          <w:trHeight w:val="507"/>
        </w:trPr>
        <w:tc>
          <w:tcPr>
            <w:tcW w:w="1044" w:type="dxa"/>
            <w:vAlign w:val="center"/>
          </w:tcPr>
          <w:p w14:paraId="4E31FC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9412" w:type="dxa"/>
            <w:gridSpan w:val="2"/>
            <w:vAlign w:val="center"/>
          </w:tcPr>
          <w:p w14:paraId="6EA3C9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02975E9D" w14:textId="77777777">
        <w:trPr>
          <w:trHeight w:val="507"/>
        </w:trPr>
        <w:tc>
          <w:tcPr>
            <w:tcW w:w="1044" w:type="dxa"/>
            <w:vAlign w:val="center"/>
          </w:tcPr>
          <w:p w14:paraId="76F8BA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4613" w:type="dxa"/>
            <w:vAlign w:val="center"/>
          </w:tcPr>
          <w:p w14:paraId="3F22BB5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靜物構圖解析</w:t>
            </w:r>
          </w:p>
        </w:tc>
        <w:tc>
          <w:tcPr>
            <w:tcW w:w="4799" w:type="dxa"/>
            <w:vAlign w:val="center"/>
          </w:tcPr>
          <w:p w14:paraId="3279B8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綜合練習與運用</w:t>
            </w:r>
          </w:p>
        </w:tc>
      </w:tr>
      <w:tr w:rsidR="007E6C7E" w14:paraId="01019DC4" w14:textId="77777777">
        <w:trPr>
          <w:trHeight w:val="507"/>
        </w:trPr>
        <w:tc>
          <w:tcPr>
            <w:tcW w:w="1044" w:type="dxa"/>
            <w:tcBorders>
              <w:bottom w:val="single" w:sz="4" w:space="0" w:color="000000"/>
            </w:tcBorders>
            <w:vAlign w:val="center"/>
          </w:tcPr>
          <w:p w14:paraId="041558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4613" w:type="dxa"/>
            <w:vAlign w:val="center"/>
          </w:tcPr>
          <w:p w14:paraId="41FF207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靜物構圖解析</w:t>
            </w:r>
          </w:p>
        </w:tc>
        <w:tc>
          <w:tcPr>
            <w:tcW w:w="4799" w:type="dxa"/>
            <w:vAlign w:val="center"/>
          </w:tcPr>
          <w:p w14:paraId="738CF0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綜合練習與運用</w:t>
            </w:r>
          </w:p>
        </w:tc>
      </w:tr>
      <w:tr w:rsidR="007E6C7E" w14:paraId="28D7DE90" w14:textId="77777777">
        <w:trPr>
          <w:trHeight w:val="507"/>
        </w:trPr>
        <w:tc>
          <w:tcPr>
            <w:tcW w:w="1044" w:type="dxa"/>
            <w:vAlign w:val="center"/>
          </w:tcPr>
          <w:p w14:paraId="360E1A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4613" w:type="dxa"/>
            <w:vAlign w:val="center"/>
          </w:tcPr>
          <w:p w14:paraId="5614F6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靜物構圖解析</w:t>
            </w:r>
          </w:p>
        </w:tc>
        <w:tc>
          <w:tcPr>
            <w:tcW w:w="4799" w:type="dxa"/>
            <w:vAlign w:val="center"/>
          </w:tcPr>
          <w:p w14:paraId="7D3657E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綜合練習與運用</w:t>
            </w:r>
          </w:p>
        </w:tc>
      </w:tr>
      <w:tr w:rsidR="007E6C7E" w14:paraId="59F908B1" w14:textId="77777777">
        <w:trPr>
          <w:trHeight w:val="507"/>
        </w:trPr>
        <w:tc>
          <w:tcPr>
            <w:tcW w:w="1044" w:type="dxa"/>
            <w:vAlign w:val="center"/>
          </w:tcPr>
          <w:p w14:paraId="7C820E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4613" w:type="dxa"/>
            <w:vAlign w:val="center"/>
          </w:tcPr>
          <w:p w14:paraId="247177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靜物氛圍營造</w:t>
            </w:r>
          </w:p>
        </w:tc>
        <w:tc>
          <w:tcPr>
            <w:tcW w:w="4799" w:type="dxa"/>
            <w:vAlign w:val="center"/>
          </w:tcPr>
          <w:p w14:paraId="3008BAF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綜合練習與運用</w:t>
            </w:r>
          </w:p>
        </w:tc>
      </w:tr>
      <w:tr w:rsidR="007E6C7E" w14:paraId="4F790D43" w14:textId="77777777">
        <w:trPr>
          <w:trHeight w:val="507"/>
        </w:trPr>
        <w:tc>
          <w:tcPr>
            <w:tcW w:w="1044" w:type="dxa"/>
            <w:vAlign w:val="center"/>
          </w:tcPr>
          <w:p w14:paraId="41CF57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4613" w:type="dxa"/>
            <w:vAlign w:val="center"/>
          </w:tcPr>
          <w:p w14:paraId="4A5404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靜物氛圍營造</w:t>
            </w:r>
          </w:p>
        </w:tc>
        <w:tc>
          <w:tcPr>
            <w:tcW w:w="4799" w:type="dxa"/>
            <w:vAlign w:val="center"/>
          </w:tcPr>
          <w:p w14:paraId="144253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綜合練習與運用</w:t>
            </w:r>
          </w:p>
        </w:tc>
      </w:tr>
      <w:tr w:rsidR="007E6C7E" w14:paraId="4792A6D3" w14:textId="77777777">
        <w:trPr>
          <w:trHeight w:val="507"/>
        </w:trPr>
        <w:tc>
          <w:tcPr>
            <w:tcW w:w="1044" w:type="dxa"/>
            <w:vAlign w:val="center"/>
          </w:tcPr>
          <w:p w14:paraId="71FEA0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613" w:type="dxa"/>
            <w:vAlign w:val="center"/>
          </w:tcPr>
          <w:p w14:paraId="5064F9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靜物氛圍營造</w:t>
            </w:r>
          </w:p>
        </w:tc>
        <w:tc>
          <w:tcPr>
            <w:tcW w:w="4799" w:type="dxa"/>
            <w:vAlign w:val="center"/>
          </w:tcPr>
          <w:p w14:paraId="4CC1F2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綜合練習與運用</w:t>
            </w:r>
          </w:p>
        </w:tc>
      </w:tr>
      <w:tr w:rsidR="007E6C7E" w14:paraId="382556A5" w14:textId="77777777">
        <w:trPr>
          <w:trHeight w:val="507"/>
        </w:trPr>
        <w:tc>
          <w:tcPr>
            <w:tcW w:w="1044" w:type="dxa"/>
            <w:vAlign w:val="center"/>
          </w:tcPr>
          <w:p w14:paraId="6016D63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4613" w:type="dxa"/>
            <w:vAlign w:val="center"/>
          </w:tcPr>
          <w:p w14:paraId="672546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期末檢討【段考週】</w:t>
            </w:r>
          </w:p>
        </w:tc>
        <w:tc>
          <w:tcPr>
            <w:tcW w:w="4799" w:type="dxa"/>
            <w:vAlign w:val="center"/>
          </w:tcPr>
          <w:p w14:paraId="1C0648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期末檢討【段考週】</w:t>
            </w:r>
          </w:p>
        </w:tc>
      </w:tr>
    </w:tbl>
    <w:p w14:paraId="0B79B90F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57BD2201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0DCE6AFD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42EB3198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53DA6B36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bookmarkStart w:id="26" w:name="_heading=h.147n2zr" w:colFirst="0" w:colLast="0"/>
      <w:bookmarkEnd w:id="26"/>
      <w:r>
        <w:rPr>
          <w:rFonts w:ascii="標楷體" w:eastAsia="標楷體" w:hAnsi="標楷體" w:cs="標楷體"/>
          <w:b/>
          <w:color w:val="000000"/>
        </w:rPr>
        <w:t>基隆市立安樂高級中學藝術才能美術班</w:t>
      </w:r>
    </w:p>
    <w:p w14:paraId="7D4FCC08" w14:textId="4D5432EC" w:rsidR="007E6C7E" w:rsidRDefault="0066263B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100" w:line="72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113學年度</w:t>
      </w:r>
      <w:r>
        <w:rPr>
          <w:rFonts w:ascii="標楷體" w:eastAsia="標楷體" w:hAnsi="標楷體" w:cs="標楷體"/>
          <w:b/>
          <w:color w:val="000000"/>
          <w:highlight w:val="white"/>
        </w:rPr>
        <w:t xml:space="preserve">第一學期 </w:t>
      </w:r>
      <w:r>
        <w:rPr>
          <w:rFonts w:ascii="標楷體" w:eastAsia="標楷體" w:hAnsi="標楷體" w:cs="標楷體"/>
          <w:b/>
          <w:color w:val="000000"/>
          <w:highlight w:val="white"/>
          <w:u w:val="single"/>
        </w:rPr>
        <w:t xml:space="preserve">  九年級  </w:t>
      </w:r>
      <w:r>
        <w:rPr>
          <w:rFonts w:ascii="標楷體" w:eastAsia="標楷體" w:hAnsi="標楷體" w:cs="標楷體"/>
          <w:b/>
          <w:color w:val="000000"/>
        </w:rPr>
        <w:t xml:space="preserve"> 藝術專門課程進度表（2）</w:t>
      </w:r>
    </w:p>
    <w:tbl>
      <w:tblPr>
        <w:tblStyle w:val="affffffffffffffff8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4613"/>
        <w:gridCol w:w="4799"/>
      </w:tblGrid>
      <w:tr w:rsidR="007E6C7E" w14:paraId="33B43836" w14:textId="77777777">
        <w:trPr>
          <w:trHeight w:val="507"/>
        </w:trPr>
        <w:tc>
          <w:tcPr>
            <w:tcW w:w="1044" w:type="dxa"/>
            <w:vAlign w:val="center"/>
          </w:tcPr>
          <w:p w14:paraId="795351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週次</w:t>
            </w:r>
          </w:p>
        </w:tc>
        <w:tc>
          <w:tcPr>
            <w:tcW w:w="4613" w:type="dxa"/>
            <w:vAlign w:val="center"/>
          </w:tcPr>
          <w:p w14:paraId="0C76324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水墨鑑賞與創作</w:t>
            </w:r>
          </w:p>
        </w:tc>
        <w:tc>
          <w:tcPr>
            <w:tcW w:w="4799" w:type="dxa"/>
            <w:vAlign w:val="center"/>
          </w:tcPr>
          <w:p w14:paraId="2D7319D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書法藝術</w:t>
            </w:r>
          </w:p>
        </w:tc>
      </w:tr>
      <w:tr w:rsidR="007E6C7E" w14:paraId="5EDEA312" w14:textId="77777777">
        <w:trPr>
          <w:trHeight w:val="507"/>
        </w:trPr>
        <w:tc>
          <w:tcPr>
            <w:tcW w:w="1044" w:type="dxa"/>
            <w:vAlign w:val="center"/>
          </w:tcPr>
          <w:p w14:paraId="23DD2B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613" w:type="dxa"/>
            <w:vAlign w:val="center"/>
          </w:tcPr>
          <w:p w14:paraId="76EB52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台灣藝術家水墨作品鑑賞</w:t>
            </w:r>
          </w:p>
        </w:tc>
        <w:tc>
          <w:tcPr>
            <w:tcW w:w="4799" w:type="dxa"/>
            <w:vAlign w:val="center"/>
          </w:tcPr>
          <w:p w14:paraId="3CBAA1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書法藝術概論</w:t>
            </w:r>
          </w:p>
        </w:tc>
      </w:tr>
      <w:tr w:rsidR="007E6C7E" w14:paraId="0CC302AC" w14:textId="77777777">
        <w:trPr>
          <w:trHeight w:val="507"/>
        </w:trPr>
        <w:tc>
          <w:tcPr>
            <w:tcW w:w="1044" w:type="dxa"/>
            <w:vAlign w:val="center"/>
          </w:tcPr>
          <w:p w14:paraId="1E22C2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613" w:type="dxa"/>
            <w:vAlign w:val="center"/>
          </w:tcPr>
          <w:p w14:paraId="369453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台灣藝術家水墨作品鑑賞</w:t>
            </w:r>
          </w:p>
        </w:tc>
        <w:tc>
          <w:tcPr>
            <w:tcW w:w="4799" w:type="dxa"/>
            <w:vAlign w:val="center"/>
          </w:tcPr>
          <w:p w14:paraId="7343D8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文房用具介紹</w:t>
            </w:r>
          </w:p>
        </w:tc>
      </w:tr>
      <w:tr w:rsidR="007E6C7E" w14:paraId="26545F42" w14:textId="77777777">
        <w:trPr>
          <w:trHeight w:val="507"/>
        </w:trPr>
        <w:tc>
          <w:tcPr>
            <w:tcW w:w="1044" w:type="dxa"/>
            <w:vAlign w:val="center"/>
          </w:tcPr>
          <w:p w14:paraId="304A45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613" w:type="dxa"/>
            <w:vAlign w:val="center"/>
          </w:tcPr>
          <w:p w14:paraId="2C5E97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台灣藝術家水墨作品鑑賞</w:t>
            </w:r>
          </w:p>
        </w:tc>
        <w:tc>
          <w:tcPr>
            <w:tcW w:w="4799" w:type="dxa"/>
            <w:vAlign w:val="center"/>
          </w:tcPr>
          <w:p w14:paraId="43E795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永字八法的意義</w:t>
            </w:r>
          </w:p>
        </w:tc>
      </w:tr>
      <w:tr w:rsidR="007E6C7E" w14:paraId="4982C470" w14:textId="77777777">
        <w:trPr>
          <w:trHeight w:val="507"/>
        </w:trPr>
        <w:tc>
          <w:tcPr>
            <w:tcW w:w="1044" w:type="dxa"/>
            <w:vAlign w:val="center"/>
          </w:tcPr>
          <w:p w14:paraId="0DD73F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4613" w:type="dxa"/>
            <w:vAlign w:val="center"/>
          </w:tcPr>
          <w:p w14:paraId="15B065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基隆風情畫-基隆人文風情</w:t>
            </w:r>
          </w:p>
        </w:tc>
        <w:tc>
          <w:tcPr>
            <w:tcW w:w="4799" w:type="dxa"/>
            <w:vAlign w:val="center"/>
          </w:tcPr>
          <w:p w14:paraId="2B391F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【楷書】基本筆法解析示範一</w:t>
            </w:r>
          </w:p>
        </w:tc>
      </w:tr>
      <w:tr w:rsidR="007E6C7E" w14:paraId="1A1E2EC9" w14:textId="77777777">
        <w:trPr>
          <w:trHeight w:val="495"/>
        </w:trPr>
        <w:tc>
          <w:tcPr>
            <w:tcW w:w="1044" w:type="dxa"/>
            <w:vAlign w:val="center"/>
          </w:tcPr>
          <w:p w14:paraId="38B6DA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4613" w:type="dxa"/>
            <w:vAlign w:val="center"/>
          </w:tcPr>
          <w:p w14:paraId="59E643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基隆風情畫-基隆人文風情</w:t>
            </w:r>
          </w:p>
        </w:tc>
        <w:tc>
          <w:tcPr>
            <w:tcW w:w="4799" w:type="dxa"/>
            <w:vAlign w:val="center"/>
          </w:tcPr>
          <w:p w14:paraId="71CB2A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【楷書】基本筆法解析示範二</w:t>
            </w:r>
          </w:p>
        </w:tc>
      </w:tr>
      <w:tr w:rsidR="007E6C7E" w14:paraId="0ED28F8F" w14:textId="77777777">
        <w:trPr>
          <w:trHeight w:val="507"/>
        </w:trPr>
        <w:tc>
          <w:tcPr>
            <w:tcW w:w="1044" w:type="dxa"/>
            <w:vAlign w:val="center"/>
          </w:tcPr>
          <w:p w14:paraId="12F583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4613" w:type="dxa"/>
            <w:vAlign w:val="center"/>
          </w:tcPr>
          <w:p w14:paraId="6FB34B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基隆風情畫-基隆在地藝術家</w:t>
            </w:r>
          </w:p>
        </w:tc>
        <w:tc>
          <w:tcPr>
            <w:tcW w:w="4799" w:type="dxa"/>
            <w:vAlign w:val="center"/>
          </w:tcPr>
          <w:p w14:paraId="4C55B37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【楷書】基本筆法解析示範三</w:t>
            </w:r>
          </w:p>
        </w:tc>
      </w:tr>
      <w:tr w:rsidR="007E6C7E" w14:paraId="0825D1BC" w14:textId="77777777">
        <w:trPr>
          <w:trHeight w:val="507"/>
        </w:trPr>
        <w:tc>
          <w:tcPr>
            <w:tcW w:w="1044" w:type="dxa"/>
            <w:vAlign w:val="center"/>
          </w:tcPr>
          <w:p w14:paraId="3EDA24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9412" w:type="dxa"/>
            <w:gridSpan w:val="2"/>
            <w:vAlign w:val="center"/>
          </w:tcPr>
          <w:p w14:paraId="51BE2F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4CEF7868" w14:textId="77777777">
        <w:trPr>
          <w:trHeight w:val="507"/>
        </w:trPr>
        <w:tc>
          <w:tcPr>
            <w:tcW w:w="1044" w:type="dxa"/>
            <w:vAlign w:val="center"/>
          </w:tcPr>
          <w:p w14:paraId="2DEBC5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4613" w:type="dxa"/>
            <w:vAlign w:val="center"/>
          </w:tcPr>
          <w:p w14:paraId="490D65C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水墨畫空間表現練習-散點透視介紹</w:t>
            </w:r>
          </w:p>
        </w:tc>
        <w:tc>
          <w:tcPr>
            <w:tcW w:w="4799" w:type="dxa"/>
            <w:vAlign w:val="center"/>
          </w:tcPr>
          <w:p w14:paraId="2205A0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【楷書】基本筆法解析示範四</w:t>
            </w:r>
          </w:p>
        </w:tc>
      </w:tr>
      <w:tr w:rsidR="007E6C7E" w14:paraId="6BB794E0" w14:textId="77777777">
        <w:trPr>
          <w:trHeight w:val="507"/>
        </w:trPr>
        <w:tc>
          <w:tcPr>
            <w:tcW w:w="1044" w:type="dxa"/>
            <w:vAlign w:val="center"/>
          </w:tcPr>
          <w:p w14:paraId="19EB11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4613" w:type="dxa"/>
            <w:vAlign w:val="center"/>
          </w:tcPr>
          <w:p w14:paraId="6A115F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水墨畫空間表現練習-高遠法</w:t>
            </w:r>
          </w:p>
        </w:tc>
        <w:tc>
          <w:tcPr>
            <w:tcW w:w="4799" w:type="dxa"/>
            <w:vAlign w:val="center"/>
          </w:tcPr>
          <w:p w14:paraId="377A59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【楷書】示範+創作</w:t>
            </w:r>
          </w:p>
        </w:tc>
      </w:tr>
      <w:tr w:rsidR="007E6C7E" w14:paraId="008FABE9" w14:textId="77777777">
        <w:trPr>
          <w:trHeight w:val="507"/>
        </w:trPr>
        <w:tc>
          <w:tcPr>
            <w:tcW w:w="1044" w:type="dxa"/>
            <w:vAlign w:val="center"/>
          </w:tcPr>
          <w:p w14:paraId="7CD73B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4613" w:type="dxa"/>
            <w:vAlign w:val="center"/>
          </w:tcPr>
          <w:p w14:paraId="6823CC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水墨畫空間表現練習-深遠法</w:t>
            </w:r>
          </w:p>
        </w:tc>
        <w:tc>
          <w:tcPr>
            <w:tcW w:w="4799" w:type="dxa"/>
            <w:vAlign w:val="center"/>
          </w:tcPr>
          <w:p w14:paraId="40726B6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【楷書】示範+創作</w:t>
            </w:r>
          </w:p>
        </w:tc>
      </w:tr>
      <w:tr w:rsidR="007E6C7E" w14:paraId="07461A0F" w14:textId="77777777">
        <w:trPr>
          <w:trHeight w:val="507"/>
        </w:trPr>
        <w:tc>
          <w:tcPr>
            <w:tcW w:w="1044" w:type="dxa"/>
            <w:vAlign w:val="center"/>
          </w:tcPr>
          <w:p w14:paraId="22C2BA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4613" w:type="dxa"/>
            <w:vAlign w:val="center"/>
          </w:tcPr>
          <w:p w14:paraId="2376A4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水墨畫空間表現練習-平遠法</w:t>
            </w:r>
          </w:p>
        </w:tc>
        <w:tc>
          <w:tcPr>
            <w:tcW w:w="4799" w:type="dxa"/>
            <w:vAlign w:val="center"/>
          </w:tcPr>
          <w:p w14:paraId="199514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【楷書】示範+創作</w:t>
            </w:r>
          </w:p>
        </w:tc>
      </w:tr>
      <w:tr w:rsidR="007E6C7E" w14:paraId="2DE30EDB" w14:textId="77777777">
        <w:trPr>
          <w:trHeight w:val="507"/>
        </w:trPr>
        <w:tc>
          <w:tcPr>
            <w:tcW w:w="1044" w:type="dxa"/>
            <w:vAlign w:val="center"/>
          </w:tcPr>
          <w:p w14:paraId="276262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4613" w:type="dxa"/>
            <w:vAlign w:val="center"/>
          </w:tcPr>
          <w:p w14:paraId="047A7D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綜合練習</w:t>
            </w:r>
          </w:p>
        </w:tc>
        <w:tc>
          <w:tcPr>
            <w:tcW w:w="4799" w:type="dxa"/>
            <w:vAlign w:val="center"/>
          </w:tcPr>
          <w:p w14:paraId="6A21CD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【楷書】示範+創作</w:t>
            </w:r>
          </w:p>
        </w:tc>
      </w:tr>
      <w:tr w:rsidR="007E6C7E" w14:paraId="16E4E928" w14:textId="77777777">
        <w:trPr>
          <w:trHeight w:val="507"/>
        </w:trPr>
        <w:tc>
          <w:tcPr>
            <w:tcW w:w="1044" w:type="dxa"/>
            <w:vAlign w:val="center"/>
          </w:tcPr>
          <w:p w14:paraId="7ABDC3D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4613" w:type="dxa"/>
            <w:vAlign w:val="center"/>
          </w:tcPr>
          <w:p w14:paraId="5D10137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綜合練習</w:t>
            </w:r>
          </w:p>
        </w:tc>
        <w:tc>
          <w:tcPr>
            <w:tcW w:w="4799" w:type="dxa"/>
            <w:vAlign w:val="center"/>
          </w:tcPr>
          <w:p w14:paraId="4CC75A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【楷書】示範+創作</w:t>
            </w:r>
          </w:p>
        </w:tc>
      </w:tr>
      <w:tr w:rsidR="007E6C7E" w14:paraId="7BC967AB" w14:textId="77777777">
        <w:trPr>
          <w:trHeight w:val="525"/>
        </w:trPr>
        <w:tc>
          <w:tcPr>
            <w:tcW w:w="1044" w:type="dxa"/>
            <w:vAlign w:val="center"/>
          </w:tcPr>
          <w:p w14:paraId="66D16A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9412" w:type="dxa"/>
            <w:gridSpan w:val="2"/>
            <w:vAlign w:val="center"/>
          </w:tcPr>
          <w:p w14:paraId="0ADDD8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14268267" w14:textId="77777777">
        <w:trPr>
          <w:trHeight w:val="507"/>
        </w:trPr>
        <w:tc>
          <w:tcPr>
            <w:tcW w:w="1044" w:type="dxa"/>
            <w:vAlign w:val="center"/>
          </w:tcPr>
          <w:p w14:paraId="789B12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4613" w:type="dxa"/>
            <w:vAlign w:val="center"/>
          </w:tcPr>
          <w:p w14:paraId="7013D5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彩繪基隆我的家-水墨創作</w:t>
            </w:r>
          </w:p>
        </w:tc>
        <w:tc>
          <w:tcPr>
            <w:tcW w:w="4799" w:type="dxa"/>
            <w:vAlign w:val="center"/>
          </w:tcPr>
          <w:p w14:paraId="43E71B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【楷書】示範+創作</w:t>
            </w:r>
          </w:p>
        </w:tc>
      </w:tr>
      <w:tr w:rsidR="007E6C7E" w14:paraId="7F69CACC" w14:textId="77777777">
        <w:trPr>
          <w:trHeight w:val="507"/>
        </w:trPr>
        <w:tc>
          <w:tcPr>
            <w:tcW w:w="1044" w:type="dxa"/>
            <w:tcBorders>
              <w:bottom w:val="single" w:sz="4" w:space="0" w:color="000000"/>
            </w:tcBorders>
            <w:vAlign w:val="center"/>
          </w:tcPr>
          <w:p w14:paraId="24656B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4613" w:type="dxa"/>
            <w:vAlign w:val="center"/>
          </w:tcPr>
          <w:p w14:paraId="61CE96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彩繪基隆我的家-水墨創作</w:t>
            </w:r>
          </w:p>
        </w:tc>
        <w:tc>
          <w:tcPr>
            <w:tcW w:w="4799" w:type="dxa"/>
            <w:vAlign w:val="center"/>
          </w:tcPr>
          <w:p w14:paraId="4D638E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【楷書】示範+創作</w:t>
            </w:r>
          </w:p>
        </w:tc>
      </w:tr>
      <w:tr w:rsidR="007E6C7E" w14:paraId="1AAA4F4A" w14:textId="77777777">
        <w:trPr>
          <w:trHeight w:val="507"/>
        </w:trPr>
        <w:tc>
          <w:tcPr>
            <w:tcW w:w="1044" w:type="dxa"/>
            <w:vAlign w:val="center"/>
          </w:tcPr>
          <w:p w14:paraId="1895F8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4613" w:type="dxa"/>
            <w:vAlign w:val="center"/>
          </w:tcPr>
          <w:p w14:paraId="4C5D0C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彩繪基隆我的家-水墨創作</w:t>
            </w:r>
          </w:p>
        </w:tc>
        <w:tc>
          <w:tcPr>
            <w:tcW w:w="4799" w:type="dxa"/>
            <w:vAlign w:val="center"/>
          </w:tcPr>
          <w:p w14:paraId="28AD47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【楷書】示範+創作</w:t>
            </w:r>
          </w:p>
        </w:tc>
      </w:tr>
      <w:tr w:rsidR="007E6C7E" w14:paraId="06EADB5C" w14:textId="77777777">
        <w:trPr>
          <w:trHeight w:val="507"/>
        </w:trPr>
        <w:tc>
          <w:tcPr>
            <w:tcW w:w="1044" w:type="dxa"/>
            <w:vAlign w:val="center"/>
          </w:tcPr>
          <w:p w14:paraId="12B07C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4613" w:type="dxa"/>
            <w:vAlign w:val="center"/>
          </w:tcPr>
          <w:p w14:paraId="179AE6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彩繪基隆我的家-水墨創作</w:t>
            </w:r>
          </w:p>
        </w:tc>
        <w:tc>
          <w:tcPr>
            <w:tcW w:w="4799" w:type="dxa"/>
            <w:vAlign w:val="center"/>
          </w:tcPr>
          <w:p w14:paraId="2C77B1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【楷書】示範+創作</w:t>
            </w:r>
          </w:p>
        </w:tc>
      </w:tr>
      <w:tr w:rsidR="007E6C7E" w14:paraId="5D3197FA" w14:textId="77777777">
        <w:trPr>
          <w:trHeight w:val="507"/>
        </w:trPr>
        <w:tc>
          <w:tcPr>
            <w:tcW w:w="1044" w:type="dxa"/>
            <w:vAlign w:val="center"/>
          </w:tcPr>
          <w:p w14:paraId="7AEE0C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4613" w:type="dxa"/>
            <w:vAlign w:val="center"/>
          </w:tcPr>
          <w:p w14:paraId="1959A79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作品分享與討論</w:t>
            </w:r>
          </w:p>
        </w:tc>
        <w:tc>
          <w:tcPr>
            <w:tcW w:w="4799" w:type="dxa"/>
            <w:vAlign w:val="center"/>
          </w:tcPr>
          <w:p w14:paraId="1F7EC3F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春聯創作</w:t>
            </w:r>
          </w:p>
        </w:tc>
      </w:tr>
      <w:tr w:rsidR="007E6C7E" w14:paraId="6DD7C4CB" w14:textId="77777777">
        <w:trPr>
          <w:trHeight w:val="507"/>
        </w:trPr>
        <w:tc>
          <w:tcPr>
            <w:tcW w:w="1044" w:type="dxa"/>
            <w:vAlign w:val="center"/>
          </w:tcPr>
          <w:p w14:paraId="52A02E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613" w:type="dxa"/>
            <w:vAlign w:val="center"/>
          </w:tcPr>
          <w:p w14:paraId="66197F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作品分享與討論</w:t>
            </w:r>
          </w:p>
        </w:tc>
        <w:tc>
          <w:tcPr>
            <w:tcW w:w="4799" w:type="dxa"/>
            <w:vAlign w:val="center"/>
          </w:tcPr>
          <w:p w14:paraId="7B43A9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春聯創作</w:t>
            </w:r>
          </w:p>
        </w:tc>
      </w:tr>
      <w:tr w:rsidR="007E6C7E" w14:paraId="6100EAF3" w14:textId="77777777">
        <w:trPr>
          <w:trHeight w:val="507"/>
        </w:trPr>
        <w:tc>
          <w:tcPr>
            <w:tcW w:w="1044" w:type="dxa"/>
            <w:vAlign w:val="center"/>
          </w:tcPr>
          <w:p w14:paraId="09A58D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4613" w:type="dxa"/>
            <w:vAlign w:val="center"/>
          </w:tcPr>
          <w:p w14:paraId="2F2D1F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檢討與回顧 【段考週】</w:t>
            </w:r>
          </w:p>
        </w:tc>
        <w:tc>
          <w:tcPr>
            <w:tcW w:w="4799" w:type="dxa"/>
            <w:vAlign w:val="center"/>
          </w:tcPr>
          <w:p w14:paraId="710ED4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作品分享與討論【段考週】</w:t>
            </w:r>
          </w:p>
        </w:tc>
      </w:tr>
    </w:tbl>
    <w:p w14:paraId="7B4255D9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 xml:space="preserve">                </w:t>
      </w:r>
    </w:p>
    <w:p w14:paraId="3AE4636A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66C69D77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6C93D4C4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標楷體" w:eastAsia="標楷體" w:hAnsi="標楷體" w:cs="標楷體"/>
          <w:color w:val="000000"/>
          <w:highlight w:val="white"/>
        </w:rPr>
      </w:pPr>
      <w:bookmarkStart w:id="27" w:name="_heading=h.2s8eyo1" w:colFirst="0" w:colLast="0"/>
      <w:bookmarkEnd w:id="27"/>
      <w:r>
        <w:rPr>
          <w:rFonts w:ascii="標楷體" w:eastAsia="標楷體" w:hAnsi="標楷體" w:cs="標楷體"/>
          <w:b/>
          <w:color w:val="000000"/>
        </w:rPr>
        <w:t>基隆</w:t>
      </w:r>
      <w:r>
        <w:rPr>
          <w:rFonts w:ascii="標楷體" w:eastAsia="標楷體" w:hAnsi="標楷體" w:cs="標楷體"/>
          <w:b/>
          <w:color w:val="000000"/>
          <w:highlight w:val="white"/>
        </w:rPr>
        <w:t>市立安樂高級中學藝術才能美術班</w:t>
      </w:r>
    </w:p>
    <w:p w14:paraId="7E564AAD" w14:textId="534325A6" w:rsidR="007E6C7E" w:rsidRDefault="0066263B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100" w:line="720" w:lineRule="auto"/>
        <w:ind w:left="0" w:hanging="2"/>
        <w:jc w:val="center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113學年度第二學期   九年級   藝術專門課程進度（1）</w:t>
      </w:r>
    </w:p>
    <w:tbl>
      <w:tblPr>
        <w:tblStyle w:val="affffffffffffffff9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4613"/>
        <w:gridCol w:w="4799"/>
      </w:tblGrid>
      <w:tr w:rsidR="007E6C7E" w14:paraId="4E1768EE" w14:textId="77777777">
        <w:trPr>
          <w:trHeight w:val="507"/>
        </w:trPr>
        <w:tc>
          <w:tcPr>
            <w:tcW w:w="1044" w:type="dxa"/>
            <w:vAlign w:val="center"/>
          </w:tcPr>
          <w:p w14:paraId="4F7BC9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週次</w:t>
            </w:r>
          </w:p>
        </w:tc>
        <w:tc>
          <w:tcPr>
            <w:tcW w:w="4613" w:type="dxa"/>
            <w:vAlign w:val="center"/>
          </w:tcPr>
          <w:p w14:paraId="5AE2C1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造型與影像表現</w:t>
            </w:r>
          </w:p>
        </w:tc>
        <w:tc>
          <w:tcPr>
            <w:tcW w:w="4799" w:type="dxa"/>
            <w:vAlign w:val="center"/>
          </w:tcPr>
          <w:p w14:paraId="4828537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彩繪與影像創作</w:t>
            </w:r>
          </w:p>
        </w:tc>
      </w:tr>
      <w:tr w:rsidR="007E6C7E" w14:paraId="4BCE1C7F" w14:textId="77777777">
        <w:trPr>
          <w:trHeight w:val="507"/>
        </w:trPr>
        <w:tc>
          <w:tcPr>
            <w:tcW w:w="1044" w:type="dxa"/>
            <w:vAlign w:val="center"/>
          </w:tcPr>
          <w:p w14:paraId="732144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613" w:type="dxa"/>
            <w:vAlign w:val="center"/>
          </w:tcPr>
          <w:p w14:paraId="5E56A4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靜物綜合練習</w:t>
            </w:r>
          </w:p>
        </w:tc>
        <w:tc>
          <w:tcPr>
            <w:tcW w:w="4799" w:type="dxa"/>
            <w:vAlign w:val="center"/>
          </w:tcPr>
          <w:p w14:paraId="3CF987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靜物彩繪練習</w:t>
            </w:r>
          </w:p>
        </w:tc>
      </w:tr>
      <w:tr w:rsidR="007E6C7E" w14:paraId="38EE3C65" w14:textId="77777777">
        <w:trPr>
          <w:trHeight w:val="507"/>
        </w:trPr>
        <w:tc>
          <w:tcPr>
            <w:tcW w:w="1044" w:type="dxa"/>
            <w:vAlign w:val="center"/>
          </w:tcPr>
          <w:p w14:paraId="3D2806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613" w:type="dxa"/>
            <w:vAlign w:val="center"/>
          </w:tcPr>
          <w:p w14:paraId="43820E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靜物綜合練習</w:t>
            </w:r>
          </w:p>
        </w:tc>
        <w:tc>
          <w:tcPr>
            <w:tcW w:w="4799" w:type="dxa"/>
            <w:vAlign w:val="center"/>
          </w:tcPr>
          <w:p w14:paraId="6F84138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靜物彩繪練習</w:t>
            </w:r>
          </w:p>
        </w:tc>
      </w:tr>
      <w:tr w:rsidR="007E6C7E" w14:paraId="432B38FC" w14:textId="77777777">
        <w:trPr>
          <w:trHeight w:val="507"/>
        </w:trPr>
        <w:tc>
          <w:tcPr>
            <w:tcW w:w="1044" w:type="dxa"/>
            <w:vAlign w:val="center"/>
          </w:tcPr>
          <w:p w14:paraId="268FCF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613" w:type="dxa"/>
            <w:vAlign w:val="center"/>
          </w:tcPr>
          <w:p w14:paraId="76154F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靜物綜合練習</w:t>
            </w:r>
          </w:p>
        </w:tc>
        <w:tc>
          <w:tcPr>
            <w:tcW w:w="4799" w:type="dxa"/>
            <w:vAlign w:val="center"/>
          </w:tcPr>
          <w:p w14:paraId="2A8B75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靜物彩繪練習</w:t>
            </w:r>
          </w:p>
        </w:tc>
      </w:tr>
      <w:tr w:rsidR="007E6C7E" w14:paraId="6EE374CD" w14:textId="77777777">
        <w:trPr>
          <w:trHeight w:val="507"/>
        </w:trPr>
        <w:tc>
          <w:tcPr>
            <w:tcW w:w="1044" w:type="dxa"/>
            <w:vAlign w:val="center"/>
          </w:tcPr>
          <w:p w14:paraId="6C3603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4613" w:type="dxa"/>
            <w:vAlign w:val="center"/>
          </w:tcPr>
          <w:p w14:paraId="6F32F0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靜物綜合練習</w:t>
            </w:r>
          </w:p>
        </w:tc>
        <w:tc>
          <w:tcPr>
            <w:tcW w:w="4799" w:type="dxa"/>
            <w:vAlign w:val="center"/>
          </w:tcPr>
          <w:p w14:paraId="10357C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靜物彩繪練習</w:t>
            </w:r>
          </w:p>
        </w:tc>
      </w:tr>
      <w:tr w:rsidR="007E6C7E" w14:paraId="03BD7434" w14:textId="77777777">
        <w:trPr>
          <w:trHeight w:val="507"/>
        </w:trPr>
        <w:tc>
          <w:tcPr>
            <w:tcW w:w="1044" w:type="dxa"/>
            <w:vAlign w:val="center"/>
          </w:tcPr>
          <w:p w14:paraId="2704C4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4613" w:type="dxa"/>
            <w:vAlign w:val="center"/>
          </w:tcPr>
          <w:p w14:paraId="7CE0F53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靜物綜合練習</w:t>
            </w:r>
          </w:p>
        </w:tc>
        <w:tc>
          <w:tcPr>
            <w:tcW w:w="4799" w:type="dxa"/>
            <w:vAlign w:val="center"/>
          </w:tcPr>
          <w:p w14:paraId="5D2C336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靜物彩繪練習</w:t>
            </w:r>
          </w:p>
        </w:tc>
      </w:tr>
      <w:tr w:rsidR="007E6C7E" w14:paraId="25359DF2" w14:textId="77777777">
        <w:trPr>
          <w:trHeight w:val="507"/>
        </w:trPr>
        <w:tc>
          <w:tcPr>
            <w:tcW w:w="1044" w:type="dxa"/>
            <w:vAlign w:val="center"/>
          </w:tcPr>
          <w:p w14:paraId="161FAAB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4613" w:type="dxa"/>
            <w:vAlign w:val="center"/>
          </w:tcPr>
          <w:p w14:paraId="57E3D3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靜物綜合練習</w:t>
            </w:r>
          </w:p>
        </w:tc>
        <w:tc>
          <w:tcPr>
            <w:tcW w:w="4799" w:type="dxa"/>
            <w:vAlign w:val="center"/>
          </w:tcPr>
          <w:p w14:paraId="5A3458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靜物彩繪練習</w:t>
            </w:r>
          </w:p>
        </w:tc>
      </w:tr>
      <w:tr w:rsidR="007E6C7E" w14:paraId="29AB9492" w14:textId="77777777">
        <w:trPr>
          <w:trHeight w:val="507"/>
        </w:trPr>
        <w:tc>
          <w:tcPr>
            <w:tcW w:w="1044" w:type="dxa"/>
            <w:vAlign w:val="center"/>
          </w:tcPr>
          <w:p w14:paraId="14F9116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9412" w:type="dxa"/>
            <w:gridSpan w:val="2"/>
            <w:vAlign w:val="center"/>
          </w:tcPr>
          <w:p w14:paraId="321D50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0FCFB527" w14:textId="77777777">
        <w:trPr>
          <w:trHeight w:val="507"/>
        </w:trPr>
        <w:tc>
          <w:tcPr>
            <w:tcW w:w="1044" w:type="dxa"/>
            <w:vAlign w:val="center"/>
          </w:tcPr>
          <w:p w14:paraId="366F7B9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4613" w:type="dxa"/>
            <w:vAlign w:val="center"/>
          </w:tcPr>
          <w:p w14:paraId="6DE4D5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作品檢討與討論</w:t>
            </w:r>
          </w:p>
        </w:tc>
        <w:tc>
          <w:tcPr>
            <w:tcW w:w="4799" w:type="dxa"/>
            <w:vAlign w:val="center"/>
          </w:tcPr>
          <w:p w14:paraId="7ED015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作品檢討與討論</w:t>
            </w:r>
          </w:p>
        </w:tc>
      </w:tr>
      <w:tr w:rsidR="007E6C7E" w14:paraId="55F873E4" w14:textId="77777777">
        <w:trPr>
          <w:trHeight w:val="507"/>
        </w:trPr>
        <w:tc>
          <w:tcPr>
            <w:tcW w:w="1044" w:type="dxa"/>
            <w:vAlign w:val="center"/>
          </w:tcPr>
          <w:p w14:paraId="2E6547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4613" w:type="dxa"/>
            <w:vAlign w:val="center"/>
          </w:tcPr>
          <w:p w14:paraId="7E6571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基礎雕塑介紹</w:t>
            </w:r>
          </w:p>
        </w:tc>
        <w:tc>
          <w:tcPr>
            <w:tcW w:w="4799" w:type="dxa"/>
            <w:vAlign w:val="center"/>
          </w:tcPr>
          <w:p w14:paraId="14B3EF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攝影與美的形式原則</w:t>
            </w:r>
          </w:p>
        </w:tc>
      </w:tr>
      <w:tr w:rsidR="007E6C7E" w14:paraId="7E7F3CFF" w14:textId="77777777">
        <w:trPr>
          <w:trHeight w:val="507"/>
        </w:trPr>
        <w:tc>
          <w:tcPr>
            <w:tcW w:w="1044" w:type="dxa"/>
            <w:vAlign w:val="center"/>
          </w:tcPr>
          <w:p w14:paraId="3782E2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4613" w:type="dxa"/>
            <w:vAlign w:val="center"/>
          </w:tcPr>
          <w:p w14:paraId="334A28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黏土塑形</w:t>
            </w:r>
          </w:p>
        </w:tc>
        <w:tc>
          <w:tcPr>
            <w:tcW w:w="4799" w:type="dxa"/>
            <w:vAlign w:val="center"/>
          </w:tcPr>
          <w:p w14:paraId="3F03592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解構相機－基礎攝影介紹</w:t>
            </w:r>
          </w:p>
        </w:tc>
      </w:tr>
      <w:tr w:rsidR="007E6C7E" w14:paraId="099F6E2D" w14:textId="77777777">
        <w:trPr>
          <w:trHeight w:val="507"/>
        </w:trPr>
        <w:tc>
          <w:tcPr>
            <w:tcW w:w="1044" w:type="dxa"/>
            <w:vAlign w:val="center"/>
          </w:tcPr>
          <w:p w14:paraId="725406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4613" w:type="dxa"/>
            <w:vAlign w:val="center"/>
          </w:tcPr>
          <w:p w14:paraId="1C795E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黏土塑形</w:t>
            </w:r>
          </w:p>
        </w:tc>
        <w:tc>
          <w:tcPr>
            <w:tcW w:w="4799" w:type="dxa"/>
            <w:vAlign w:val="center"/>
          </w:tcPr>
          <w:p w14:paraId="77260B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主題攝影－光彩繪</w:t>
            </w:r>
          </w:p>
        </w:tc>
      </w:tr>
      <w:tr w:rsidR="007E6C7E" w14:paraId="62FF315B" w14:textId="77777777">
        <w:trPr>
          <w:trHeight w:val="507"/>
        </w:trPr>
        <w:tc>
          <w:tcPr>
            <w:tcW w:w="1044" w:type="dxa"/>
            <w:vAlign w:val="center"/>
          </w:tcPr>
          <w:p w14:paraId="445258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4613" w:type="dxa"/>
            <w:vAlign w:val="center"/>
          </w:tcPr>
          <w:p w14:paraId="261B75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黏土塑形</w:t>
            </w:r>
          </w:p>
        </w:tc>
        <w:tc>
          <w:tcPr>
            <w:tcW w:w="4799" w:type="dxa"/>
            <w:vAlign w:val="center"/>
          </w:tcPr>
          <w:p w14:paraId="067F76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自訂主題攝影</w:t>
            </w:r>
          </w:p>
        </w:tc>
      </w:tr>
      <w:tr w:rsidR="007E6C7E" w14:paraId="46C4C225" w14:textId="77777777">
        <w:trPr>
          <w:trHeight w:val="507"/>
        </w:trPr>
        <w:tc>
          <w:tcPr>
            <w:tcW w:w="1044" w:type="dxa"/>
            <w:vAlign w:val="center"/>
          </w:tcPr>
          <w:p w14:paraId="731557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4613" w:type="dxa"/>
            <w:vAlign w:val="center"/>
          </w:tcPr>
          <w:p w14:paraId="14D1B6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介紹石膏翻模</w:t>
            </w:r>
          </w:p>
        </w:tc>
        <w:tc>
          <w:tcPr>
            <w:tcW w:w="4799" w:type="dxa"/>
            <w:vAlign w:val="center"/>
          </w:tcPr>
          <w:p w14:paraId="4C507C7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認識數位暗房</w:t>
            </w:r>
          </w:p>
        </w:tc>
      </w:tr>
      <w:tr w:rsidR="007E6C7E" w14:paraId="659BEADD" w14:textId="77777777">
        <w:trPr>
          <w:trHeight w:val="507"/>
        </w:trPr>
        <w:tc>
          <w:tcPr>
            <w:tcW w:w="1044" w:type="dxa"/>
            <w:vAlign w:val="center"/>
          </w:tcPr>
          <w:p w14:paraId="0558CD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9412" w:type="dxa"/>
            <w:gridSpan w:val="2"/>
            <w:vAlign w:val="center"/>
          </w:tcPr>
          <w:p w14:paraId="3AC2FE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6DB5B0E5" w14:textId="77777777">
        <w:trPr>
          <w:trHeight w:val="507"/>
        </w:trPr>
        <w:tc>
          <w:tcPr>
            <w:tcW w:w="1044" w:type="dxa"/>
            <w:vAlign w:val="center"/>
          </w:tcPr>
          <w:p w14:paraId="298E06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4613" w:type="dxa"/>
            <w:vAlign w:val="center"/>
          </w:tcPr>
          <w:p w14:paraId="48ACF9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石膏翻模塑形作品</w:t>
            </w:r>
          </w:p>
        </w:tc>
        <w:tc>
          <w:tcPr>
            <w:tcW w:w="4799" w:type="dxa"/>
            <w:vAlign w:val="center"/>
          </w:tcPr>
          <w:p w14:paraId="2EE04B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操作數位暗房</w:t>
            </w:r>
          </w:p>
        </w:tc>
      </w:tr>
      <w:tr w:rsidR="007E6C7E" w14:paraId="42CDC789" w14:textId="77777777">
        <w:trPr>
          <w:trHeight w:val="507"/>
        </w:trPr>
        <w:tc>
          <w:tcPr>
            <w:tcW w:w="1044" w:type="dxa"/>
            <w:tcBorders>
              <w:bottom w:val="single" w:sz="4" w:space="0" w:color="000000"/>
            </w:tcBorders>
            <w:vAlign w:val="center"/>
          </w:tcPr>
          <w:p w14:paraId="6E503EE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4613" w:type="dxa"/>
            <w:tcBorders>
              <w:bottom w:val="single" w:sz="4" w:space="0" w:color="000000"/>
            </w:tcBorders>
            <w:vAlign w:val="center"/>
          </w:tcPr>
          <w:p w14:paraId="178AB5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矽膠翻模與上色介紹</w:t>
            </w:r>
          </w:p>
        </w:tc>
        <w:tc>
          <w:tcPr>
            <w:tcW w:w="4799" w:type="dxa"/>
            <w:tcBorders>
              <w:bottom w:val="single" w:sz="4" w:space="0" w:color="000000"/>
            </w:tcBorders>
            <w:vAlign w:val="center"/>
          </w:tcPr>
          <w:p w14:paraId="3F6C8F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攝影作品集製作</w:t>
            </w:r>
          </w:p>
        </w:tc>
      </w:tr>
      <w:tr w:rsidR="007E6C7E" w14:paraId="1BBE2E72" w14:textId="77777777">
        <w:trPr>
          <w:trHeight w:val="507"/>
        </w:trPr>
        <w:tc>
          <w:tcPr>
            <w:tcW w:w="1044" w:type="dxa"/>
            <w:vAlign w:val="center"/>
          </w:tcPr>
          <w:p w14:paraId="6B6C9C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4613" w:type="dxa"/>
            <w:vAlign w:val="center"/>
          </w:tcPr>
          <w:p w14:paraId="40B40A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作品發表與展演</w:t>
            </w:r>
          </w:p>
        </w:tc>
        <w:tc>
          <w:tcPr>
            <w:tcW w:w="4799" w:type="dxa"/>
            <w:vAlign w:val="center"/>
          </w:tcPr>
          <w:p w14:paraId="560513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攝影作品發表</w:t>
            </w:r>
          </w:p>
        </w:tc>
      </w:tr>
      <w:tr w:rsidR="007E6C7E" w14:paraId="230F01CF" w14:textId="77777777">
        <w:trPr>
          <w:trHeight w:val="507"/>
        </w:trPr>
        <w:tc>
          <w:tcPr>
            <w:tcW w:w="1044" w:type="dxa"/>
            <w:vAlign w:val="center"/>
          </w:tcPr>
          <w:p w14:paraId="6A0897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9412" w:type="dxa"/>
            <w:gridSpan w:val="2"/>
            <w:vAlign w:val="center"/>
          </w:tcPr>
          <w:p w14:paraId="66AD57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畢業週</w:t>
            </w:r>
          </w:p>
        </w:tc>
      </w:tr>
    </w:tbl>
    <w:p w14:paraId="11C538F8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5627429B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3B331D35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32F45F7C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標楷體" w:eastAsia="標楷體" w:hAnsi="標楷體" w:cs="標楷體"/>
          <w:color w:val="000000"/>
          <w:highlight w:val="white"/>
        </w:rPr>
      </w:pPr>
      <w:bookmarkStart w:id="28" w:name="_heading=h.17dp8vu" w:colFirst="0" w:colLast="0"/>
      <w:bookmarkEnd w:id="28"/>
      <w:r>
        <w:rPr>
          <w:rFonts w:ascii="標楷體" w:eastAsia="標楷體" w:hAnsi="標楷體" w:cs="標楷體"/>
          <w:b/>
          <w:color w:val="000000"/>
        </w:rPr>
        <w:t>基隆</w:t>
      </w:r>
      <w:r>
        <w:rPr>
          <w:rFonts w:ascii="標楷體" w:eastAsia="標楷體" w:hAnsi="標楷體" w:cs="標楷體"/>
          <w:b/>
          <w:color w:val="000000"/>
          <w:highlight w:val="white"/>
        </w:rPr>
        <w:t>市立安樂高級中學藝術才能美術班</w:t>
      </w:r>
    </w:p>
    <w:p w14:paraId="63FFDABB" w14:textId="2068C53A" w:rsidR="007E6C7E" w:rsidRDefault="0066263B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100" w:line="720" w:lineRule="auto"/>
        <w:ind w:left="0" w:hanging="2"/>
        <w:jc w:val="center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113學年度第二學期   九年級   藝術專門課程進度（2）</w:t>
      </w:r>
    </w:p>
    <w:tbl>
      <w:tblPr>
        <w:tblStyle w:val="affffffffffffffffa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4613"/>
        <w:gridCol w:w="4799"/>
      </w:tblGrid>
      <w:tr w:rsidR="007E6C7E" w14:paraId="34572901" w14:textId="77777777">
        <w:tc>
          <w:tcPr>
            <w:tcW w:w="1044" w:type="dxa"/>
            <w:vAlign w:val="center"/>
          </w:tcPr>
          <w:p w14:paraId="69772B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週次</w:t>
            </w:r>
          </w:p>
        </w:tc>
        <w:tc>
          <w:tcPr>
            <w:tcW w:w="4613" w:type="dxa"/>
            <w:vAlign w:val="center"/>
          </w:tcPr>
          <w:p w14:paraId="1BBD3EE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水墨創作與實踐</w:t>
            </w:r>
          </w:p>
        </w:tc>
        <w:tc>
          <w:tcPr>
            <w:tcW w:w="4799" w:type="dxa"/>
            <w:vAlign w:val="center"/>
          </w:tcPr>
          <w:p w14:paraId="46227E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書藝無限發揮</w:t>
            </w:r>
          </w:p>
        </w:tc>
      </w:tr>
      <w:tr w:rsidR="007E6C7E" w14:paraId="72E30CA7" w14:textId="77777777">
        <w:trPr>
          <w:trHeight w:val="507"/>
        </w:trPr>
        <w:tc>
          <w:tcPr>
            <w:tcW w:w="1044" w:type="dxa"/>
            <w:vAlign w:val="center"/>
          </w:tcPr>
          <w:p w14:paraId="0ECCD6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613" w:type="dxa"/>
            <w:vAlign w:val="center"/>
          </w:tcPr>
          <w:p w14:paraId="633D27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東方水墨作品鑑賞</w:t>
            </w:r>
          </w:p>
        </w:tc>
        <w:tc>
          <w:tcPr>
            <w:tcW w:w="4799" w:type="dxa"/>
            <w:vAlign w:val="center"/>
          </w:tcPr>
          <w:p w14:paraId="3C2858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書法的內涵、功能概述</w:t>
            </w:r>
          </w:p>
        </w:tc>
      </w:tr>
      <w:tr w:rsidR="007E6C7E" w14:paraId="6D61FE18" w14:textId="77777777">
        <w:trPr>
          <w:trHeight w:val="507"/>
        </w:trPr>
        <w:tc>
          <w:tcPr>
            <w:tcW w:w="1044" w:type="dxa"/>
            <w:vAlign w:val="center"/>
          </w:tcPr>
          <w:p w14:paraId="0B6969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613" w:type="dxa"/>
            <w:vAlign w:val="center"/>
          </w:tcPr>
          <w:p w14:paraId="66058B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東方水墨作品鑑賞</w:t>
            </w:r>
          </w:p>
        </w:tc>
        <w:tc>
          <w:tcPr>
            <w:tcW w:w="4799" w:type="dxa"/>
            <w:vAlign w:val="center"/>
          </w:tcPr>
          <w:p w14:paraId="7DB6EAF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書法千變萬化表現法</w:t>
            </w:r>
          </w:p>
        </w:tc>
      </w:tr>
      <w:tr w:rsidR="007E6C7E" w14:paraId="45C26007" w14:textId="77777777">
        <w:trPr>
          <w:trHeight w:val="507"/>
        </w:trPr>
        <w:tc>
          <w:tcPr>
            <w:tcW w:w="1044" w:type="dxa"/>
            <w:vAlign w:val="center"/>
          </w:tcPr>
          <w:p w14:paraId="635DC7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613" w:type="dxa"/>
            <w:vAlign w:val="center"/>
          </w:tcPr>
          <w:p w14:paraId="1FB17E5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觀鳥不關鳥-水墨創作</w:t>
            </w:r>
          </w:p>
        </w:tc>
        <w:tc>
          <w:tcPr>
            <w:tcW w:w="4799" w:type="dxa"/>
            <w:vAlign w:val="center"/>
          </w:tcPr>
          <w:p w14:paraId="7748FA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歷代書法家的故事</w:t>
            </w:r>
          </w:p>
        </w:tc>
      </w:tr>
      <w:tr w:rsidR="007E6C7E" w14:paraId="1175E76D" w14:textId="77777777">
        <w:trPr>
          <w:trHeight w:val="507"/>
        </w:trPr>
        <w:tc>
          <w:tcPr>
            <w:tcW w:w="1044" w:type="dxa"/>
            <w:vAlign w:val="center"/>
          </w:tcPr>
          <w:p w14:paraId="4CEAB9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4613" w:type="dxa"/>
            <w:vAlign w:val="center"/>
          </w:tcPr>
          <w:p w14:paraId="63C9C6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觀鳥不關鳥-水墨創作</w:t>
            </w:r>
          </w:p>
        </w:tc>
        <w:tc>
          <w:tcPr>
            <w:tcW w:w="4799" w:type="dxa"/>
            <w:vAlign w:val="center"/>
          </w:tcPr>
          <w:p w14:paraId="4EC909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【行書】基本筆法解析示範一</w:t>
            </w:r>
          </w:p>
        </w:tc>
      </w:tr>
      <w:tr w:rsidR="007E6C7E" w14:paraId="4E847522" w14:textId="77777777">
        <w:trPr>
          <w:trHeight w:val="507"/>
        </w:trPr>
        <w:tc>
          <w:tcPr>
            <w:tcW w:w="1044" w:type="dxa"/>
            <w:vAlign w:val="center"/>
          </w:tcPr>
          <w:p w14:paraId="733BF3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4613" w:type="dxa"/>
            <w:vAlign w:val="center"/>
          </w:tcPr>
          <w:p w14:paraId="5DE710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觀鳥不關鳥-水墨創作</w:t>
            </w:r>
          </w:p>
        </w:tc>
        <w:tc>
          <w:tcPr>
            <w:tcW w:w="4799" w:type="dxa"/>
            <w:vAlign w:val="center"/>
          </w:tcPr>
          <w:p w14:paraId="046C6C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【行書】基本筆法解析示範二</w:t>
            </w:r>
          </w:p>
        </w:tc>
      </w:tr>
      <w:tr w:rsidR="007E6C7E" w14:paraId="47D19B0A" w14:textId="77777777">
        <w:trPr>
          <w:trHeight w:val="507"/>
        </w:trPr>
        <w:tc>
          <w:tcPr>
            <w:tcW w:w="1044" w:type="dxa"/>
            <w:vAlign w:val="center"/>
          </w:tcPr>
          <w:p w14:paraId="4A8E70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4613" w:type="dxa"/>
            <w:vAlign w:val="center"/>
          </w:tcPr>
          <w:p w14:paraId="556D35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作品檢討與賞析</w:t>
            </w:r>
          </w:p>
        </w:tc>
        <w:tc>
          <w:tcPr>
            <w:tcW w:w="4799" w:type="dxa"/>
            <w:vAlign w:val="center"/>
          </w:tcPr>
          <w:p w14:paraId="59B9CB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【行書】基本筆法解析示範三</w:t>
            </w:r>
          </w:p>
        </w:tc>
      </w:tr>
      <w:tr w:rsidR="007E6C7E" w14:paraId="6461918B" w14:textId="77777777">
        <w:trPr>
          <w:trHeight w:val="507"/>
        </w:trPr>
        <w:tc>
          <w:tcPr>
            <w:tcW w:w="1044" w:type="dxa"/>
            <w:vAlign w:val="center"/>
          </w:tcPr>
          <w:p w14:paraId="4F35BB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9412" w:type="dxa"/>
            <w:gridSpan w:val="2"/>
            <w:vAlign w:val="center"/>
          </w:tcPr>
          <w:p w14:paraId="5B5B9B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261372AE" w14:textId="77777777">
        <w:trPr>
          <w:trHeight w:val="507"/>
        </w:trPr>
        <w:tc>
          <w:tcPr>
            <w:tcW w:w="1044" w:type="dxa"/>
            <w:vAlign w:val="center"/>
          </w:tcPr>
          <w:p w14:paraId="0E1960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4613" w:type="dxa"/>
            <w:vAlign w:val="center"/>
          </w:tcPr>
          <w:p w14:paraId="7E9DDA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萬物皆有靈-水墨練習(貓)</w:t>
            </w:r>
          </w:p>
        </w:tc>
        <w:tc>
          <w:tcPr>
            <w:tcW w:w="4799" w:type="dxa"/>
            <w:vAlign w:val="center"/>
          </w:tcPr>
          <w:p w14:paraId="08DD1F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【行書】基本筆法解析示範四</w:t>
            </w:r>
          </w:p>
        </w:tc>
      </w:tr>
      <w:tr w:rsidR="007E6C7E" w14:paraId="178D2B01" w14:textId="77777777">
        <w:trPr>
          <w:trHeight w:val="507"/>
        </w:trPr>
        <w:tc>
          <w:tcPr>
            <w:tcW w:w="1044" w:type="dxa"/>
            <w:vAlign w:val="center"/>
          </w:tcPr>
          <w:p w14:paraId="532335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4613" w:type="dxa"/>
            <w:vAlign w:val="center"/>
          </w:tcPr>
          <w:p w14:paraId="08B939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萬物皆有靈-水墨練習(貓)</w:t>
            </w:r>
          </w:p>
        </w:tc>
        <w:tc>
          <w:tcPr>
            <w:tcW w:w="4799" w:type="dxa"/>
            <w:vAlign w:val="center"/>
          </w:tcPr>
          <w:p w14:paraId="44F21E9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【行書】示範+創作</w:t>
            </w:r>
          </w:p>
        </w:tc>
      </w:tr>
      <w:tr w:rsidR="007E6C7E" w14:paraId="5C76564E" w14:textId="77777777">
        <w:trPr>
          <w:trHeight w:val="507"/>
        </w:trPr>
        <w:tc>
          <w:tcPr>
            <w:tcW w:w="1044" w:type="dxa"/>
            <w:vAlign w:val="center"/>
          </w:tcPr>
          <w:p w14:paraId="1DB781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4613" w:type="dxa"/>
            <w:vAlign w:val="center"/>
          </w:tcPr>
          <w:p w14:paraId="23E2B3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萬物皆有靈-水墨練習(犬)</w:t>
            </w:r>
          </w:p>
        </w:tc>
        <w:tc>
          <w:tcPr>
            <w:tcW w:w="4799" w:type="dxa"/>
            <w:vAlign w:val="center"/>
          </w:tcPr>
          <w:p w14:paraId="4B0A12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【行書】示範+創作</w:t>
            </w:r>
          </w:p>
        </w:tc>
      </w:tr>
      <w:tr w:rsidR="007E6C7E" w14:paraId="4E936A82" w14:textId="77777777">
        <w:trPr>
          <w:trHeight w:val="507"/>
        </w:trPr>
        <w:tc>
          <w:tcPr>
            <w:tcW w:w="1044" w:type="dxa"/>
            <w:vAlign w:val="center"/>
          </w:tcPr>
          <w:p w14:paraId="42D9D9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4613" w:type="dxa"/>
            <w:vAlign w:val="center"/>
          </w:tcPr>
          <w:p w14:paraId="3A6DBA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萬物皆有靈-水墨練習(牛羊)</w:t>
            </w:r>
          </w:p>
        </w:tc>
        <w:tc>
          <w:tcPr>
            <w:tcW w:w="4799" w:type="dxa"/>
            <w:vAlign w:val="center"/>
          </w:tcPr>
          <w:p w14:paraId="1E9ED6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【行書】示範+創作</w:t>
            </w:r>
          </w:p>
        </w:tc>
      </w:tr>
      <w:tr w:rsidR="007E6C7E" w14:paraId="64F9D1A4" w14:textId="77777777">
        <w:trPr>
          <w:trHeight w:val="507"/>
        </w:trPr>
        <w:tc>
          <w:tcPr>
            <w:tcW w:w="1044" w:type="dxa"/>
            <w:vAlign w:val="center"/>
          </w:tcPr>
          <w:p w14:paraId="0869CF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4613" w:type="dxa"/>
            <w:vAlign w:val="center"/>
          </w:tcPr>
          <w:p w14:paraId="5E3EA6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萬物皆有靈-水墨動物創作</w:t>
            </w:r>
          </w:p>
        </w:tc>
        <w:tc>
          <w:tcPr>
            <w:tcW w:w="4799" w:type="dxa"/>
            <w:vAlign w:val="center"/>
          </w:tcPr>
          <w:p w14:paraId="248387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【行書】示範+創作</w:t>
            </w:r>
          </w:p>
        </w:tc>
      </w:tr>
      <w:tr w:rsidR="007E6C7E" w14:paraId="2C0F23E0" w14:textId="77777777">
        <w:trPr>
          <w:trHeight w:val="507"/>
        </w:trPr>
        <w:tc>
          <w:tcPr>
            <w:tcW w:w="1044" w:type="dxa"/>
            <w:vAlign w:val="center"/>
          </w:tcPr>
          <w:p w14:paraId="5EEC64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4613" w:type="dxa"/>
            <w:vAlign w:val="center"/>
          </w:tcPr>
          <w:p w14:paraId="2DE51A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作品檢討與賞析</w:t>
            </w:r>
          </w:p>
        </w:tc>
        <w:tc>
          <w:tcPr>
            <w:tcW w:w="4799" w:type="dxa"/>
            <w:vAlign w:val="center"/>
          </w:tcPr>
          <w:p w14:paraId="493908B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【行書】示範+創作</w:t>
            </w:r>
          </w:p>
        </w:tc>
      </w:tr>
      <w:tr w:rsidR="007E6C7E" w14:paraId="0C3A222B" w14:textId="77777777">
        <w:trPr>
          <w:trHeight w:val="507"/>
        </w:trPr>
        <w:tc>
          <w:tcPr>
            <w:tcW w:w="1044" w:type="dxa"/>
            <w:vAlign w:val="center"/>
          </w:tcPr>
          <w:p w14:paraId="5BE01D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9412" w:type="dxa"/>
            <w:gridSpan w:val="2"/>
            <w:vAlign w:val="center"/>
          </w:tcPr>
          <w:p w14:paraId="3FD292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1AD14594" w14:textId="77777777">
        <w:trPr>
          <w:trHeight w:val="507"/>
        </w:trPr>
        <w:tc>
          <w:tcPr>
            <w:tcW w:w="1044" w:type="dxa"/>
            <w:vAlign w:val="center"/>
          </w:tcPr>
          <w:p w14:paraId="2D3D817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4613" w:type="dxa"/>
            <w:vAlign w:val="center"/>
          </w:tcPr>
          <w:p w14:paraId="2B9DAF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錦瑟年華-水墨個人創作(草稿)</w:t>
            </w:r>
          </w:p>
        </w:tc>
        <w:tc>
          <w:tcPr>
            <w:tcW w:w="4799" w:type="dxa"/>
            <w:vAlign w:val="center"/>
          </w:tcPr>
          <w:p w14:paraId="5B6709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【行書】示範+創作</w:t>
            </w:r>
          </w:p>
        </w:tc>
      </w:tr>
      <w:tr w:rsidR="007E6C7E" w14:paraId="79A9EEFE" w14:textId="77777777">
        <w:trPr>
          <w:trHeight w:val="507"/>
        </w:trPr>
        <w:tc>
          <w:tcPr>
            <w:tcW w:w="1044" w:type="dxa"/>
            <w:tcBorders>
              <w:bottom w:val="single" w:sz="4" w:space="0" w:color="000000"/>
            </w:tcBorders>
            <w:vAlign w:val="center"/>
          </w:tcPr>
          <w:p w14:paraId="69670C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4613" w:type="dxa"/>
            <w:vAlign w:val="center"/>
          </w:tcPr>
          <w:p w14:paraId="316758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錦瑟年華-水墨個人創作(定稿)</w:t>
            </w:r>
          </w:p>
        </w:tc>
        <w:tc>
          <w:tcPr>
            <w:tcW w:w="4799" w:type="dxa"/>
            <w:vAlign w:val="center"/>
          </w:tcPr>
          <w:p w14:paraId="64ADC6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【行書】示範+創作</w:t>
            </w:r>
          </w:p>
        </w:tc>
      </w:tr>
      <w:tr w:rsidR="007E6C7E" w14:paraId="21361102" w14:textId="77777777">
        <w:trPr>
          <w:trHeight w:val="507"/>
        </w:trPr>
        <w:tc>
          <w:tcPr>
            <w:tcW w:w="1044" w:type="dxa"/>
            <w:vAlign w:val="center"/>
          </w:tcPr>
          <w:p w14:paraId="074284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4613" w:type="dxa"/>
            <w:vAlign w:val="center"/>
          </w:tcPr>
          <w:p w14:paraId="1DE8CB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錦瑟年華-水墨個人創作</w:t>
            </w:r>
          </w:p>
        </w:tc>
        <w:tc>
          <w:tcPr>
            <w:tcW w:w="4799" w:type="dxa"/>
            <w:vAlign w:val="center"/>
          </w:tcPr>
          <w:p w14:paraId="06C727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【行書】示範+創作</w:t>
            </w:r>
          </w:p>
        </w:tc>
      </w:tr>
      <w:tr w:rsidR="007E6C7E" w14:paraId="291C68EE" w14:textId="77777777">
        <w:trPr>
          <w:trHeight w:val="507"/>
        </w:trPr>
        <w:tc>
          <w:tcPr>
            <w:tcW w:w="1044" w:type="dxa"/>
            <w:vAlign w:val="center"/>
          </w:tcPr>
          <w:p w14:paraId="32374D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4613" w:type="dxa"/>
            <w:vAlign w:val="center"/>
          </w:tcPr>
          <w:p w14:paraId="0EAA9D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錦瑟年華-水墨個人創作【畢業週】</w:t>
            </w:r>
          </w:p>
        </w:tc>
        <w:tc>
          <w:tcPr>
            <w:tcW w:w="4799" w:type="dxa"/>
            <w:vAlign w:val="center"/>
          </w:tcPr>
          <w:p w14:paraId="426B89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期末成果展作品-示範+書寫+創作</w:t>
            </w:r>
          </w:p>
          <w:p w14:paraId="328165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【畢業週】</w:t>
            </w:r>
          </w:p>
        </w:tc>
      </w:tr>
    </w:tbl>
    <w:p w14:paraId="41F228A2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020DB535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62ED6A60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bookmarkStart w:id="29" w:name="_heading=h.3o7alnk" w:colFirst="0" w:colLast="0"/>
      <w:bookmarkEnd w:id="29"/>
      <w:r>
        <w:br w:type="page"/>
      </w:r>
    </w:p>
    <w:p w14:paraId="4916C097" w14:textId="77777777" w:rsidR="007E6C7E" w:rsidRDefault="0021151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8" w:after="100" w:line="240" w:lineRule="auto"/>
        <w:ind w:left="1" w:hanging="3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各年級藝術專門課程教學綱要</w:t>
      </w:r>
    </w:p>
    <w:p w14:paraId="08E737ED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0"/>
          <w:szCs w:val="20"/>
        </w:rPr>
      </w:pPr>
    </w:p>
    <w:p w14:paraId="2959351F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 xml:space="preserve">  </w:t>
      </w:r>
      <w:r>
        <w:rPr>
          <w:rFonts w:ascii="標楷體" w:eastAsia="標楷體" w:hAnsi="標楷體" w:cs="標楷體"/>
          <w:color w:val="000000"/>
        </w:rPr>
        <w:t>基隆市立安樂高中國中部</w:t>
      </w:r>
    </w:p>
    <w:p w14:paraId="5E57BEAD" w14:textId="654D6F36" w:rsidR="007E6C7E" w:rsidRDefault="0066263B">
      <w:pPr>
        <w:pBdr>
          <w:top w:val="nil"/>
          <w:left w:val="nil"/>
          <w:bottom w:val="nil"/>
          <w:right w:val="nil"/>
          <w:between w:val="nil"/>
        </w:pBdr>
        <w:spacing w:before="72" w:line="40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113學年度第一學期美術班教學綱要</w:t>
      </w:r>
    </w:p>
    <w:p w14:paraId="673AD993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400" w:lineRule="auto"/>
        <w:ind w:left="0" w:hanging="2"/>
        <w:jc w:val="center"/>
        <w:rPr>
          <w:rFonts w:ascii="標楷體" w:eastAsia="標楷體" w:hAnsi="標楷體" w:cs="標楷體"/>
          <w:color w:val="000000"/>
          <w:u w:val="single"/>
        </w:rPr>
      </w:pPr>
      <w:r>
        <w:rPr>
          <w:rFonts w:ascii="標楷體" w:eastAsia="標楷體" w:hAnsi="標楷體" w:cs="標楷體"/>
          <w:color w:val="000000"/>
        </w:rPr>
        <w:t>課程名稱：</w:t>
      </w:r>
      <w:r>
        <w:rPr>
          <w:rFonts w:ascii="標楷體" w:eastAsia="標楷體" w:hAnsi="標楷體" w:cs="標楷體"/>
          <w:color w:val="000000"/>
          <w:u w:val="single"/>
        </w:rPr>
        <w:t>圖像表現初探I</w:t>
      </w:r>
    </w:p>
    <w:p w14:paraId="57B9B75D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一、教學年級：</w:t>
      </w:r>
      <w:r>
        <w:rPr>
          <w:rFonts w:ascii="標楷體" w:eastAsia="標楷體" w:hAnsi="標楷體" w:cs="標楷體"/>
          <w:color w:val="000000"/>
          <w:u w:val="single"/>
        </w:rPr>
        <w:t>_七__</w:t>
      </w:r>
      <w:r>
        <w:rPr>
          <w:rFonts w:ascii="標楷體" w:eastAsia="標楷體" w:hAnsi="標楷體" w:cs="標楷體"/>
          <w:color w:val="000000"/>
        </w:rPr>
        <w:t>年級</w:t>
      </w:r>
    </w:p>
    <w:p w14:paraId="0ABC5842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二、教學節數(分鐘)：每週</w:t>
      </w:r>
      <w:r>
        <w:rPr>
          <w:rFonts w:ascii="標楷體" w:eastAsia="標楷體" w:hAnsi="標楷體" w:cs="標楷體"/>
          <w:color w:val="000000"/>
          <w:u w:val="single"/>
        </w:rPr>
        <w:t>___2__</w:t>
      </w:r>
      <w:r>
        <w:rPr>
          <w:rFonts w:ascii="標楷體" w:eastAsia="標楷體" w:hAnsi="標楷體" w:cs="標楷體"/>
          <w:color w:val="000000"/>
        </w:rPr>
        <w:t>節(每節</w:t>
      </w:r>
      <w:r>
        <w:rPr>
          <w:rFonts w:ascii="標楷體" w:eastAsia="標楷體" w:hAnsi="標楷體" w:cs="標楷體"/>
          <w:color w:val="000000"/>
          <w:u w:val="single"/>
        </w:rPr>
        <w:t>__50__</w:t>
      </w:r>
      <w:r>
        <w:rPr>
          <w:rFonts w:ascii="標楷體" w:eastAsia="標楷體" w:hAnsi="標楷體" w:cs="標楷體"/>
          <w:color w:val="000000"/>
        </w:rPr>
        <w:t>分鐘，共</w:t>
      </w:r>
      <w:r>
        <w:rPr>
          <w:rFonts w:ascii="標楷體" w:eastAsia="標楷體" w:hAnsi="標楷體" w:cs="標楷體"/>
          <w:color w:val="000000"/>
          <w:u w:val="single"/>
        </w:rPr>
        <w:t>__100__</w:t>
      </w:r>
      <w:r>
        <w:rPr>
          <w:rFonts w:ascii="標楷體" w:eastAsia="標楷體" w:hAnsi="標楷體" w:cs="標楷體"/>
          <w:color w:val="000000"/>
        </w:rPr>
        <w:t>分鐘)</w:t>
      </w:r>
    </w:p>
    <w:p w14:paraId="76929DE9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三、授課教師：陳佳慧</w:t>
      </w:r>
    </w:p>
    <w:p w14:paraId="71C0EDDA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四、核心素養、學習重點及教學目標</w:t>
      </w:r>
    </w:p>
    <w:tbl>
      <w:tblPr>
        <w:tblStyle w:val="affffffffffffffffb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492"/>
        <w:gridCol w:w="2679"/>
        <w:gridCol w:w="2614"/>
      </w:tblGrid>
      <w:tr w:rsidR="007E6C7E" w14:paraId="3FE71E6F" w14:textId="77777777">
        <w:tc>
          <w:tcPr>
            <w:tcW w:w="1671" w:type="dxa"/>
          </w:tcPr>
          <w:p w14:paraId="1171A7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6171" w:type="dxa"/>
            <w:gridSpan w:val="2"/>
          </w:tcPr>
          <w:p w14:paraId="5043FF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614" w:type="dxa"/>
          </w:tcPr>
          <w:p w14:paraId="5BBEC0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</w:tr>
      <w:tr w:rsidR="007E6C7E" w14:paraId="1EF6B106" w14:textId="77777777">
        <w:trPr>
          <w:cantSplit/>
          <w:trHeight w:val="288"/>
        </w:trPr>
        <w:tc>
          <w:tcPr>
            <w:tcW w:w="1671" w:type="dxa"/>
            <w:vMerge w:val="restart"/>
          </w:tcPr>
          <w:p w14:paraId="20874FF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藝才J-A1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開展藝術潛能，展現個人特質，培養良好藝術學習習慣</w:t>
            </w:r>
          </w:p>
          <w:p w14:paraId="021336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藝才J-B3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透過藝術感知、創作與鑑賞的多元學習，感受藝術本質並於生活美學有所體驗與省思。</w:t>
            </w:r>
          </w:p>
          <w:p w14:paraId="36191E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藝才J-C2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在藝術相關學習與團隊互動歷程中，發展觀察與溝通的能力，積極與他人或群體合作</w:t>
            </w:r>
          </w:p>
        </w:tc>
        <w:tc>
          <w:tcPr>
            <w:tcW w:w="3492" w:type="dxa"/>
          </w:tcPr>
          <w:p w14:paraId="7CB0D52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2679" w:type="dxa"/>
          </w:tcPr>
          <w:p w14:paraId="26EE01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2614" w:type="dxa"/>
            <w:vMerge w:val="restart"/>
          </w:tcPr>
          <w:p w14:paraId="13B5A3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(一)認識媒材。</w:t>
            </w:r>
          </w:p>
          <w:p w14:paraId="3A6135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(二)學會觀察的方法。</w:t>
            </w:r>
          </w:p>
          <w:p w14:paraId="3E3FA4A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(三)能分辨固有色與明度的關係</w:t>
            </w:r>
          </w:p>
          <w:p w14:paraId="2A9D66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(四)認識物體的基本結構(五)認識空間結構與一點透視。</w:t>
            </w:r>
          </w:p>
          <w:p w14:paraId="73702F4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31D3A1E6" w14:textId="77777777" w:rsidR="007E6C7E" w:rsidRDefault="007E6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6C40AF2" w14:textId="77777777">
        <w:trPr>
          <w:cantSplit/>
          <w:trHeight w:val="288"/>
        </w:trPr>
        <w:tc>
          <w:tcPr>
            <w:tcW w:w="1671" w:type="dxa"/>
            <w:vMerge/>
          </w:tcPr>
          <w:p w14:paraId="78F1FD0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768606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運用平面、立體、數位媒體等媒材進行多元藝術創作</w:t>
            </w:r>
          </w:p>
        </w:tc>
        <w:tc>
          <w:tcPr>
            <w:tcW w:w="2679" w:type="dxa"/>
          </w:tcPr>
          <w:p w14:paraId="0EA25C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平面藝術創作：含構圖、造型、色彩等的探究。</w:t>
            </w:r>
          </w:p>
        </w:tc>
        <w:tc>
          <w:tcPr>
            <w:tcW w:w="2614" w:type="dxa"/>
            <w:vMerge/>
          </w:tcPr>
          <w:p w14:paraId="05B6897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DF1E54D" w14:textId="77777777">
        <w:trPr>
          <w:cantSplit/>
          <w:trHeight w:val="359"/>
        </w:trPr>
        <w:tc>
          <w:tcPr>
            <w:tcW w:w="1671" w:type="dxa"/>
            <w:vMerge/>
          </w:tcPr>
          <w:p w14:paraId="69E4BDA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 w:val="restart"/>
          </w:tcPr>
          <w:p w14:paraId="074CA4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理解藝術作品與造型元素、形式、構成、媒材工具等關係：含肌理、質感、與色彩等。</w:t>
            </w:r>
          </w:p>
        </w:tc>
        <w:tc>
          <w:tcPr>
            <w:tcW w:w="2679" w:type="dxa"/>
            <w:vMerge w:val="restart"/>
          </w:tcPr>
          <w:p w14:paraId="224C03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創作的技法與過程：含媒材與工具的使用等。</w:t>
            </w:r>
          </w:p>
          <w:p w14:paraId="592DFC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各種創作媒材工具之安全規範與操作要領的理解與熟悉。</w:t>
            </w:r>
          </w:p>
        </w:tc>
        <w:tc>
          <w:tcPr>
            <w:tcW w:w="2614" w:type="dxa"/>
            <w:vMerge/>
          </w:tcPr>
          <w:p w14:paraId="5443F3E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DBFE85D" w14:textId="77777777">
        <w:trPr>
          <w:cantSplit/>
          <w:trHeight w:val="540"/>
        </w:trPr>
        <w:tc>
          <w:tcPr>
            <w:tcW w:w="1671" w:type="dxa"/>
            <w:vMerge/>
          </w:tcPr>
          <w:p w14:paraId="53F68DC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34A98D6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67A2127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</w:tcPr>
          <w:p w14:paraId="4FAB30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14:paraId="757467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對應之議題融入</w:t>
            </w:r>
          </w:p>
        </w:tc>
      </w:tr>
      <w:tr w:rsidR="007E6C7E" w14:paraId="77A78980" w14:textId="77777777">
        <w:trPr>
          <w:cantSplit/>
          <w:trHeight w:val="1728"/>
        </w:trPr>
        <w:tc>
          <w:tcPr>
            <w:tcW w:w="1671" w:type="dxa"/>
            <w:vMerge/>
          </w:tcPr>
          <w:p w14:paraId="1642020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7D5513B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43E17A3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 w:val="restart"/>
          </w:tcPr>
          <w:p w14:paraId="3C1B69A0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閱讀素養</w:t>
            </w:r>
          </w:p>
          <w:p w14:paraId="02AFF572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國際教育</w:t>
            </w:r>
          </w:p>
          <w:p w14:paraId="3367D37B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多元文化</w:t>
            </w:r>
          </w:p>
          <w:p w14:paraId="3128F0F3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</w:p>
          <w:p w14:paraId="0AB06DE7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生命教育</w:t>
            </w:r>
          </w:p>
          <w:p w14:paraId="2D74DF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資訊教育</w:t>
            </w:r>
          </w:p>
        </w:tc>
      </w:tr>
      <w:tr w:rsidR="007E6C7E" w14:paraId="2D39C1A5" w14:textId="77777777">
        <w:trPr>
          <w:cantSplit/>
          <w:trHeight w:val="288"/>
        </w:trPr>
        <w:tc>
          <w:tcPr>
            <w:tcW w:w="1671" w:type="dxa"/>
            <w:vMerge/>
          </w:tcPr>
          <w:p w14:paraId="7152EF5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15B559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瞭解不同藝術鑑賞的原理與方法。</w:t>
            </w:r>
          </w:p>
        </w:tc>
        <w:tc>
          <w:tcPr>
            <w:tcW w:w="2679" w:type="dxa"/>
          </w:tcPr>
          <w:p w14:paraId="693CAB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藝術鑑賞的原理：如美的原理、原則與美感特性等。</w:t>
            </w:r>
          </w:p>
          <w:p w14:paraId="578BBC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美才Ⅳ-C2-2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藝術鑑賞的面向：含主題、構圖、技法、與文化背景等。（取材考量不同性別、族群）</w:t>
            </w:r>
          </w:p>
        </w:tc>
        <w:tc>
          <w:tcPr>
            <w:tcW w:w="2614" w:type="dxa"/>
            <w:vMerge/>
          </w:tcPr>
          <w:p w14:paraId="26BC9F5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E73A3BB" w14:textId="77777777">
        <w:trPr>
          <w:cantSplit/>
          <w:trHeight w:val="288"/>
        </w:trPr>
        <w:tc>
          <w:tcPr>
            <w:tcW w:w="1671" w:type="dxa"/>
            <w:vMerge/>
          </w:tcPr>
          <w:p w14:paraId="1BC6A62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2EE08CB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運用藝術活動來協助生活事物的發展。</w:t>
            </w:r>
          </w:p>
        </w:tc>
        <w:tc>
          <w:tcPr>
            <w:tcW w:w="2679" w:type="dxa"/>
          </w:tcPr>
          <w:p w14:paraId="778245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美才Ⅳ-L2-3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個人與同儕藝術專長主動對生態環境的體察。</w:t>
            </w:r>
          </w:p>
        </w:tc>
        <w:tc>
          <w:tcPr>
            <w:tcW w:w="2614" w:type="dxa"/>
            <w:vMerge/>
          </w:tcPr>
          <w:p w14:paraId="5BAE72B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58D770E" w14:textId="77777777">
        <w:trPr>
          <w:cantSplit/>
          <w:trHeight w:val="288"/>
        </w:trPr>
        <w:tc>
          <w:tcPr>
            <w:tcW w:w="1671" w:type="dxa"/>
            <w:vMerge/>
          </w:tcPr>
          <w:p w14:paraId="455D213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20CF09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美才Ⅳ-S1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嘗試運用設計思考的方式發現議題並以藝術活動來解決。</w:t>
            </w:r>
          </w:p>
        </w:tc>
        <w:tc>
          <w:tcPr>
            <w:tcW w:w="2679" w:type="dxa"/>
          </w:tcPr>
          <w:p w14:paraId="41B11B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美才Ⅳ-S1-1</w:t>
            </w:r>
          </w:p>
          <w:p w14:paraId="426AE9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個人專長為主題的藝術媒材實驗與創作。</w:t>
            </w:r>
          </w:p>
          <w:p w14:paraId="1A9280A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015DC64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1F1D09F6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  <w:r>
        <w:rPr>
          <w:rFonts w:ascii="標楷體" w:eastAsia="標楷體" w:hAnsi="標楷體" w:cs="標楷體"/>
          <w:color w:val="000000"/>
        </w:rPr>
        <w:lastRenderedPageBreak/>
        <w:t>五、教材大綱與進度：</w:t>
      </w:r>
    </w:p>
    <w:tbl>
      <w:tblPr>
        <w:tblStyle w:val="affffffffffffffffc"/>
        <w:tblW w:w="1036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011"/>
        <w:gridCol w:w="3685"/>
        <w:gridCol w:w="1701"/>
        <w:gridCol w:w="484"/>
        <w:gridCol w:w="63"/>
        <w:gridCol w:w="422"/>
        <w:gridCol w:w="34"/>
        <w:gridCol w:w="451"/>
        <w:gridCol w:w="54"/>
        <w:gridCol w:w="431"/>
        <w:gridCol w:w="25"/>
        <w:gridCol w:w="460"/>
      </w:tblGrid>
      <w:tr w:rsidR="007E6C7E" w14:paraId="216883EE" w14:textId="77777777">
        <w:trPr>
          <w:cantSplit/>
          <w:trHeight w:val="405"/>
        </w:trPr>
        <w:tc>
          <w:tcPr>
            <w:tcW w:w="541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813F8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 次</w:t>
            </w:r>
          </w:p>
        </w:tc>
        <w:tc>
          <w:tcPr>
            <w:tcW w:w="2011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12B179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單元主題</w:t>
            </w:r>
          </w:p>
        </w:tc>
        <w:tc>
          <w:tcPr>
            <w:tcW w:w="3685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D3475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  學  內  容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08EE54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</w:t>
            </w:r>
          </w:p>
        </w:tc>
        <w:tc>
          <w:tcPr>
            <w:tcW w:w="2424" w:type="dxa"/>
            <w:gridSpan w:val="9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4FE0D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核心知能</w:t>
            </w:r>
          </w:p>
        </w:tc>
      </w:tr>
      <w:tr w:rsidR="007E6C7E" w14:paraId="240BFA94" w14:textId="77777777">
        <w:trPr>
          <w:cantSplit/>
          <w:trHeight w:val="390"/>
        </w:trPr>
        <w:tc>
          <w:tcPr>
            <w:tcW w:w="541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419A101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1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4E683FF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06B0E2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6098CD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76DA6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49350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27CFE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047F4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37B16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699A4CB9" w14:textId="77777777">
        <w:tc>
          <w:tcPr>
            <w:tcW w:w="541" w:type="dxa"/>
            <w:tcBorders>
              <w:top w:val="single" w:sz="12" w:space="0" w:color="000000"/>
            </w:tcBorders>
            <w:vAlign w:val="center"/>
          </w:tcPr>
          <w:p w14:paraId="7A98C1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2011" w:type="dxa"/>
            <w:vAlign w:val="center"/>
          </w:tcPr>
          <w:p w14:paraId="51406A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素描的定義與樣貌</w:t>
            </w:r>
          </w:p>
        </w:tc>
        <w:tc>
          <w:tcPr>
            <w:tcW w:w="3685" w:type="dxa"/>
            <w:tcBorders>
              <w:top w:val="single" w:sz="12" w:space="0" w:color="000000"/>
            </w:tcBorders>
          </w:tcPr>
          <w:p w14:paraId="2F4C3BF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介紹素描新觀念，欣賞名家素描作品。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AA542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講述法、討論、學習單</w:t>
            </w:r>
          </w:p>
        </w:tc>
        <w:tc>
          <w:tcPr>
            <w:tcW w:w="484" w:type="dxa"/>
            <w:vAlign w:val="center"/>
          </w:tcPr>
          <w:p w14:paraId="50E200F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94B22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22879D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47BFF0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2988365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1F3B1A0" w14:textId="77777777">
        <w:tc>
          <w:tcPr>
            <w:tcW w:w="541" w:type="dxa"/>
            <w:vAlign w:val="center"/>
          </w:tcPr>
          <w:p w14:paraId="5F7E453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011" w:type="dxa"/>
            <w:vAlign w:val="center"/>
          </w:tcPr>
          <w:p w14:paraId="0A328A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素描工具材料介紹與使用方式</w:t>
            </w:r>
          </w:p>
        </w:tc>
        <w:tc>
          <w:tcPr>
            <w:tcW w:w="3685" w:type="dxa"/>
          </w:tcPr>
          <w:p w14:paraId="5001C8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介紹素描工具與材料，及使用方式。</w:t>
            </w:r>
          </w:p>
        </w:tc>
        <w:tc>
          <w:tcPr>
            <w:tcW w:w="1701" w:type="dxa"/>
          </w:tcPr>
          <w:p w14:paraId="6F8642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講述法、討論、實作</w:t>
            </w:r>
          </w:p>
        </w:tc>
        <w:tc>
          <w:tcPr>
            <w:tcW w:w="484" w:type="dxa"/>
            <w:vAlign w:val="center"/>
          </w:tcPr>
          <w:p w14:paraId="0CBF90B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C1FAF7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569C6E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4A3518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71FA7F5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3CA72D3" w14:textId="77777777">
        <w:trPr>
          <w:trHeight w:val="737"/>
        </w:trPr>
        <w:tc>
          <w:tcPr>
            <w:tcW w:w="541" w:type="dxa"/>
            <w:vAlign w:val="center"/>
          </w:tcPr>
          <w:p w14:paraId="6CF227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2011" w:type="dxa"/>
            <w:vAlign w:val="center"/>
          </w:tcPr>
          <w:p w14:paraId="20E46A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點、線、面的組成</w:t>
            </w:r>
          </w:p>
        </w:tc>
        <w:tc>
          <w:tcPr>
            <w:tcW w:w="3685" w:type="dxa"/>
          </w:tcPr>
          <w:p w14:paraId="75C430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引導觀察生活周遭點、線、面的組成，點、線、面的構成練習與運用。</w:t>
            </w:r>
          </w:p>
          <w:p w14:paraId="027F2A0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01" w:type="dxa"/>
          </w:tcPr>
          <w:p w14:paraId="637B75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  <w:p w14:paraId="12613D9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4" w:type="dxa"/>
            <w:vAlign w:val="center"/>
          </w:tcPr>
          <w:p w14:paraId="3784977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74B42A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3ECC117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5C66D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18572F9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50513EF" w14:textId="77777777">
        <w:tc>
          <w:tcPr>
            <w:tcW w:w="541" w:type="dxa"/>
            <w:vAlign w:val="center"/>
          </w:tcPr>
          <w:p w14:paraId="68A3EBD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2011" w:type="dxa"/>
            <w:vAlign w:val="center"/>
          </w:tcPr>
          <w:p w14:paraId="739C1D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點、線、面與光影的探討</w:t>
            </w:r>
          </w:p>
        </w:tc>
        <w:tc>
          <w:tcPr>
            <w:tcW w:w="3685" w:type="dxa"/>
          </w:tcPr>
          <w:p w14:paraId="471C1C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引導學生觀察光影，將點、線、面加入光影，藉此練習線條的疏密運用及調子的亮、灰、暗色階。</w:t>
            </w:r>
          </w:p>
        </w:tc>
        <w:tc>
          <w:tcPr>
            <w:tcW w:w="1701" w:type="dxa"/>
          </w:tcPr>
          <w:p w14:paraId="1C7041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</w:t>
            </w:r>
          </w:p>
        </w:tc>
        <w:tc>
          <w:tcPr>
            <w:tcW w:w="484" w:type="dxa"/>
            <w:vAlign w:val="center"/>
          </w:tcPr>
          <w:p w14:paraId="198FD2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3D88AA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3F0AFA4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32FC1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7A2D403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90372E1" w14:textId="77777777">
        <w:tc>
          <w:tcPr>
            <w:tcW w:w="541" w:type="dxa"/>
            <w:vAlign w:val="center"/>
          </w:tcPr>
          <w:p w14:paraId="1EDA9A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2011" w:type="dxa"/>
            <w:vAlign w:val="center"/>
          </w:tcPr>
          <w:p w14:paraId="435AA9B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捉影成形１－光影與造型</w:t>
            </w:r>
          </w:p>
        </w:tc>
        <w:tc>
          <w:tcPr>
            <w:tcW w:w="3685" w:type="dxa"/>
          </w:tcPr>
          <w:p w14:paraId="082C94E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引導學生以影猜形，逆向思考，觀察光影與實物造型的關係。</w:t>
            </w:r>
          </w:p>
        </w:tc>
        <w:tc>
          <w:tcPr>
            <w:tcW w:w="1701" w:type="dxa"/>
          </w:tcPr>
          <w:p w14:paraId="31589B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講述法、討論、實作</w:t>
            </w:r>
          </w:p>
        </w:tc>
        <w:tc>
          <w:tcPr>
            <w:tcW w:w="484" w:type="dxa"/>
            <w:vAlign w:val="center"/>
          </w:tcPr>
          <w:p w14:paraId="2F4088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59C372B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3A14F37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50CC97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53E0254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1BFF500" w14:textId="77777777">
        <w:tc>
          <w:tcPr>
            <w:tcW w:w="541" w:type="dxa"/>
            <w:vAlign w:val="center"/>
          </w:tcPr>
          <w:p w14:paraId="745B0A4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2011" w:type="dxa"/>
            <w:vAlign w:val="center"/>
          </w:tcPr>
          <w:p w14:paraId="63A595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物體結構與體感的表現１－球體</w:t>
            </w:r>
          </w:p>
        </w:tc>
        <w:tc>
          <w:tcPr>
            <w:tcW w:w="3685" w:type="dxa"/>
          </w:tcPr>
          <w:p w14:paraId="62556A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引導學生拆解物體，化繁為簡，觀察球體光影變化，並能畫出正確的造型與明暗。</w:t>
            </w:r>
          </w:p>
        </w:tc>
        <w:tc>
          <w:tcPr>
            <w:tcW w:w="1701" w:type="dxa"/>
          </w:tcPr>
          <w:p w14:paraId="01EEEC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</w:t>
            </w:r>
          </w:p>
        </w:tc>
        <w:tc>
          <w:tcPr>
            <w:tcW w:w="547" w:type="dxa"/>
            <w:gridSpan w:val="2"/>
            <w:vAlign w:val="center"/>
          </w:tcPr>
          <w:p w14:paraId="4605F6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gridSpan w:val="2"/>
            <w:vAlign w:val="center"/>
          </w:tcPr>
          <w:p w14:paraId="6DD3671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05" w:type="dxa"/>
            <w:gridSpan w:val="2"/>
            <w:vAlign w:val="center"/>
          </w:tcPr>
          <w:p w14:paraId="6226BDB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6" w:type="dxa"/>
            <w:gridSpan w:val="2"/>
            <w:vAlign w:val="center"/>
          </w:tcPr>
          <w:p w14:paraId="0348DFB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60" w:type="dxa"/>
            <w:vAlign w:val="center"/>
          </w:tcPr>
          <w:p w14:paraId="1DBC095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EB85BD0" w14:textId="77777777">
        <w:tc>
          <w:tcPr>
            <w:tcW w:w="541" w:type="dxa"/>
            <w:vAlign w:val="center"/>
          </w:tcPr>
          <w:p w14:paraId="4C26E5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9821" w:type="dxa"/>
            <w:gridSpan w:val="12"/>
            <w:vAlign w:val="center"/>
          </w:tcPr>
          <w:p w14:paraId="0B2D2A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7FA6D525" w14:textId="77777777">
        <w:tc>
          <w:tcPr>
            <w:tcW w:w="541" w:type="dxa"/>
            <w:vAlign w:val="center"/>
          </w:tcPr>
          <w:p w14:paraId="61A715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2011" w:type="dxa"/>
            <w:vAlign w:val="center"/>
          </w:tcPr>
          <w:p w14:paraId="61EBE3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物體結構與體感的表現２－圓柱體</w:t>
            </w:r>
          </w:p>
        </w:tc>
        <w:tc>
          <w:tcPr>
            <w:tcW w:w="3685" w:type="dxa"/>
          </w:tcPr>
          <w:p w14:paraId="317FFD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引導學生找活中圓柱體的物品，並將其簡化，畫出其造形結構與其明暗。</w:t>
            </w:r>
          </w:p>
        </w:tc>
        <w:tc>
          <w:tcPr>
            <w:tcW w:w="1701" w:type="dxa"/>
          </w:tcPr>
          <w:p w14:paraId="16262C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</w:t>
            </w:r>
          </w:p>
        </w:tc>
        <w:tc>
          <w:tcPr>
            <w:tcW w:w="484" w:type="dxa"/>
            <w:vAlign w:val="center"/>
          </w:tcPr>
          <w:p w14:paraId="517C579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2A38E2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6348784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E3C6A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1EDC2C9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7DFB9B7" w14:textId="77777777">
        <w:tc>
          <w:tcPr>
            <w:tcW w:w="541" w:type="dxa"/>
            <w:vAlign w:val="center"/>
          </w:tcPr>
          <w:p w14:paraId="3E4BF3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2011" w:type="dxa"/>
            <w:vAlign w:val="center"/>
          </w:tcPr>
          <w:p w14:paraId="02BC5C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物體結構與體感的表現３－圓錐體</w:t>
            </w:r>
          </w:p>
        </w:tc>
        <w:tc>
          <w:tcPr>
            <w:tcW w:w="3685" w:type="dxa"/>
          </w:tcPr>
          <w:p w14:paraId="0F35E7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引導學生觀察圓錐的造形結構，及其光影的呈現，畫出其造形結構與其明暗。</w:t>
            </w:r>
          </w:p>
          <w:p w14:paraId="2204D84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01" w:type="dxa"/>
          </w:tcPr>
          <w:p w14:paraId="2EE8CCE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</w:t>
            </w:r>
          </w:p>
        </w:tc>
        <w:tc>
          <w:tcPr>
            <w:tcW w:w="484" w:type="dxa"/>
            <w:vAlign w:val="center"/>
          </w:tcPr>
          <w:p w14:paraId="340A19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028704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10B2F4D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C6688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4498757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455D8DC" w14:textId="77777777">
        <w:tc>
          <w:tcPr>
            <w:tcW w:w="541" w:type="dxa"/>
            <w:vAlign w:val="center"/>
          </w:tcPr>
          <w:p w14:paraId="4CE466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2011" w:type="dxa"/>
            <w:vAlign w:val="center"/>
          </w:tcPr>
          <w:p w14:paraId="71426E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捉影成形２－光影與與質感</w:t>
            </w:r>
          </w:p>
        </w:tc>
        <w:tc>
          <w:tcPr>
            <w:tcW w:w="3685" w:type="dxa"/>
          </w:tcPr>
          <w:p w14:paraId="1C88C0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引導學生觀察各種材質的靜物及其影子的明暗，並能分辨物體與光影的正確組合。</w:t>
            </w:r>
          </w:p>
        </w:tc>
        <w:tc>
          <w:tcPr>
            <w:tcW w:w="1701" w:type="dxa"/>
          </w:tcPr>
          <w:p w14:paraId="454B3C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</w:t>
            </w:r>
          </w:p>
        </w:tc>
        <w:tc>
          <w:tcPr>
            <w:tcW w:w="484" w:type="dxa"/>
            <w:vAlign w:val="center"/>
          </w:tcPr>
          <w:p w14:paraId="7255A8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5B349F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0CDCD8E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F79E1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51D06F9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28DC5AA" w14:textId="77777777">
        <w:tc>
          <w:tcPr>
            <w:tcW w:w="541" w:type="dxa"/>
            <w:vAlign w:val="center"/>
          </w:tcPr>
          <w:p w14:paraId="2C6D44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2011" w:type="dxa"/>
            <w:vAlign w:val="center"/>
          </w:tcPr>
          <w:p w14:paraId="76D9195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物體結構與體感的表現４－圓瓶與球狀水果</w:t>
            </w:r>
          </w:p>
        </w:tc>
        <w:tc>
          <w:tcPr>
            <w:tcW w:w="3685" w:type="dxa"/>
          </w:tcPr>
          <w:p w14:paraId="01ADFE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引導學生觀察瓶子的造形與水果的質感，能運用點、線、面的構成方式加以表現。</w:t>
            </w:r>
          </w:p>
        </w:tc>
        <w:tc>
          <w:tcPr>
            <w:tcW w:w="1701" w:type="dxa"/>
          </w:tcPr>
          <w:p w14:paraId="0B01351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實作、討論法</w:t>
            </w:r>
          </w:p>
        </w:tc>
        <w:tc>
          <w:tcPr>
            <w:tcW w:w="484" w:type="dxa"/>
            <w:vAlign w:val="center"/>
          </w:tcPr>
          <w:p w14:paraId="485DEB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562916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01520D0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3CB03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5E5FF6D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4E7A452" w14:textId="77777777">
        <w:tc>
          <w:tcPr>
            <w:tcW w:w="541" w:type="dxa"/>
            <w:vAlign w:val="center"/>
          </w:tcPr>
          <w:p w14:paraId="33E4D4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2011" w:type="dxa"/>
            <w:vAlign w:val="center"/>
          </w:tcPr>
          <w:p w14:paraId="6CBE4E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物體結構與體感的表現４－圓瓶與球狀水果</w:t>
            </w:r>
          </w:p>
        </w:tc>
        <w:tc>
          <w:tcPr>
            <w:tcW w:w="3685" w:type="dxa"/>
          </w:tcPr>
          <w:p w14:paraId="5BE1E3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引導學生觀察瓶子的造形與水果的質感，能運用點、線、面的構成方式加以表現。</w:t>
            </w:r>
          </w:p>
        </w:tc>
        <w:tc>
          <w:tcPr>
            <w:tcW w:w="1701" w:type="dxa"/>
          </w:tcPr>
          <w:p w14:paraId="03D97F6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實作、討論法</w:t>
            </w:r>
          </w:p>
          <w:p w14:paraId="49F94D0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4" w:type="dxa"/>
            <w:vAlign w:val="center"/>
          </w:tcPr>
          <w:p w14:paraId="7C0C47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7E22CA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17B7445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CC56DC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6D1189F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6146052" w14:textId="77777777">
        <w:tc>
          <w:tcPr>
            <w:tcW w:w="541" w:type="dxa"/>
            <w:vAlign w:val="center"/>
          </w:tcPr>
          <w:p w14:paraId="5597CF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2011" w:type="dxa"/>
            <w:vAlign w:val="center"/>
          </w:tcPr>
          <w:p w14:paraId="3C0FC3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物體結構與體感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的表現５－幾何靜物寫生</w:t>
            </w:r>
          </w:p>
        </w:tc>
        <w:tc>
          <w:tcPr>
            <w:tcW w:w="3685" w:type="dxa"/>
          </w:tcPr>
          <w:p w14:paraId="43C29B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提供各類靜物並引導學生分組練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習擺設靜物並打光，且能畫出預設的畫面。</w:t>
            </w:r>
          </w:p>
        </w:tc>
        <w:tc>
          <w:tcPr>
            <w:tcW w:w="1701" w:type="dxa"/>
          </w:tcPr>
          <w:p w14:paraId="1BE21B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講述法、分組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學習、實作</w:t>
            </w:r>
          </w:p>
        </w:tc>
        <w:tc>
          <w:tcPr>
            <w:tcW w:w="484" w:type="dxa"/>
            <w:vAlign w:val="center"/>
          </w:tcPr>
          <w:p w14:paraId="4C4393B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5785DE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45BEF9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4A63C7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70F0EF2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F3439EB" w14:textId="77777777">
        <w:tc>
          <w:tcPr>
            <w:tcW w:w="541" w:type="dxa"/>
            <w:vAlign w:val="center"/>
          </w:tcPr>
          <w:p w14:paraId="36C015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9821" w:type="dxa"/>
            <w:gridSpan w:val="12"/>
            <w:vAlign w:val="center"/>
          </w:tcPr>
          <w:p w14:paraId="01F2EB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4DB45CAF" w14:textId="77777777"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14:paraId="719EC4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2011" w:type="dxa"/>
            <w:vAlign w:val="center"/>
          </w:tcPr>
          <w:p w14:paraId="72F050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物體結構與體感的表現５－幾何靜物寫生</w:t>
            </w:r>
          </w:p>
        </w:tc>
        <w:tc>
          <w:tcPr>
            <w:tcW w:w="3685" w:type="dxa"/>
          </w:tcPr>
          <w:p w14:paraId="0856A7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提供各類靜物並引導學生分組練習擺設靜物並打光，且能畫出預設的畫面。</w:t>
            </w:r>
          </w:p>
        </w:tc>
        <w:tc>
          <w:tcPr>
            <w:tcW w:w="1701" w:type="dxa"/>
          </w:tcPr>
          <w:p w14:paraId="7F7013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講述法、分組學習、實作</w:t>
            </w:r>
          </w:p>
        </w:tc>
        <w:tc>
          <w:tcPr>
            <w:tcW w:w="484" w:type="dxa"/>
            <w:vAlign w:val="center"/>
          </w:tcPr>
          <w:p w14:paraId="0997C0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1DC776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0819FB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67D3E4A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46F8B13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0505878" w14:textId="77777777"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14:paraId="1B5472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2011" w:type="dxa"/>
            <w:vAlign w:val="center"/>
          </w:tcPr>
          <w:p w14:paraId="11AC0E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透視結構與明暗表現</w:t>
            </w:r>
          </w:p>
        </w:tc>
        <w:tc>
          <w:tcPr>
            <w:tcW w:w="3685" w:type="dxa"/>
          </w:tcPr>
          <w:p w14:paraId="10A4A27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藉由攝影作品介紹空間透視與明暗表現，分組收集各種空間，並引導說出空間的感受性。</w:t>
            </w:r>
          </w:p>
        </w:tc>
        <w:tc>
          <w:tcPr>
            <w:tcW w:w="1701" w:type="dxa"/>
          </w:tcPr>
          <w:p w14:paraId="16F914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  <w:p w14:paraId="6C9F11E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4" w:type="dxa"/>
            <w:vAlign w:val="center"/>
          </w:tcPr>
          <w:p w14:paraId="2D7F7F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0F52BE5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745CA79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2195DD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0D696B9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64074D6" w14:textId="77777777"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14:paraId="455EAF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2011" w:type="dxa"/>
            <w:vAlign w:val="center"/>
          </w:tcPr>
          <w:p w14:paraId="5C7860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透視結構與空間初探－認識一點透視</w:t>
            </w:r>
          </w:p>
        </w:tc>
        <w:tc>
          <w:tcPr>
            <w:tcW w:w="3685" w:type="dxa"/>
          </w:tcPr>
          <w:p w14:paraId="112D83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介紹透視學，練習畫出ㄧ點透視。</w:t>
            </w:r>
          </w:p>
        </w:tc>
        <w:tc>
          <w:tcPr>
            <w:tcW w:w="1701" w:type="dxa"/>
          </w:tcPr>
          <w:p w14:paraId="1A2D05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</w:t>
            </w:r>
          </w:p>
        </w:tc>
        <w:tc>
          <w:tcPr>
            <w:tcW w:w="484" w:type="dxa"/>
            <w:vAlign w:val="center"/>
          </w:tcPr>
          <w:p w14:paraId="4C2F7C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54DA98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611489F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BFEBD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26B5C48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029A61A" w14:textId="77777777">
        <w:tc>
          <w:tcPr>
            <w:tcW w:w="541" w:type="dxa"/>
            <w:vAlign w:val="center"/>
          </w:tcPr>
          <w:p w14:paraId="11CF05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2011" w:type="dxa"/>
            <w:vAlign w:val="center"/>
          </w:tcPr>
          <w:p w14:paraId="4E1D09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認識校園空間與透視練習</w:t>
            </w:r>
          </w:p>
        </w:tc>
        <w:tc>
          <w:tcPr>
            <w:tcW w:w="3685" w:type="dxa"/>
          </w:tcPr>
          <w:p w14:paraId="4B0B9A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介紹校園的建築，運用一點透視，拍攝校園各處並於照片畫出透視輔助線。</w:t>
            </w:r>
          </w:p>
        </w:tc>
        <w:tc>
          <w:tcPr>
            <w:tcW w:w="1701" w:type="dxa"/>
          </w:tcPr>
          <w:p w14:paraId="1726E6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484" w:type="dxa"/>
            <w:vAlign w:val="center"/>
          </w:tcPr>
          <w:p w14:paraId="4A76C5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497091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7E7F498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435F2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54ACB1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49EB30EA" w14:textId="77777777">
        <w:trPr>
          <w:trHeight w:val="825"/>
        </w:trPr>
        <w:tc>
          <w:tcPr>
            <w:tcW w:w="541" w:type="dxa"/>
            <w:vAlign w:val="center"/>
          </w:tcPr>
          <w:p w14:paraId="58D5DBE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2011" w:type="dxa"/>
            <w:vAlign w:val="center"/>
          </w:tcPr>
          <w:p w14:paraId="1F6230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校園空間與創作</w:t>
            </w:r>
          </w:p>
        </w:tc>
        <w:tc>
          <w:tcPr>
            <w:tcW w:w="3685" w:type="dxa"/>
          </w:tcPr>
          <w:p w14:paraId="14E858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引導學生選擇具有透視的校園場景並畫出場景遠近、明暗及透視。</w:t>
            </w:r>
          </w:p>
        </w:tc>
        <w:tc>
          <w:tcPr>
            <w:tcW w:w="1701" w:type="dxa"/>
          </w:tcPr>
          <w:p w14:paraId="309CF7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484" w:type="dxa"/>
            <w:vAlign w:val="center"/>
          </w:tcPr>
          <w:p w14:paraId="10D289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77E3C9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78A985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1A70D5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75B208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4C82C30F" w14:textId="77777777">
        <w:trPr>
          <w:trHeight w:val="420"/>
        </w:trPr>
        <w:tc>
          <w:tcPr>
            <w:tcW w:w="541" w:type="dxa"/>
            <w:vAlign w:val="center"/>
          </w:tcPr>
          <w:p w14:paraId="5EC04D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2011" w:type="dxa"/>
            <w:vAlign w:val="center"/>
          </w:tcPr>
          <w:p w14:paraId="12649F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校園空間與創作</w:t>
            </w:r>
          </w:p>
        </w:tc>
        <w:tc>
          <w:tcPr>
            <w:tcW w:w="3685" w:type="dxa"/>
          </w:tcPr>
          <w:p w14:paraId="3952A1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引導學生選擇具有透視的校園場景並畫出場景遠近、明暗及透視。</w:t>
            </w:r>
          </w:p>
        </w:tc>
        <w:tc>
          <w:tcPr>
            <w:tcW w:w="1701" w:type="dxa"/>
          </w:tcPr>
          <w:p w14:paraId="321B25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講述法、分組學習法、實作</w:t>
            </w:r>
          </w:p>
        </w:tc>
        <w:tc>
          <w:tcPr>
            <w:tcW w:w="484" w:type="dxa"/>
            <w:vAlign w:val="center"/>
          </w:tcPr>
          <w:p w14:paraId="56745A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48BE60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4A921BA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23B02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0CCA6B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373972CF" w14:textId="77777777">
        <w:tc>
          <w:tcPr>
            <w:tcW w:w="541" w:type="dxa"/>
            <w:vAlign w:val="center"/>
          </w:tcPr>
          <w:p w14:paraId="4F81F3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2011" w:type="dxa"/>
            <w:vAlign w:val="center"/>
          </w:tcPr>
          <w:p w14:paraId="477052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期末作品回顧與欣賞</w:t>
            </w:r>
          </w:p>
          <w:p w14:paraId="3B1DDF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【段考週】</w:t>
            </w:r>
          </w:p>
        </w:tc>
        <w:tc>
          <w:tcPr>
            <w:tcW w:w="3685" w:type="dxa"/>
          </w:tcPr>
          <w:p w14:paraId="04252660" w14:textId="77777777" w:rsidR="007E6C7E" w:rsidRDefault="0021151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從描述、分析、詮釋、判斷來學會欣賞的方法。</w:t>
            </w:r>
          </w:p>
          <w:p w14:paraId="203DF417" w14:textId="77777777" w:rsidR="007E6C7E" w:rsidRDefault="0021151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同學互相討論學習，發表感想、看法。</w:t>
            </w:r>
          </w:p>
        </w:tc>
        <w:tc>
          <w:tcPr>
            <w:tcW w:w="1701" w:type="dxa"/>
          </w:tcPr>
          <w:p w14:paraId="03C9C7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合作學習、講述法、討論法</w:t>
            </w:r>
          </w:p>
        </w:tc>
        <w:tc>
          <w:tcPr>
            <w:tcW w:w="484" w:type="dxa"/>
            <w:vAlign w:val="center"/>
          </w:tcPr>
          <w:p w14:paraId="6EEC26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7490CB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71EC9D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1D6F167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5" w:type="dxa"/>
            <w:gridSpan w:val="2"/>
            <w:vAlign w:val="center"/>
          </w:tcPr>
          <w:p w14:paraId="49BEC93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E86FFA0" w14:textId="77777777">
        <w:tc>
          <w:tcPr>
            <w:tcW w:w="541" w:type="dxa"/>
            <w:vAlign w:val="center"/>
          </w:tcPr>
          <w:p w14:paraId="31F63B6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9821" w:type="dxa"/>
            <w:gridSpan w:val="12"/>
          </w:tcPr>
          <w:p w14:paraId="4E51AD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教學方式包括講述法、討論法、問題解決教學、合作學習、實作、分組教學、實地參訪、專題研究、媒體融入教學</w:t>
            </w:r>
          </w:p>
        </w:tc>
      </w:tr>
    </w:tbl>
    <w:p w14:paraId="0C0973E5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61AFD8B4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32195A4B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六、評量方式：</w:t>
      </w:r>
    </w:p>
    <w:p w14:paraId="11A9AE1D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40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(一)表現規準  </w:t>
      </w:r>
    </w:p>
    <w:tbl>
      <w:tblPr>
        <w:tblStyle w:val="affffffffffffffffd"/>
        <w:tblW w:w="10472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425"/>
        <w:gridCol w:w="1545"/>
        <w:gridCol w:w="1545"/>
        <w:gridCol w:w="1455"/>
        <w:gridCol w:w="1517"/>
        <w:gridCol w:w="1380"/>
      </w:tblGrid>
      <w:tr w:rsidR="007E6C7E" w14:paraId="1ECBF43F" w14:textId="77777777">
        <w:trPr>
          <w:trHeight w:val="389"/>
        </w:trPr>
        <w:tc>
          <w:tcPr>
            <w:tcW w:w="16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3589513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教材內容綱要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FFDC4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教學重點</w:t>
            </w:r>
          </w:p>
        </w:tc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56890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</w:p>
        </w:tc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76A76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14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A5D30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40C33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尚可</w:t>
            </w:r>
          </w:p>
        </w:tc>
        <w:tc>
          <w:tcPr>
            <w:tcW w:w="13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326B3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需努力</w:t>
            </w:r>
          </w:p>
        </w:tc>
      </w:tr>
      <w:tr w:rsidR="007E6C7E" w14:paraId="01E6278F" w14:textId="77777777">
        <w:trPr>
          <w:trHeight w:val="2407"/>
        </w:trPr>
        <w:tc>
          <w:tcPr>
            <w:tcW w:w="16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65E0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0C67BF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探索素描工具的特質並藉以創作表現，進而多元展示及分享。</w:t>
            </w:r>
          </w:p>
        </w:tc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</w:tcPr>
          <w:p w14:paraId="032C8B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能熟悉其創作媒材，流暢運用於創作中，並能多元展示及分享。</w:t>
            </w:r>
          </w:p>
        </w:tc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</w:tcPr>
          <w:p w14:paraId="5EEF4F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能嘗試其媒材特質，簡單運用於創作中，並能參與展現。</w:t>
            </w:r>
          </w:p>
        </w:tc>
        <w:tc>
          <w:tcPr>
            <w:tcW w:w="1455" w:type="dxa"/>
            <w:tcBorders>
              <w:top w:val="single" w:sz="12" w:space="0" w:color="000000"/>
              <w:bottom w:val="single" w:sz="12" w:space="0" w:color="000000"/>
            </w:tcBorders>
          </w:tcPr>
          <w:p w14:paraId="1DBAE1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尚能嘗試媒材，少數運用於創作中，配合展示。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255D83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僅能嘗試媒材，欠缺運用於創作中，展現亦待加強。</w:t>
            </w:r>
          </w:p>
        </w:tc>
        <w:tc>
          <w:tcPr>
            <w:tcW w:w="1380" w:type="dxa"/>
            <w:tcBorders>
              <w:top w:val="single" w:sz="12" w:space="0" w:color="000000"/>
              <w:bottom w:val="single" w:sz="12" w:space="0" w:color="000000"/>
            </w:tcBorders>
          </w:tcPr>
          <w:p w14:paraId="0F95D3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未能嘗試媒材，欠缺運用於創作中，展現亦待加強。</w:t>
            </w:r>
          </w:p>
        </w:tc>
      </w:tr>
      <w:tr w:rsidR="007E6C7E" w14:paraId="4444EA07" w14:textId="77777777">
        <w:trPr>
          <w:trHeight w:val="1785"/>
        </w:trPr>
        <w:tc>
          <w:tcPr>
            <w:tcW w:w="16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58843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079872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瞭解各種媒材的相關知識及使用方法。</w:t>
            </w:r>
          </w:p>
        </w:tc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</w:tcPr>
          <w:p w14:paraId="7E69B9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能深入洞察瞭解，並熟悉各種媒材的知識和使用。</w:t>
            </w:r>
          </w:p>
        </w:tc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</w:tcPr>
          <w:p w14:paraId="38F4B2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能概略瞭解和熟悉各種媒材的相關知識及使用。</w:t>
            </w:r>
          </w:p>
        </w:tc>
        <w:tc>
          <w:tcPr>
            <w:tcW w:w="1455" w:type="dxa"/>
            <w:tcBorders>
              <w:top w:val="single" w:sz="12" w:space="0" w:color="000000"/>
              <w:bottom w:val="single" w:sz="12" w:space="0" w:color="000000"/>
            </w:tcBorders>
          </w:tcPr>
          <w:p w14:paraId="1E691D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能知悉各種媒材的相關知識及使用。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418E1B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能知悉部份媒材的相關知識及使用。</w:t>
            </w:r>
          </w:p>
        </w:tc>
        <w:tc>
          <w:tcPr>
            <w:tcW w:w="1380" w:type="dxa"/>
            <w:tcBorders>
              <w:top w:val="single" w:sz="12" w:space="0" w:color="000000"/>
              <w:bottom w:val="single" w:sz="12" w:space="0" w:color="000000"/>
            </w:tcBorders>
          </w:tcPr>
          <w:p w14:paraId="03CF56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未能知悉媒材的相關知識及使用。</w:t>
            </w:r>
          </w:p>
        </w:tc>
      </w:tr>
      <w:tr w:rsidR="007E6C7E" w14:paraId="580472C9" w14:textId="77777777">
        <w:trPr>
          <w:trHeight w:val="1950"/>
        </w:trPr>
        <w:tc>
          <w:tcPr>
            <w:tcW w:w="16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2D2E4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  <w:p w14:paraId="0F9FCF7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00E781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瞭解藝術家透過點、線、面表達的視覺觀點；欣賞具代表性及文化的特色。  </w:t>
            </w:r>
          </w:p>
        </w:tc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</w:tcPr>
          <w:p w14:paraId="4C4F4BC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能充份展現技巧、形式並將之運用於創作思考及文化連結。</w:t>
            </w:r>
          </w:p>
        </w:tc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</w:tcPr>
          <w:p w14:paraId="191B12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能運用技巧、形式並將之運用於創作思考及文化連結。</w:t>
            </w:r>
          </w:p>
        </w:tc>
        <w:tc>
          <w:tcPr>
            <w:tcW w:w="1455" w:type="dxa"/>
            <w:tcBorders>
              <w:top w:val="single" w:sz="12" w:space="0" w:color="000000"/>
              <w:bottom w:val="single" w:sz="12" w:space="0" w:color="000000"/>
            </w:tcBorders>
          </w:tcPr>
          <w:p w14:paraId="3EB48FB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能運用技巧、形式進行臨摹並完成作品。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2FF91E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勉能利用技巧進行創作，但無個人詮釋亦無法合適展現技巧。</w:t>
            </w:r>
          </w:p>
        </w:tc>
        <w:tc>
          <w:tcPr>
            <w:tcW w:w="1380" w:type="dxa"/>
            <w:tcBorders>
              <w:top w:val="single" w:sz="12" w:space="0" w:color="000000"/>
              <w:bottom w:val="single" w:sz="12" w:space="0" w:color="000000"/>
            </w:tcBorders>
          </w:tcPr>
          <w:p w14:paraId="031858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未能利用進行創作，無個人詮釋亦無法合適展現技巧。</w:t>
            </w:r>
          </w:p>
        </w:tc>
      </w:tr>
      <w:tr w:rsidR="007E6C7E" w14:paraId="7AEDB391" w14:textId="77777777">
        <w:trPr>
          <w:trHeight w:val="1387"/>
        </w:trPr>
        <w:tc>
          <w:tcPr>
            <w:tcW w:w="16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DB45D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4B6704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發現點、線、面與生活、社會、科技、生態、環境的關聯性。</w:t>
            </w:r>
          </w:p>
        </w:tc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</w:tcPr>
          <w:p w14:paraId="4A21A03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經常觀察點、線、面與生活、社會、科技、生態、環境的關聯性。</w:t>
            </w:r>
          </w:p>
          <w:p w14:paraId="070C36E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</w:tcPr>
          <w:p w14:paraId="7AA3C6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常觀察點、線、面與生活、社會、科技、生態、環境的關聯性。</w:t>
            </w:r>
          </w:p>
          <w:p w14:paraId="7803741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55" w:type="dxa"/>
            <w:tcBorders>
              <w:top w:val="single" w:sz="12" w:space="0" w:color="000000"/>
              <w:bottom w:val="single" w:sz="12" w:space="0" w:color="000000"/>
            </w:tcBorders>
          </w:tcPr>
          <w:p w14:paraId="3788A0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尚能觀察點、線、面與生活、社會、科技、生態、環境的關聯性。</w:t>
            </w:r>
          </w:p>
          <w:p w14:paraId="0F7C26A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28E401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甚少點、線、面與生活、社會、科技、生態、環境的關聯性。</w:t>
            </w:r>
          </w:p>
          <w:p w14:paraId="4E12D3F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bottom w:val="single" w:sz="12" w:space="0" w:color="000000"/>
            </w:tcBorders>
          </w:tcPr>
          <w:p w14:paraId="435B9C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未能點、線、面與生活、社會、科技、生態、環境的關聯性。</w:t>
            </w:r>
          </w:p>
          <w:p w14:paraId="2C81643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9BC12A9" w14:textId="77777777">
        <w:tc>
          <w:tcPr>
            <w:tcW w:w="1605" w:type="dxa"/>
            <w:tcBorders>
              <w:top w:val="single" w:sz="12" w:space="0" w:color="000000"/>
            </w:tcBorders>
            <w:vAlign w:val="center"/>
          </w:tcPr>
          <w:p w14:paraId="0C0EC6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right="-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  <w:tc>
          <w:tcPr>
            <w:tcW w:w="1425" w:type="dxa"/>
            <w:tcBorders>
              <w:top w:val="single" w:sz="12" w:space="0" w:color="000000"/>
            </w:tcBorders>
          </w:tcPr>
          <w:p w14:paraId="2DF41D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進行主題性的媒材實驗、創作歷程記錄、展覽與省思。</w:t>
            </w:r>
          </w:p>
        </w:tc>
        <w:tc>
          <w:tcPr>
            <w:tcW w:w="1545" w:type="dxa"/>
            <w:tcBorders>
              <w:top w:val="single" w:sz="12" w:space="0" w:color="000000"/>
            </w:tcBorders>
          </w:tcPr>
          <w:p w14:paraId="0923E3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能積極選擇主題，找出適當的形式手法，呈現完整的創作成果。</w:t>
            </w:r>
          </w:p>
        </w:tc>
        <w:tc>
          <w:tcPr>
            <w:tcW w:w="1545" w:type="dxa"/>
            <w:tcBorders>
              <w:top w:val="single" w:sz="12" w:space="0" w:color="000000"/>
            </w:tcBorders>
          </w:tcPr>
          <w:p w14:paraId="40ED84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能選擇主題，找出適當的形式手法，呈現完整的創作成果。</w:t>
            </w:r>
          </w:p>
        </w:tc>
        <w:tc>
          <w:tcPr>
            <w:tcW w:w="1455" w:type="dxa"/>
            <w:tcBorders>
              <w:top w:val="single" w:sz="12" w:space="0" w:color="000000"/>
            </w:tcBorders>
          </w:tcPr>
          <w:p w14:paraId="7307A3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透過指導學習，尚能選擇主題，找出適當的形式手法，呈現完整的創作成果。</w:t>
            </w:r>
          </w:p>
        </w:tc>
        <w:tc>
          <w:tcPr>
            <w:tcW w:w="1517" w:type="dxa"/>
            <w:tcBorders>
              <w:top w:val="single" w:sz="12" w:space="0" w:color="000000"/>
            </w:tcBorders>
          </w:tcPr>
          <w:p w14:paraId="071F4B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透過指導學習，尚無法進行創作計畫，創作結果也無法完整呈現。</w:t>
            </w:r>
          </w:p>
        </w:tc>
        <w:tc>
          <w:tcPr>
            <w:tcW w:w="1380" w:type="dxa"/>
            <w:tcBorders>
              <w:top w:val="single" w:sz="12" w:space="0" w:color="000000"/>
            </w:tcBorders>
          </w:tcPr>
          <w:p w14:paraId="569914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無心學習，無法進行創作計畫，創作結果也無法完整呈現。</w:t>
            </w:r>
          </w:p>
        </w:tc>
      </w:tr>
    </w:tbl>
    <w:p w14:paraId="4F24ABFE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after="120" w:line="40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4CE71DDE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  <w:r>
        <w:rPr>
          <w:rFonts w:ascii="標楷體" w:eastAsia="標楷體" w:hAnsi="標楷體" w:cs="標楷體"/>
          <w:color w:val="000000"/>
        </w:rPr>
        <w:lastRenderedPageBreak/>
        <w:t>(二)評量方法</w:t>
      </w:r>
    </w:p>
    <w:p w14:paraId="5971AB62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tbl>
      <w:tblPr>
        <w:tblStyle w:val="affffffffffffffffe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791"/>
        <w:gridCol w:w="4738"/>
        <w:gridCol w:w="2571"/>
      </w:tblGrid>
      <w:tr w:rsidR="007E6C7E" w14:paraId="5995D0C0" w14:textId="77777777">
        <w:trPr>
          <w:trHeight w:val="481"/>
        </w:trPr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78C8B1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648D9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百分比</w:t>
            </w:r>
          </w:p>
        </w:tc>
        <w:tc>
          <w:tcPr>
            <w:tcW w:w="47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C673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說   明</w:t>
            </w:r>
          </w:p>
        </w:tc>
        <w:tc>
          <w:tcPr>
            <w:tcW w:w="25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F4FF5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表現規準參照</w:t>
            </w:r>
          </w:p>
        </w:tc>
      </w:tr>
      <w:tr w:rsidR="007E6C7E" w14:paraId="7CF26558" w14:textId="77777777"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764B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出席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75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4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82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不遲到早退並備妥工具，能確實整理教室，維持教室整潔</w:t>
            </w:r>
          </w:p>
        </w:tc>
        <w:tc>
          <w:tcPr>
            <w:tcW w:w="2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E89D9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AB3716D" w14:textId="77777777">
        <w:tc>
          <w:tcPr>
            <w:tcW w:w="2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26E9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課堂討論參與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D7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DB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1.能提出問題，樂於參與討論</w:t>
            </w:r>
          </w:p>
          <w:p w14:paraId="266302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2.能針對自己或他人作品提出看法</w:t>
            </w:r>
          </w:p>
          <w:p w14:paraId="3F5D79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3.能包容他人對自己作品的評論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015AD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1.知識與概念</w:t>
            </w:r>
          </w:p>
        </w:tc>
      </w:tr>
      <w:tr w:rsidR="007E6C7E" w14:paraId="3902CE83" w14:textId="77777777">
        <w:tc>
          <w:tcPr>
            <w:tcW w:w="2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133E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作品/作業/檔案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50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9308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1.能及時完成作品，跟上教學進度</w:t>
            </w:r>
          </w:p>
          <w:p w14:paraId="1B9806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2.能針對評語嘗試修正錯誤。</w:t>
            </w:r>
          </w:p>
        </w:tc>
        <w:tc>
          <w:tcPr>
            <w:tcW w:w="2571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24FC344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1.藝術與生活</w:t>
            </w:r>
          </w:p>
        </w:tc>
      </w:tr>
      <w:tr w:rsidR="007E6C7E" w14:paraId="5D814E28" w14:textId="77777777">
        <w:trPr>
          <w:trHeight w:val="424"/>
        </w:trPr>
        <w:tc>
          <w:tcPr>
            <w:tcW w:w="233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BB944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報告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331C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49A7D0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1.能廣蒐資料，以明晰條理作報告</w:t>
            </w:r>
          </w:p>
          <w:p w14:paraId="3FB7AE74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2.能提出自己的看法，並有條理地整理</w:t>
            </w:r>
          </w:p>
          <w:p w14:paraId="04AC7475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3.能包容不同的聲音與意見</w:t>
            </w:r>
          </w:p>
          <w:p w14:paraId="66FC5796" w14:textId="77777777" w:rsidR="007E6C7E" w:rsidRDefault="007E6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9B90056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1.創作與展演</w:t>
            </w:r>
          </w:p>
          <w:p w14:paraId="494EE432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2.專題學習</w:t>
            </w:r>
          </w:p>
          <w:p w14:paraId="72951CDD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3.藝術與文化</w:t>
            </w:r>
          </w:p>
        </w:tc>
      </w:tr>
    </w:tbl>
    <w:p w14:paraId="44A048BF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541396A9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0E87B1FB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06C3A2D5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1A4A8525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基隆市立安樂高級中學國中部</w:t>
      </w:r>
    </w:p>
    <w:p w14:paraId="37E2A606" w14:textId="15783492" w:rsidR="007E6C7E" w:rsidRDefault="0066263B">
      <w:pPr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113學年度第一學期美術班教學綱要</w:t>
      </w:r>
    </w:p>
    <w:p w14:paraId="0D07F5E5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</w:rPr>
        <w:t>課程名稱</w:t>
      </w:r>
      <w:r>
        <w:rPr>
          <w:rFonts w:ascii="標楷體" w:eastAsia="標楷體" w:hAnsi="標楷體" w:cs="標楷體"/>
          <w:color w:val="000000"/>
          <w:highlight w:val="white"/>
        </w:rPr>
        <w:t>：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筆墨造型技法之探索</w:t>
      </w:r>
    </w:p>
    <w:p w14:paraId="05711123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一、教學年級：</w:t>
      </w:r>
      <w:r>
        <w:rPr>
          <w:rFonts w:ascii="標楷體" w:eastAsia="標楷體" w:hAnsi="標楷體" w:cs="標楷體"/>
          <w:color w:val="000000"/>
          <w:u w:val="single"/>
        </w:rPr>
        <w:t>__七__</w:t>
      </w:r>
      <w:r>
        <w:rPr>
          <w:rFonts w:ascii="標楷體" w:eastAsia="標楷體" w:hAnsi="標楷體" w:cs="標楷體"/>
          <w:color w:val="000000"/>
        </w:rPr>
        <w:t>年級</w:t>
      </w:r>
    </w:p>
    <w:p w14:paraId="5DAB0F01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二、教學節數(分鐘)：每週</w:t>
      </w:r>
      <w:r>
        <w:rPr>
          <w:rFonts w:ascii="標楷體" w:eastAsia="標楷體" w:hAnsi="標楷體" w:cs="標楷體"/>
          <w:color w:val="000000"/>
          <w:u w:val="single"/>
        </w:rPr>
        <w:t>__2_</w:t>
      </w:r>
      <w:r>
        <w:rPr>
          <w:rFonts w:ascii="標楷體" w:eastAsia="標楷體" w:hAnsi="標楷體" w:cs="標楷體"/>
          <w:color w:val="000000"/>
        </w:rPr>
        <w:t>節(每節</w:t>
      </w:r>
      <w:r>
        <w:rPr>
          <w:rFonts w:ascii="標楷體" w:eastAsia="標楷體" w:hAnsi="標楷體" w:cs="標楷體"/>
          <w:color w:val="000000"/>
          <w:u w:val="single"/>
        </w:rPr>
        <w:t>_50_</w:t>
      </w:r>
      <w:r>
        <w:rPr>
          <w:rFonts w:ascii="標楷體" w:eastAsia="標楷體" w:hAnsi="標楷體" w:cs="標楷體"/>
          <w:color w:val="000000"/>
        </w:rPr>
        <w:t>分鐘，共</w:t>
      </w:r>
      <w:r>
        <w:rPr>
          <w:rFonts w:ascii="標楷體" w:eastAsia="標楷體" w:hAnsi="標楷體" w:cs="標楷體"/>
          <w:color w:val="000000"/>
          <w:u w:val="single"/>
        </w:rPr>
        <w:t>_100_</w:t>
      </w:r>
      <w:r>
        <w:rPr>
          <w:rFonts w:ascii="標楷體" w:eastAsia="標楷體" w:hAnsi="標楷體" w:cs="標楷體"/>
          <w:color w:val="000000"/>
        </w:rPr>
        <w:t>分鐘)</w:t>
      </w:r>
    </w:p>
    <w:p w14:paraId="066B8869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</w:rPr>
        <w:t>三、授課教師：</w:t>
      </w:r>
      <w:r>
        <w:rPr>
          <w:rFonts w:ascii="標楷體" w:eastAsia="標楷體" w:hAnsi="標楷體" w:cs="標楷體"/>
          <w:color w:val="000000"/>
          <w:highlight w:val="white"/>
        </w:rPr>
        <w:t>朱憶婷</w:t>
      </w:r>
    </w:p>
    <w:p w14:paraId="665CDEF6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四、教學目標及對應能力指標：</w:t>
      </w:r>
    </w:p>
    <w:tbl>
      <w:tblPr>
        <w:tblStyle w:val="afffffffffffffffff"/>
        <w:tblW w:w="102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3428"/>
        <w:gridCol w:w="2630"/>
        <w:gridCol w:w="2566"/>
      </w:tblGrid>
      <w:tr w:rsidR="007E6C7E" w14:paraId="41D3C2D1" w14:textId="77777777">
        <w:trPr>
          <w:trHeight w:val="519"/>
        </w:trPr>
        <w:tc>
          <w:tcPr>
            <w:tcW w:w="1640" w:type="dxa"/>
          </w:tcPr>
          <w:p w14:paraId="13E273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6058" w:type="dxa"/>
            <w:gridSpan w:val="2"/>
          </w:tcPr>
          <w:p w14:paraId="717FC4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566" w:type="dxa"/>
          </w:tcPr>
          <w:p w14:paraId="4DB55D9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</w:tr>
      <w:tr w:rsidR="007E6C7E" w14:paraId="449A077C" w14:textId="77777777">
        <w:trPr>
          <w:cantSplit/>
          <w:trHeight w:val="290"/>
        </w:trPr>
        <w:tc>
          <w:tcPr>
            <w:tcW w:w="1640" w:type="dxa"/>
            <w:vMerge w:val="restart"/>
          </w:tcPr>
          <w:p w14:paraId="73E5B3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藝才J-A1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開展藝術潛能，展現個人特質，培養良好藝術學習習慣</w:t>
            </w:r>
          </w:p>
          <w:p w14:paraId="4E2EA9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藝才J-B3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透過藝術感知、創作與鑑賞的多元學習，感受藝術本質並於生活美學有所體驗與省思。</w:t>
            </w:r>
          </w:p>
          <w:p w14:paraId="6F30C1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藝才J-C2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在藝術相關學習與團隊互動歷程中，發展觀察與溝通的能力，積極與他人或群體合作</w:t>
            </w:r>
          </w:p>
        </w:tc>
        <w:tc>
          <w:tcPr>
            <w:tcW w:w="3428" w:type="dxa"/>
          </w:tcPr>
          <w:p w14:paraId="3C780E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2630" w:type="dxa"/>
          </w:tcPr>
          <w:p w14:paraId="64C63B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2566" w:type="dxa"/>
            <w:vMerge w:val="restart"/>
          </w:tcPr>
          <w:p w14:paraId="23E98B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(一)能觀察物件並進行收集整理。</w:t>
            </w:r>
          </w:p>
          <w:p w14:paraId="518CAC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(二)能認識水墨繪畫的符號與精神。</w:t>
            </w:r>
          </w:p>
          <w:p w14:paraId="1CC7D6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(三)能了解筆法用筆。</w:t>
            </w:r>
          </w:p>
          <w:p w14:paraId="396A01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(四)能欣賞水墨作品精神意象與東方文化意涵。</w:t>
            </w:r>
          </w:p>
          <w:p w14:paraId="32B6AF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(四)能應用墨韻表現創意。</w:t>
            </w:r>
          </w:p>
          <w:p w14:paraId="256C3E2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1CED6AA" w14:textId="77777777">
        <w:trPr>
          <w:cantSplit/>
          <w:trHeight w:val="290"/>
        </w:trPr>
        <w:tc>
          <w:tcPr>
            <w:tcW w:w="1640" w:type="dxa"/>
            <w:vMerge/>
          </w:tcPr>
          <w:p w14:paraId="641DF04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28" w:type="dxa"/>
          </w:tcPr>
          <w:p w14:paraId="6B985BB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運用平面、立體、數位媒體等媒材進行多元藝術創作</w:t>
            </w:r>
          </w:p>
        </w:tc>
        <w:tc>
          <w:tcPr>
            <w:tcW w:w="2630" w:type="dxa"/>
          </w:tcPr>
          <w:p w14:paraId="4F0265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平面藝術創作：含構圖、造型、色彩等的探究。</w:t>
            </w:r>
          </w:p>
        </w:tc>
        <w:tc>
          <w:tcPr>
            <w:tcW w:w="2566" w:type="dxa"/>
            <w:vMerge/>
          </w:tcPr>
          <w:p w14:paraId="29ED5B2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492D7F9" w14:textId="77777777">
        <w:trPr>
          <w:cantSplit/>
          <w:trHeight w:val="290"/>
        </w:trPr>
        <w:tc>
          <w:tcPr>
            <w:tcW w:w="1640" w:type="dxa"/>
            <w:vMerge/>
          </w:tcPr>
          <w:p w14:paraId="470DF60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28" w:type="dxa"/>
          </w:tcPr>
          <w:p w14:paraId="7DA41B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理解藝術作品與造型元素、形式、構成、媒材工具等關係：含肌理、質感、與色彩等。</w:t>
            </w:r>
          </w:p>
        </w:tc>
        <w:tc>
          <w:tcPr>
            <w:tcW w:w="2630" w:type="dxa"/>
          </w:tcPr>
          <w:p w14:paraId="1BCD1B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創作的技法與過程：含媒材與工具的使用等。</w:t>
            </w:r>
          </w:p>
          <w:p w14:paraId="269AD1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各種創作媒材工具之安全規範與操作要領的理解與熟悉。</w:t>
            </w:r>
          </w:p>
        </w:tc>
        <w:tc>
          <w:tcPr>
            <w:tcW w:w="2566" w:type="dxa"/>
            <w:vMerge/>
          </w:tcPr>
          <w:p w14:paraId="1C5283B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AF62A82" w14:textId="77777777">
        <w:trPr>
          <w:cantSplit/>
          <w:trHeight w:val="359"/>
        </w:trPr>
        <w:tc>
          <w:tcPr>
            <w:tcW w:w="1640" w:type="dxa"/>
            <w:vMerge/>
          </w:tcPr>
          <w:p w14:paraId="3074278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28" w:type="dxa"/>
            <w:vMerge w:val="restart"/>
          </w:tcPr>
          <w:p w14:paraId="731E19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認識藝術活動發展的特徵。</w:t>
            </w:r>
          </w:p>
        </w:tc>
        <w:tc>
          <w:tcPr>
            <w:tcW w:w="2630" w:type="dxa"/>
            <w:vMerge w:val="restart"/>
          </w:tcPr>
          <w:p w14:paraId="64C9DA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美才Ⅳ-C3-1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東方藝術活動發展的特色：含臺灣的藝術發展等。（取材考量不同性別、族群）</w:t>
            </w:r>
          </w:p>
          <w:p w14:paraId="2EE1959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66" w:type="dxa"/>
            <w:vMerge/>
          </w:tcPr>
          <w:p w14:paraId="1F34784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0566061" w14:textId="77777777">
        <w:trPr>
          <w:cantSplit/>
          <w:trHeight w:val="737"/>
        </w:trPr>
        <w:tc>
          <w:tcPr>
            <w:tcW w:w="1640" w:type="dxa"/>
            <w:vMerge/>
          </w:tcPr>
          <w:p w14:paraId="10C98F5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28" w:type="dxa"/>
            <w:vMerge/>
          </w:tcPr>
          <w:p w14:paraId="1F8D262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30" w:type="dxa"/>
            <w:vMerge/>
          </w:tcPr>
          <w:p w14:paraId="04FE1B7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66" w:type="dxa"/>
          </w:tcPr>
          <w:p w14:paraId="237132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14:paraId="4899D3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對應之議題融入</w:t>
            </w:r>
          </w:p>
        </w:tc>
      </w:tr>
      <w:tr w:rsidR="007E6C7E" w14:paraId="338F0F00" w14:textId="77777777">
        <w:trPr>
          <w:cantSplit/>
          <w:trHeight w:val="906"/>
        </w:trPr>
        <w:tc>
          <w:tcPr>
            <w:tcW w:w="1640" w:type="dxa"/>
            <w:vMerge/>
          </w:tcPr>
          <w:p w14:paraId="1CBC490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28" w:type="dxa"/>
            <w:vMerge/>
          </w:tcPr>
          <w:p w14:paraId="7E493DB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30" w:type="dxa"/>
            <w:vMerge/>
          </w:tcPr>
          <w:p w14:paraId="5AD1A8F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66" w:type="dxa"/>
            <w:vMerge w:val="restart"/>
          </w:tcPr>
          <w:p w14:paraId="384AEB03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閱讀素養</w:t>
            </w:r>
          </w:p>
          <w:p w14:paraId="2D26942E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國際教育</w:t>
            </w:r>
          </w:p>
          <w:p w14:paraId="3C0F6421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多元文化</w:t>
            </w:r>
          </w:p>
          <w:p w14:paraId="35812167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</w:p>
          <w:p w14:paraId="35EB36F9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生命教育</w:t>
            </w:r>
          </w:p>
          <w:p w14:paraId="1BA8BE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資訊教育</w:t>
            </w:r>
          </w:p>
        </w:tc>
      </w:tr>
      <w:tr w:rsidR="007E6C7E" w14:paraId="436D8282" w14:textId="77777777">
        <w:trPr>
          <w:cantSplit/>
          <w:trHeight w:val="290"/>
        </w:trPr>
        <w:tc>
          <w:tcPr>
            <w:tcW w:w="1640" w:type="dxa"/>
            <w:vMerge/>
          </w:tcPr>
          <w:p w14:paraId="123F418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28" w:type="dxa"/>
          </w:tcPr>
          <w:p w14:paraId="1FC199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運用藝術活動來協助生活事物的發展。</w:t>
            </w:r>
          </w:p>
        </w:tc>
        <w:tc>
          <w:tcPr>
            <w:tcW w:w="2630" w:type="dxa"/>
          </w:tcPr>
          <w:p w14:paraId="612327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美才Ⅳ-L2-3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個人與同儕藝術專長主動對生態環境的體察。</w:t>
            </w:r>
          </w:p>
        </w:tc>
        <w:tc>
          <w:tcPr>
            <w:tcW w:w="2566" w:type="dxa"/>
            <w:vMerge/>
          </w:tcPr>
          <w:p w14:paraId="1CA3652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5B34852C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08E5E1EC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五、教材大綱與進度：</w:t>
      </w:r>
    </w:p>
    <w:tbl>
      <w:tblPr>
        <w:tblStyle w:val="afffffffffffffffff0"/>
        <w:tblW w:w="103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63"/>
        <w:gridCol w:w="3685"/>
        <w:gridCol w:w="83"/>
        <w:gridCol w:w="1692"/>
        <w:gridCol w:w="488"/>
        <w:gridCol w:w="488"/>
        <w:gridCol w:w="488"/>
        <w:gridCol w:w="488"/>
        <w:gridCol w:w="487"/>
      </w:tblGrid>
      <w:tr w:rsidR="007E6C7E" w14:paraId="1AD0FEF4" w14:textId="77777777">
        <w:trPr>
          <w:cantSplit/>
          <w:trHeight w:val="405"/>
        </w:trPr>
        <w:tc>
          <w:tcPr>
            <w:tcW w:w="564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618D4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 次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1A2F4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單元主題</w:t>
            </w:r>
          </w:p>
        </w:tc>
        <w:tc>
          <w:tcPr>
            <w:tcW w:w="3768" w:type="dxa"/>
            <w:gridSpan w:val="2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37DE5D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  學  內  容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FE864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</w:t>
            </w:r>
          </w:p>
        </w:tc>
        <w:tc>
          <w:tcPr>
            <w:tcW w:w="2439" w:type="dxa"/>
            <w:gridSpan w:val="5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154BC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核心知能</w:t>
            </w:r>
          </w:p>
        </w:tc>
      </w:tr>
      <w:tr w:rsidR="007E6C7E" w14:paraId="7AC98C64" w14:textId="77777777">
        <w:trPr>
          <w:cantSplit/>
          <w:trHeight w:val="390"/>
        </w:trPr>
        <w:tc>
          <w:tcPr>
            <w:tcW w:w="564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ED198C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63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9DFD93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B9D370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953C5E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DDD07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48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37614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48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3FB03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48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FC028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48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9ECC1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藝術專題</w:t>
            </w:r>
          </w:p>
        </w:tc>
      </w:tr>
      <w:tr w:rsidR="007E6C7E" w14:paraId="6744E553" w14:textId="77777777">
        <w:tc>
          <w:tcPr>
            <w:tcW w:w="564" w:type="dxa"/>
            <w:tcBorders>
              <w:top w:val="single" w:sz="12" w:space="0" w:color="000000"/>
            </w:tcBorders>
          </w:tcPr>
          <w:p w14:paraId="211BE0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863" w:type="dxa"/>
            <w:vAlign w:val="center"/>
          </w:tcPr>
          <w:p w14:paraId="45823D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東方文化初體驗</w:t>
            </w:r>
          </w:p>
        </w:tc>
        <w:tc>
          <w:tcPr>
            <w:tcW w:w="3768" w:type="dxa"/>
            <w:gridSpan w:val="2"/>
            <w:tcBorders>
              <w:top w:val="single" w:sz="12" w:space="0" w:color="000000"/>
            </w:tcBorders>
            <w:vAlign w:val="center"/>
          </w:tcPr>
          <w:p w14:paraId="3079F9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課程介紹及文房四寶說明</w:t>
            </w:r>
          </w:p>
        </w:tc>
        <w:tc>
          <w:tcPr>
            <w:tcW w:w="1692" w:type="dxa"/>
            <w:tcBorders>
              <w:top w:val="single" w:sz="12" w:space="0" w:color="000000"/>
            </w:tcBorders>
          </w:tcPr>
          <w:p w14:paraId="526D0F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</w:t>
            </w:r>
          </w:p>
        </w:tc>
        <w:tc>
          <w:tcPr>
            <w:tcW w:w="488" w:type="dxa"/>
            <w:vAlign w:val="center"/>
          </w:tcPr>
          <w:p w14:paraId="3D01729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8" w:type="dxa"/>
            <w:vAlign w:val="center"/>
          </w:tcPr>
          <w:p w14:paraId="7B96F0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689A83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0AC1AF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7" w:type="dxa"/>
            <w:vAlign w:val="center"/>
          </w:tcPr>
          <w:p w14:paraId="4381D7E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968B263" w14:textId="77777777">
        <w:tc>
          <w:tcPr>
            <w:tcW w:w="564" w:type="dxa"/>
            <w:tcBorders>
              <w:top w:val="single" w:sz="12" w:space="0" w:color="000000"/>
            </w:tcBorders>
          </w:tcPr>
          <w:p w14:paraId="591E9F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2.</w:t>
            </w:r>
          </w:p>
        </w:tc>
        <w:tc>
          <w:tcPr>
            <w:tcW w:w="1863" w:type="dxa"/>
            <w:vAlign w:val="center"/>
          </w:tcPr>
          <w:p w14:paraId="06DED4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東西方文化差異與探討</w:t>
            </w:r>
          </w:p>
        </w:tc>
        <w:tc>
          <w:tcPr>
            <w:tcW w:w="3768" w:type="dxa"/>
            <w:gridSpan w:val="2"/>
            <w:tcBorders>
              <w:top w:val="single" w:sz="12" w:space="0" w:color="000000"/>
            </w:tcBorders>
            <w:vAlign w:val="center"/>
          </w:tcPr>
          <w:p w14:paraId="2D92E8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1.東西方寫生表現</w:t>
            </w:r>
          </w:p>
          <w:p w14:paraId="77FB45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2.水墨意涵與繪畫-墨魚</w:t>
            </w:r>
          </w:p>
        </w:tc>
        <w:tc>
          <w:tcPr>
            <w:tcW w:w="1692" w:type="dxa"/>
            <w:tcBorders>
              <w:top w:val="single" w:sz="12" w:space="0" w:color="000000"/>
            </w:tcBorders>
          </w:tcPr>
          <w:p w14:paraId="7DAE4D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88" w:type="dxa"/>
            <w:vAlign w:val="center"/>
          </w:tcPr>
          <w:p w14:paraId="22E0276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8" w:type="dxa"/>
            <w:vAlign w:val="center"/>
          </w:tcPr>
          <w:p w14:paraId="0C5476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1F58D5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2E03CB3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7" w:type="dxa"/>
            <w:vAlign w:val="center"/>
          </w:tcPr>
          <w:p w14:paraId="6297176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36116E6" w14:textId="77777777">
        <w:tc>
          <w:tcPr>
            <w:tcW w:w="564" w:type="dxa"/>
          </w:tcPr>
          <w:p w14:paraId="20906B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863" w:type="dxa"/>
            <w:vAlign w:val="center"/>
          </w:tcPr>
          <w:p w14:paraId="5F6A07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東方繪畫媒材大實驗</w:t>
            </w:r>
          </w:p>
        </w:tc>
        <w:tc>
          <w:tcPr>
            <w:tcW w:w="3768" w:type="dxa"/>
            <w:gridSpan w:val="2"/>
            <w:vAlign w:val="center"/>
          </w:tcPr>
          <w:p w14:paraId="01B3B2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1.水墨筆法基本概念介紹</w:t>
            </w:r>
          </w:p>
          <w:p w14:paraId="65CE4B7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2.墨魚的示範與練習</w:t>
            </w:r>
          </w:p>
        </w:tc>
        <w:tc>
          <w:tcPr>
            <w:tcW w:w="1692" w:type="dxa"/>
          </w:tcPr>
          <w:p w14:paraId="3631D8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88" w:type="dxa"/>
            <w:vAlign w:val="center"/>
          </w:tcPr>
          <w:p w14:paraId="313CD7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061509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701422F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8" w:type="dxa"/>
            <w:vAlign w:val="center"/>
          </w:tcPr>
          <w:p w14:paraId="4F8E988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7" w:type="dxa"/>
            <w:vAlign w:val="center"/>
          </w:tcPr>
          <w:p w14:paraId="2C7E467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D230BD5" w14:textId="77777777">
        <w:tc>
          <w:tcPr>
            <w:tcW w:w="564" w:type="dxa"/>
          </w:tcPr>
          <w:p w14:paraId="3EB831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863" w:type="dxa"/>
            <w:vAlign w:val="center"/>
          </w:tcPr>
          <w:p w14:paraId="3B585A9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各式肌理質感之研究</w:t>
            </w:r>
          </w:p>
        </w:tc>
        <w:tc>
          <w:tcPr>
            <w:tcW w:w="3768" w:type="dxa"/>
            <w:gridSpan w:val="2"/>
            <w:vAlign w:val="center"/>
          </w:tcPr>
          <w:p w14:paraId="4797A7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1.水墨筆法基本概念介紹</w:t>
            </w:r>
          </w:p>
          <w:p w14:paraId="2000A0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2.質感的應用與練習</w:t>
            </w:r>
          </w:p>
        </w:tc>
        <w:tc>
          <w:tcPr>
            <w:tcW w:w="1692" w:type="dxa"/>
          </w:tcPr>
          <w:p w14:paraId="53119D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88" w:type="dxa"/>
            <w:vAlign w:val="center"/>
          </w:tcPr>
          <w:p w14:paraId="65C222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63B49B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22CF5E2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8" w:type="dxa"/>
            <w:vAlign w:val="center"/>
          </w:tcPr>
          <w:p w14:paraId="085B730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7" w:type="dxa"/>
            <w:vAlign w:val="center"/>
          </w:tcPr>
          <w:p w14:paraId="3757C4B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556ACB4" w14:textId="77777777">
        <w:tc>
          <w:tcPr>
            <w:tcW w:w="564" w:type="dxa"/>
          </w:tcPr>
          <w:p w14:paraId="0489B2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1863" w:type="dxa"/>
            <w:vAlign w:val="center"/>
          </w:tcPr>
          <w:p w14:paraId="318A68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筆墨畦徑-筆法線條</w:t>
            </w:r>
          </w:p>
        </w:tc>
        <w:tc>
          <w:tcPr>
            <w:tcW w:w="3768" w:type="dxa"/>
            <w:gridSpan w:val="2"/>
            <w:vAlign w:val="center"/>
          </w:tcPr>
          <w:p w14:paraId="25E818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1.水墨筆法基本練習</w:t>
            </w:r>
          </w:p>
          <w:p w14:paraId="5412F0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2.乾濕墨技巧練習</w:t>
            </w:r>
          </w:p>
        </w:tc>
        <w:tc>
          <w:tcPr>
            <w:tcW w:w="1692" w:type="dxa"/>
          </w:tcPr>
          <w:p w14:paraId="7596F73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88" w:type="dxa"/>
            <w:vAlign w:val="center"/>
          </w:tcPr>
          <w:p w14:paraId="3B9746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356D4CE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3D2AFD4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8" w:type="dxa"/>
            <w:vAlign w:val="center"/>
          </w:tcPr>
          <w:p w14:paraId="35424BD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7" w:type="dxa"/>
            <w:vAlign w:val="center"/>
          </w:tcPr>
          <w:p w14:paraId="4B64CE9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215B406" w14:textId="77777777">
        <w:tc>
          <w:tcPr>
            <w:tcW w:w="564" w:type="dxa"/>
          </w:tcPr>
          <w:p w14:paraId="192C6F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863" w:type="dxa"/>
            <w:vAlign w:val="center"/>
          </w:tcPr>
          <w:p w14:paraId="58BF44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筆墨畦徑--筆法線條</w:t>
            </w:r>
          </w:p>
        </w:tc>
        <w:tc>
          <w:tcPr>
            <w:tcW w:w="3768" w:type="dxa"/>
            <w:gridSpan w:val="2"/>
            <w:vAlign w:val="center"/>
          </w:tcPr>
          <w:p w14:paraId="3CB457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1.水墨筆法基本練習</w:t>
            </w:r>
          </w:p>
          <w:p w14:paraId="6D99BAE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2.筆法應用</w:t>
            </w:r>
          </w:p>
          <w:p w14:paraId="3DA4F3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3.基本皴法認識</w:t>
            </w:r>
          </w:p>
        </w:tc>
        <w:tc>
          <w:tcPr>
            <w:tcW w:w="1692" w:type="dxa"/>
          </w:tcPr>
          <w:p w14:paraId="7C16F6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88" w:type="dxa"/>
            <w:vAlign w:val="center"/>
          </w:tcPr>
          <w:p w14:paraId="17E9BD6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7D1384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70D15CF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8" w:type="dxa"/>
            <w:vAlign w:val="center"/>
          </w:tcPr>
          <w:p w14:paraId="2AE8ECE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7" w:type="dxa"/>
            <w:vAlign w:val="center"/>
          </w:tcPr>
          <w:p w14:paraId="44D59DD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D1DE094" w14:textId="77777777">
        <w:tc>
          <w:tcPr>
            <w:tcW w:w="564" w:type="dxa"/>
          </w:tcPr>
          <w:p w14:paraId="25A81F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9762" w:type="dxa"/>
            <w:gridSpan w:val="9"/>
            <w:vAlign w:val="center"/>
          </w:tcPr>
          <w:p w14:paraId="3DC86D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08F6B098" w14:textId="77777777">
        <w:tc>
          <w:tcPr>
            <w:tcW w:w="564" w:type="dxa"/>
          </w:tcPr>
          <w:p w14:paraId="0E3D6B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863" w:type="dxa"/>
            <w:vAlign w:val="center"/>
          </w:tcPr>
          <w:p w14:paraId="654390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墨分五彩之研究練習</w:t>
            </w:r>
          </w:p>
        </w:tc>
        <w:tc>
          <w:tcPr>
            <w:tcW w:w="3685" w:type="dxa"/>
            <w:vAlign w:val="center"/>
          </w:tcPr>
          <w:p w14:paraId="6C1AC5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1.墨的基本變化認識</w:t>
            </w:r>
          </w:p>
          <w:p w14:paraId="5A1513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3.小雞的示範與練習</w:t>
            </w:r>
          </w:p>
        </w:tc>
        <w:tc>
          <w:tcPr>
            <w:tcW w:w="1775" w:type="dxa"/>
            <w:gridSpan w:val="2"/>
          </w:tcPr>
          <w:p w14:paraId="758CCB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88" w:type="dxa"/>
            <w:vAlign w:val="center"/>
          </w:tcPr>
          <w:p w14:paraId="356DDB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529CC7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63A5517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8" w:type="dxa"/>
            <w:vAlign w:val="center"/>
          </w:tcPr>
          <w:p w14:paraId="5832908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7" w:type="dxa"/>
            <w:vAlign w:val="center"/>
          </w:tcPr>
          <w:p w14:paraId="26E0610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D8F6BFF" w14:textId="77777777">
        <w:tc>
          <w:tcPr>
            <w:tcW w:w="564" w:type="dxa"/>
          </w:tcPr>
          <w:p w14:paraId="7AE17E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1863" w:type="dxa"/>
            <w:vAlign w:val="center"/>
          </w:tcPr>
          <w:p w14:paraId="37BAFE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墨分五彩之研究練習</w:t>
            </w:r>
          </w:p>
        </w:tc>
        <w:tc>
          <w:tcPr>
            <w:tcW w:w="3685" w:type="dxa"/>
            <w:vAlign w:val="center"/>
          </w:tcPr>
          <w:p w14:paraId="1BBB85F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1.利用墨色變化練習遠近</w:t>
            </w:r>
          </w:p>
          <w:p w14:paraId="040EA6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2.固有色的墨色介紹</w:t>
            </w:r>
          </w:p>
          <w:p w14:paraId="410DB3F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3.遠山的示範與練習</w:t>
            </w:r>
          </w:p>
        </w:tc>
        <w:tc>
          <w:tcPr>
            <w:tcW w:w="1775" w:type="dxa"/>
            <w:gridSpan w:val="2"/>
          </w:tcPr>
          <w:p w14:paraId="45BD80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88" w:type="dxa"/>
            <w:vAlign w:val="center"/>
          </w:tcPr>
          <w:p w14:paraId="11F353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3EDBC5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103BE3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648DDB8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7" w:type="dxa"/>
            <w:vAlign w:val="center"/>
          </w:tcPr>
          <w:p w14:paraId="312C5A4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C23EF4A" w14:textId="77777777">
        <w:tc>
          <w:tcPr>
            <w:tcW w:w="564" w:type="dxa"/>
          </w:tcPr>
          <w:p w14:paraId="522EDD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1863" w:type="dxa"/>
            <w:vAlign w:val="center"/>
          </w:tcPr>
          <w:p w14:paraId="6AE88C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隨類賦彩-東方的色彩由來</w:t>
            </w:r>
          </w:p>
        </w:tc>
        <w:tc>
          <w:tcPr>
            <w:tcW w:w="3685" w:type="dxa"/>
            <w:vAlign w:val="center"/>
          </w:tcPr>
          <w:p w14:paraId="7664B8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1.認識水墨顏料</w:t>
            </w:r>
          </w:p>
          <w:p w14:paraId="1100C7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2.水墨顏色與水彩顏色的差異比較</w:t>
            </w:r>
          </w:p>
          <w:p w14:paraId="65F581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3.蔬果靜物練習</w:t>
            </w:r>
          </w:p>
        </w:tc>
        <w:tc>
          <w:tcPr>
            <w:tcW w:w="1775" w:type="dxa"/>
            <w:gridSpan w:val="2"/>
          </w:tcPr>
          <w:p w14:paraId="166AC58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88" w:type="dxa"/>
            <w:vAlign w:val="center"/>
          </w:tcPr>
          <w:p w14:paraId="19291F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59ACCE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558463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52F3D24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7" w:type="dxa"/>
            <w:vAlign w:val="center"/>
          </w:tcPr>
          <w:p w14:paraId="6ED7E97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F56445B" w14:textId="77777777">
        <w:tc>
          <w:tcPr>
            <w:tcW w:w="564" w:type="dxa"/>
          </w:tcPr>
          <w:p w14:paraId="399FD6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1863" w:type="dxa"/>
            <w:vAlign w:val="center"/>
          </w:tcPr>
          <w:p w14:paraId="43ED41E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隨類賦彩-東方的色彩應用</w:t>
            </w:r>
          </w:p>
        </w:tc>
        <w:tc>
          <w:tcPr>
            <w:tcW w:w="3685" w:type="dxa"/>
            <w:vAlign w:val="center"/>
          </w:tcPr>
          <w:p w14:paraId="000542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1.墨色宣染及上色的方法</w:t>
            </w:r>
          </w:p>
          <w:p w14:paraId="64E3B2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2.利用水墨顏料練習物件</w:t>
            </w:r>
          </w:p>
          <w:p w14:paraId="0E3F7B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3.蔬果靜物練習</w:t>
            </w:r>
          </w:p>
        </w:tc>
        <w:tc>
          <w:tcPr>
            <w:tcW w:w="1775" w:type="dxa"/>
            <w:gridSpan w:val="2"/>
          </w:tcPr>
          <w:p w14:paraId="346FB9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88" w:type="dxa"/>
            <w:vAlign w:val="center"/>
          </w:tcPr>
          <w:p w14:paraId="3D24A6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42181D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322E34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31905CF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7" w:type="dxa"/>
            <w:vAlign w:val="center"/>
          </w:tcPr>
          <w:p w14:paraId="0A4B8C6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8708E8E" w14:textId="77777777">
        <w:tc>
          <w:tcPr>
            <w:tcW w:w="564" w:type="dxa"/>
          </w:tcPr>
          <w:p w14:paraId="7B8910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  <w:vAlign w:val="center"/>
          </w:tcPr>
          <w:p w14:paraId="545D30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千巖萬壑-北方山川之美</w:t>
            </w:r>
          </w:p>
        </w:tc>
        <w:tc>
          <w:tcPr>
            <w:tcW w:w="3685" w:type="dxa"/>
            <w:vAlign w:val="center"/>
          </w:tcPr>
          <w:p w14:paraId="16138A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1.生活中石頭觀察與素描</w:t>
            </w:r>
          </w:p>
          <w:p w14:paraId="06A369B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2.水墨石頭基本概念介紹</w:t>
            </w:r>
          </w:p>
        </w:tc>
        <w:tc>
          <w:tcPr>
            <w:tcW w:w="1775" w:type="dxa"/>
            <w:gridSpan w:val="2"/>
          </w:tcPr>
          <w:p w14:paraId="461B61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88" w:type="dxa"/>
            <w:vAlign w:val="center"/>
          </w:tcPr>
          <w:p w14:paraId="236FCB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12E9EC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333269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2FF42F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7" w:type="dxa"/>
            <w:vAlign w:val="center"/>
          </w:tcPr>
          <w:p w14:paraId="45C3827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73D9AA6" w14:textId="77777777">
        <w:tc>
          <w:tcPr>
            <w:tcW w:w="564" w:type="dxa"/>
          </w:tcPr>
          <w:p w14:paraId="1119C5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1863" w:type="dxa"/>
            <w:vAlign w:val="center"/>
          </w:tcPr>
          <w:p w14:paraId="24B82A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千巖萬壑-南方山川之美</w:t>
            </w:r>
          </w:p>
        </w:tc>
        <w:tc>
          <w:tcPr>
            <w:tcW w:w="3685" w:type="dxa"/>
            <w:vAlign w:val="center"/>
          </w:tcPr>
          <w:p w14:paraId="483923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1.介紹水墨畫中各種石頭的特色</w:t>
            </w:r>
          </w:p>
          <w:p w14:paraId="531D62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2.群石組合</w:t>
            </w:r>
          </w:p>
        </w:tc>
        <w:tc>
          <w:tcPr>
            <w:tcW w:w="1775" w:type="dxa"/>
            <w:gridSpan w:val="2"/>
          </w:tcPr>
          <w:p w14:paraId="2955DC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88" w:type="dxa"/>
            <w:vAlign w:val="center"/>
          </w:tcPr>
          <w:p w14:paraId="5DE95F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5CF464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26C3AD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3BDB4E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7" w:type="dxa"/>
            <w:vAlign w:val="center"/>
          </w:tcPr>
          <w:p w14:paraId="674CC56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93612BD" w14:textId="77777777">
        <w:tc>
          <w:tcPr>
            <w:tcW w:w="564" w:type="dxa"/>
          </w:tcPr>
          <w:p w14:paraId="616275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9762" w:type="dxa"/>
            <w:gridSpan w:val="9"/>
            <w:vAlign w:val="center"/>
          </w:tcPr>
          <w:p w14:paraId="1940778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173D9248" w14:textId="77777777">
        <w:tc>
          <w:tcPr>
            <w:tcW w:w="564" w:type="dxa"/>
          </w:tcPr>
          <w:p w14:paraId="0A79CC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1863" w:type="dxa"/>
            <w:vAlign w:val="center"/>
          </w:tcPr>
          <w:p w14:paraId="7D9F98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水波粼粼-荷艷蛙鳴</w:t>
            </w:r>
          </w:p>
        </w:tc>
        <w:tc>
          <w:tcPr>
            <w:tcW w:w="3685" w:type="dxa"/>
            <w:vAlign w:val="center"/>
          </w:tcPr>
          <w:p w14:paraId="6EABB5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1.進行水紋觀察與練習</w:t>
            </w:r>
          </w:p>
          <w:p w14:paraId="4C60F7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2.荷花姿態的練習</w:t>
            </w:r>
          </w:p>
        </w:tc>
        <w:tc>
          <w:tcPr>
            <w:tcW w:w="1775" w:type="dxa"/>
            <w:gridSpan w:val="2"/>
          </w:tcPr>
          <w:p w14:paraId="3EF49D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88" w:type="dxa"/>
            <w:vAlign w:val="center"/>
          </w:tcPr>
          <w:p w14:paraId="4950D72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3D5AB19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5B5B86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614C997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7" w:type="dxa"/>
            <w:vAlign w:val="center"/>
          </w:tcPr>
          <w:p w14:paraId="52A8226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3B63821" w14:textId="77777777">
        <w:tc>
          <w:tcPr>
            <w:tcW w:w="564" w:type="dxa"/>
          </w:tcPr>
          <w:p w14:paraId="302190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  <w:vAlign w:val="center"/>
          </w:tcPr>
          <w:p w14:paraId="12A1F4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水波粼粼-荷艷蛙鳴</w:t>
            </w:r>
          </w:p>
        </w:tc>
        <w:tc>
          <w:tcPr>
            <w:tcW w:w="3685" w:type="dxa"/>
            <w:vAlign w:val="center"/>
          </w:tcPr>
          <w:p w14:paraId="6A3D62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1.荷花與荷葉組圖</w:t>
            </w:r>
          </w:p>
          <w:p w14:paraId="5000D8A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2.昆蟲點景</w:t>
            </w:r>
          </w:p>
        </w:tc>
        <w:tc>
          <w:tcPr>
            <w:tcW w:w="1775" w:type="dxa"/>
            <w:gridSpan w:val="2"/>
          </w:tcPr>
          <w:p w14:paraId="4B8548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88" w:type="dxa"/>
            <w:vAlign w:val="center"/>
          </w:tcPr>
          <w:p w14:paraId="534106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009FB88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0A76A0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03E5307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7" w:type="dxa"/>
            <w:vAlign w:val="center"/>
          </w:tcPr>
          <w:p w14:paraId="0A810C0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B7CFCDD" w14:textId="77777777">
        <w:tc>
          <w:tcPr>
            <w:tcW w:w="564" w:type="dxa"/>
          </w:tcPr>
          <w:p w14:paraId="5093F6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1863" w:type="dxa"/>
            <w:vAlign w:val="center"/>
          </w:tcPr>
          <w:p w14:paraId="57712B5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千巖競秀萬壑爭流-鑑賞</w:t>
            </w:r>
          </w:p>
        </w:tc>
        <w:tc>
          <w:tcPr>
            <w:tcW w:w="3685" w:type="dxa"/>
            <w:vAlign w:val="center"/>
          </w:tcPr>
          <w:p w14:paraId="2B98CE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1.山水畫作品欣賞與佈局介紹</w:t>
            </w:r>
          </w:p>
          <w:p w14:paraId="2047FD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2.認識東方審美觀與人文意境</w:t>
            </w:r>
          </w:p>
          <w:p w14:paraId="04C374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3.認識近景中景 遠景</w:t>
            </w:r>
          </w:p>
          <w:p w14:paraId="5962B6D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75" w:type="dxa"/>
            <w:gridSpan w:val="2"/>
          </w:tcPr>
          <w:p w14:paraId="3B0D9F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88" w:type="dxa"/>
            <w:vAlign w:val="center"/>
          </w:tcPr>
          <w:p w14:paraId="14AD48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56B0C31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5638B9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59277D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7" w:type="dxa"/>
            <w:vAlign w:val="center"/>
          </w:tcPr>
          <w:p w14:paraId="5B0E37B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E900B53" w14:textId="77777777">
        <w:tc>
          <w:tcPr>
            <w:tcW w:w="564" w:type="dxa"/>
          </w:tcPr>
          <w:p w14:paraId="14FD94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1863" w:type="dxa"/>
            <w:vAlign w:val="center"/>
          </w:tcPr>
          <w:p w14:paraId="5F40B4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千巖競秀萬壑爭流-研究</w:t>
            </w:r>
          </w:p>
        </w:tc>
        <w:tc>
          <w:tcPr>
            <w:tcW w:w="3685" w:type="dxa"/>
            <w:vAlign w:val="center"/>
          </w:tcPr>
          <w:p w14:paraId="505CBD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1.經營位置與構圖</w:t>
            </w:r>
          </w:p>
          <w:p w14:paraId="10E75D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2.疏密佈局與虛實表現</w:t>
            </w:r>
          </w:p>
        </w:tc>
        <w:tc>
          <w:tcPr>
            <w:tcW w:w="1775" w:type="dxa"/>
            <w:gridSpan w:val="2"/>
          </w:tcPr>
          <w:p w14:paraId="16F0D0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88" w:type="dxa"/>
            <w:vAlign w:val="center"/>
          </w:tcPr>
          <w:p w14:paraId="2F84CB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148D91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1619D8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78A523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7" w:type="dxa"/>
            <w:vAlign w:val="center"/>
          </w:tcPr>
          <w:p w14:paraId="725629D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D8E8E09" w14:textId="77777777">
        <w:tc>
          <w:tcPr>
            <w:tcW w:w="564" w:type="dxa"/>
          </w:tcPr>
          <w:p w14:paraId="270F50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1863" w:type="dxa"/>
            <w:vAlign w:val="center"/>
          </w:tcPr>
          <w:p w14:paraId="118F7D1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千巖競秀萬壑爭流-創作</w:t>
            </w:r>
          </w:p>
        </w:tc>
        <w:tc>
          <w:tcPr>
            <w:tcW w:w="3685" w:type="dxa"/>
            <w:vAlign w:val="center"/>
          </w:tcPr>
          <w:p w14:paraId="48BE9F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1.山水畫體驗與構圖</w:t>
            </w:r>
          </w:p>
        </w:tc>
        <w:tc>
          <w:tcPr>
            <w:tcW w:w="1775" w:type="dxa"/>
            <w:gridSpan w:val="2"/>
          </w:tcPr>
          <w:p w14:paraId="53EFD6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88" w:type="dxa"/>
            <w:vAlign w:val="center"/>
          </w:tcPr>
          <w:p w14:paraId="330D89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29540A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1816DB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3FEBD8B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7" w:type="dxa"/>
            <w:vAlign w:val="center"/>
          </w:tcPr>
          <w:p w14:paraId="55E56CD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B252347" w14:textId="77777777">
        <w:tc>
          <w:tcPr>
            <w:tcW w:w="564" w:type="dxa"/>
          </w:tcPr>
          <w:p w14:paraId="40EBE6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1863" w:type="dxa"/>
            <w:vAlign w:val="center"/>
          </w:tcPr>
          <w:p w14:paraId="34E776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鑑賞與創作</w:t>
            </w:r>
          </w:p>
        </w:tc>
        <w:tc>
          <w:tcPr>
            <w:tcW w:w="3685" w:type="dxa"/>
            <w:vAlign w:val="center"/>
          </w:tcPr>
          <w:p w14:paraId="2EC533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1.綜合本學期學習，練習一張為水墨山水作品</w:t>
            </w:r>
          </w:p>
        </w:tc>
        <w:tc>
          <w:tcPr>
            <w:tcW w:w="1775" w:type="dxa"/>
            <w:gridSpan w:val="2"/>
          </w:tcPr>
          <w:p w14:paraId="5E5747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88" w:type="dxa"/>
            <w:vAlign w:val="center"/>
          </w:tcPr>
          <w:p w14:paraId="556356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5EF4D8B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722AE7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7309B9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7" w:type="dxa"/>
            <w:vAlign w:val="center"/>
          </w:tcPr>
          <w:p w14:paraId="572F42D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2F2E10B" w14:textId="77777777">
        <w:tc>
          <w:tcPr>
            <w:tcW w:w="564" w:type="dxa"/>
          </w:tcPr>
          <w:p w14:paraId="6AC7327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1863" w:type="dxa"/>
            <w:vAlign w:val="center"/>
          </w:tcPr>
          <w:p w14:paraId="76E7A0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鑑賞與創作</w:t>
            </w:r>
          </w:p>
          <w:p w14:paraId="2EFC7B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【段考週】</w:t>
            </w:r>
          </w:p>
        </w:tc>
        <w:tc>
          <w:tcPr>
            <w:tcW w:w="3685" w:type="dxa"/>
            <w:vAlign w:val="center"/>
          </w:tcPr>
          <w:p w14:paraId="27139C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1..綜合本學期學習，練習一張為水墨山水作品</w:t>
            </w:r>
          </w:p>
          <w:p w14:paraId="3674590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75" w:type="dxa"/>
            <w:gridSpan w:val="2"/>
          </w:tcPr>
          <w:p w14:paraId="2887CC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88" w:type="dxa"/>
            <w:vAlign w:val="center"/>
          </w:tcPr>
          <w:p w14:paraId="7CC82F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26C600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150289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8" w:type="dxa"/>
            <w:vAlign w:val="center"/>
          </w:tcPr>
          <w:p w14:paraId="1D5A5A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87" w:type="dxa"/>
            <w:vAlign w:val="center"/>
          </w:tcPr>
          <w:p w14:paraId="2E5F8EB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06955FB" w14:textId="77777777">
        <w:tc>
          <w:tcPr>
            <w:tcW w:w="564" w:type="dxa"/>
          </w:tcPr>
          <w:p w14:paraId="5AB01F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備註</w:t>
            </w:r>
          </w:p>
        </w:tc>
        <w:tc>
          <w:tcPr>
            <w:tcW w:w="9762" w:type="dxa"/>
            <w:gridSpan w:val="9"/>
          </w:tcPr>
          <w:p w14:paraId="31AE22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教學方式包括講述法、討論法、問題解決教學、合作學習、實作、分組教學、實地參訪、專題研究、媒體融入教學</w:t>
            </w:r>
          </w:p>
        </w:tc>
      </w:tr>
    </w:tbl>
    <w:p w14:paraId="64142BE3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六、評量方式：</w:t>
      </w:r>
    </w:p>
    <w:p w14:paraId="74E49C06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(一)表現規準</w:t>
      </w:r>
    </w:p>
    <w:tbl>
      <w:tblPr>
        <w:tblStyle w:val="afffffffffffffffff1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1447"/>
        <w:gridCol w:w="1447"/>
        <w:gridCol w:w="1447"/>
        <w:gridCol w:w="1447"/>
        <w:gridCol w:w="1446"/>
        <w:gridCol w:w="1446"/>
      </w:tblGrid>
      <w:tr w:rsidR="007E6C7E" w14:paraId="0AE0ABA7" w14:textId="77777777">
        <w:trPr>
          <w:trHeight w:val="389"/>
        </w:trPr>
        <w:tc>
          <w:tcPr>
            <w:tcW w:w="17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014284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教材內容綱要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FDD03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教學重點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CDA7C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4DE1D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81098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FC245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尚可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AECD6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需努力</w:t>
            </w:r>
          </w:p>
        </w:tc>
      </w:tr>
      <w:tr w:rsidR="007E6C7E" w14:paraId="133F83C3" w14:textId="77777777">
        <w:tc>
          <w:tcPr>
            <w:tcW w:w="175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825E7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112D39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體驗有關水墨繪畫媒材的繪畫創作表現，進而多元展示及分享。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0F005D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能熟悉水墨繪畫媒材特性，表現筆法或墨韻變化，並流暢地運用於創作中，且多元展示及分享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1BFE38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能嘗試以水墨繪畫媒材特性，表現筆法或墨韻變化，運用於創作中，並能參與展現。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02B928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尚能嘗試以水墨繪畫媒材特性，表現筆法或墨韻變化，少數運用於創作中，配合展示。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144F13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僅能嘗試以水墨繪畫媒材特性，表現筆法或墨韻變化，欠缺運用於創作中，展現亦待加強。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38A7AA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不能嘗試以水墨繪畫媒材特性，表現筆法或墨韻變化，且無法運用於創作中。</w:t>
            </w:r>
          </w:p>
        </w:tc>
      </w:tr>
      <w:tr w:rsidR="007E6C7E" w14:paraId="7683FE6D" w14:textId="77777777">
        <w:tc>
          <w:tcPr>
            <w:tcW w:w="175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6AE78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6E4CDE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瞭解工具的技術性及創作表現過程、媒材的認知與實踐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161310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能深入洞察瞭解，並熟悉水墨繪畫媒材的知識和使用。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746A56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能熟悉瞭解水墨繪畫媒材的使用。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2E8B26D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能概略瞭解水墨繪畫媒材的使用。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2B5D44B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勉強使用水墨繪畫媒材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342124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無法使用水墨繪畫媒材</w:t>
            </w:r>
          </w:p>
        </w:tc>
      </w:tr>
      <w:tr w:rsidR="007E6C7E" w14:paraId="5E9FDDF2" w14:textId="77777777">
        <w:tc>
          <w:tcPr>
            <w:tcW w:w="1756" w:type="dxa"/>
            <w:tcBorders>
              <w:top w:val="single" w:sz="12" w:space="0" w:color="000000"/>
              <w:bottom w:val="single" w:sz="12" w:space="0" w:color="000000"/>
            </w:tcBorders>
          </w:tcPr>
          <w:p w14:paraId="40C487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  <w:p w14:paraId="4E835CB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208879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瞭解藝術家透過藝術品表達的視覺觀點；欣賞具代表性的文化的特色。  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2EB946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能充份理解水墨與美術史發展，並闡述、分析和評價。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14DFA1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能理解水墨與美術史的發展，並闡述、分析和評價。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6246DE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能理解部份水墨與美術史的發展，並闡述、分析和評價。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53D364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能勉強理解水墨與美術史的發展，並闡述、分析和評價。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6FCE76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不能理解水墨與美術史的發展，並闡述、分析和評價。</w:t>
            </w:r>
          </w:p>
        </w:tc>
      </w:tr>
      <w:tr w:rsidR="007E6C7E" w14:paraId="2351256C" w14:textId="77777777">
        <w:tc>
          <w:tcPr>
            <w:tcW w:w="1756" w:type="dxa"/>
            <w:tcBorders>
              <w:top w:val="single" w:sz="12" w:space="0" w:color="000000"/>
              <w:bottom w:val="single" w:sz="12" w:space="0" w:color="000000"/>
            </w:tcBorders>
          </w:tcPr>
          <w:p w14:paraId="361279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  <w:p w14:paraId="7DBA2C3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  <w:p w14:paraId="6A3FA4B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269F76E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發現藝術與生活、社會、科技、生態、環境的關聯性</w:t>
            </w:r>
          </w:p>
          <w:p w14:paraId="4EA1FF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37C700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經常觀察相關作品或景物並收集相關資訊，能主動分析並分享心得。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687456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常觀察相關作品或景物並收集相關資訊，能主動分析並分享心得。 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5239D2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偶爾觀察相關作品或景物並收集相關資訊，且能分析並分享心得。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0F5A85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甚少觀察相關作品或景物並收集相關資訊，且能分析並分享心得。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1EBBBD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不願或無法觀察相關作品或景物並收集相關資訊</w:t>
            </w:r>
          </w:p>
        </w:tc>
      </w:tr>
    </w:tbl>
    <w:p w14:paraId="7B155774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(二)評量方法</w:t>
      </w:r>
    </w:p>
    <w:tbl>
      <w:tblPr>
        <w:tblStyle w:val="afffffffffffffffff2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896"/>
        <w:gridCol w:w="4471"/>
        <w:gridCol w:w="2534"/>
      </w:tblGrid>
      <w:tr w:rsidR="007E6C7E" w14:paraId="278797B6" w14:textId="77777777">
        <w:trPr>
          <w:trHeight w:val="481"/>
        </w:trPr>
        <w:tc>
          <w:tcPr>
            <w:tcW w:w="2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CC8F8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89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EB53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百分比</w:t>
            </w:r>
          </w:p>
        </w:tc>
        <w:tc>
          <w:tcPr>
            <w:tcW w:w="4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2E7B8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說    明</w:t>
            </w:r>
          </w:p>
        </w:tc>
        <w:tc>
          <w:tcPr>
            <w:tcW w:w="25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E98D0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表現規準參照</w:t>
            </w:r>
          </w:p>
        </w:tc>
      </w:tr>
      <w:tr w:rsidR="007E6C7E" w14:paraId="57FF71B7" w14:textId="77777777">
        <w:tc>
          <w:tcPr>
            <w:tcW w:w="2535" w:type="dxa"/>
            <w:tcBorders>
              <w:top w:val="single" w:sz="12" w:space="0" w:color="000000"/>
            </w:tcBorders>
          </w:tcPr>
          <w:p w14:paraId="17D3EC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出席</w:t>
            </w:r>
          </w:p>
        </w:tc>
        <w:tc>
          <w:tcPr>
            <w:tcW w:w="896" w:type="dxa"/>
            <w:tcBorders>
              <w:top w:val="single" w:sz="12" w:space="0" w:color="000000"/>
              <w:right w:val="single" w:sz="4" w:space="0" w:color="000000"/>
            </w:tcBorders>
          </w:tcPr>
          <w:p w14:paraId="3835D2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3E71EB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1.是否準時出席就位。.</w:t>
            </w:r>
          </w:p>
        </w:tc>
        <w:tc>
          <w:tcPr>
            <w:tcW w:w="2534" w:type="dxa"/>
            <w:tcBorders>
              <w:top w:val="single" w:sz="12" w:space="0" w:color="000000"/>
              <w:bottom w:val="single" w:sz="4" w:space="0" w:color="000000"/>
            </w:tcBorders>
          </w:tcPr>
          <w:p w14:paraId="5490F47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81A07A4" w14:textId="77777777">
        <w:trPr>
          <w:cantSplit/>
        </w:trPr>
        <w:tc>
          <w:tcPr>
            <w:tcW w:w="2535" w:type="dxa"/>
          </w:tcPr>
          <w:p w14:paraId="7DBA56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課堂討論參與</w:t>
            </w:r>
          </w:p>
        </w:tc>
        <w:tc>
          <w:tcPr>
            <w:tcW w:w="896" w:type="dxa"/>
            <w:tcBorders>
              <w:right w:val="single" w:sz="4" w:space="0" w:color="000000"/>
            </w:tcBorders>
          </w:tcPr>
          <w:p w14:paraId="708E3D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4471" w:type="dxa"/>
            <w:tcBorders>
              <w:left w:val="single" w:sz="4" w:space="0" w:color="000000"/>
            </w:tcBorders>
            <w:vAlign w:val="center"/>
          </w:tcPr>
          <w:p w14:paraId="1BD20E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1.態度積極。</w:t>
            </w:r>
          </w:p>
          <w:p w14:paraId="647134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2.遵守上課規範與秩序。</w:t>
            </w:r>
          </w:p>
        </w:tc>
        <w:tc>
          <w:tcPr>
            <w:tcW w:w="2534" w:type="dxa"/>
            <w:vMerge w:val="restart"/>
            <w:vAlign w:val="center"/>
          </w:tcPr>
          <w:p w14:paraId="65E9AD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1.創作與展演</w:t>
            </w:r>
          </w:p>
          <w:p w14:paraId="50A0CE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2.知識與概念</w:t>
            </w:r>
          </w:p>
          <w:p w14:paraId="441DD0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3.藝術與文化</w:t>
            </w:r>
          </w:p>
          <w:p w14:paraId="46CFB3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4.藝術與生活</w:t>
            </w:r>
          </w:p>
          <w:p w14:paraId="291C062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3323C0B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7DA5AE3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B6E42D9" w14:textId="77777777">
        <w:trPr>
          <w:cantSplit/>
          <w:trHeight w:val="2353"/>
        </w:trPr>
        <w:tc>
          <w:tcPr>
            <w:tcW w:w="2535" w:type="dxa"/>
          </w:tcPr>
          <w:p w14:paraId="79A402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■ 作品/作業/檔案</w:t>
            </w:r>
          </w:p>
        </w:tc>
        <w:tc>
          <w:tcPr>
            <w:tcW w:w="896" w:type="dxa"/>
            <w:tcBorders>
              <w:right w:val="single" w:sz="4" w:space="0" w:color="000000"/>
            </w:tcBorders>
          </w:tcPr>
          <w:p w14:paraId="23F961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4471" w:type="dxa"/>
            <w:tcBorders>
              <w:left w:val="single" w:sz="4" w:space="0" w:color="000000"/>
            </w:tcBorders>
          </w:tcPr>
          <w:p w14:paraId="311D31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1.能於跟上教學進度，準時繳交作業。</w:t>
            </w:r>
          </w:p>
          <w:p w14:paraId="4804C8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2.能修正或試驗相關建議方案並且筆記。</w:t>
            </w:r>
          </w:p>
          <w:p w14:paraId="7A810B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3.作品能展現出個人學習程度與創意美感。</w:t>
            </w:r>
          </w:p>
          <w:p w14:paraId="43A4A4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4.參觀或參與展覽與發表。</w:t>
            </w:r>
          </w:p>
        </w:tc>
        <w:tc>
          <w:tcPr>
            <w:tcW w:w="2534" w:type="dxa"/>
            <w:vMerge/>
            <w:vAlign w:val="center"/>
          </w:tcPr>
          <w:p w14:paraId="1E38FDD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20074558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51FBF186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496D7021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基隆市立安樂高級中學</w:t>
      </w:r>
    </w:p>
    <w:p w14:paraId="067382A6" w14:textId="028F020A" w:rsidR="007E6C7E" w:rsidRDefault="0066263B">
      <w:pPr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113學年度第一學期美術班教學綱要</w:t>
      </w:r>
    </w:p>
    <w:p w14:paraId="1867D9EC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課程名稱：</w:t>
      </w:r>
      <w:r>
        <w:rPr>
          <w:rFonts w:ascii="標楷體" w:eastAsia="標楷體" w:hAnsi="標楷體" w:cs="標楷體"/>
          <w:color w:val="000000"/>
          <w:u w:val="single"/>
        </w:rPr>
        <w:t>凹凸有製－版畫初探</w:t>
      </w:r>
    </w:p>
    <w:p w14:paraId="631FEE60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一、教學年級：</w:t>
      </w:r>
      <w:r>
        <w:rPr>
          <w:rFonts w:ascii="標楷體" w:eastAsia="標楷體" w:hAnsi="標楷體" w:cs="標楷體"/>
          <w:color w:val="000000"/>
          <w:u w:val="single"/>
        </w:rPr>
        <w:t>__七年級</w:t>
      </w:r>
    </w:p>
    <w:p w14:paraId="5B08C931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二、教學節數(分鐘)：每週</w:t>
      </w:r>
      <w:r>
        <w:rPr>
          <w:rFonts w:ascii="標楷體" w:eastAsia="標楷體" w:hAnsi="標楷體" w:cs="標楷體"/>
          <w:color w:val="000000"/>
          <w:u w:val="single"/>
        </w:rPr>
        <w:t>__一__</w:t>
      </w:r>
      <w:r>
        <w:rPr>
          <w:rFonts w:ascii="標楷體" w:eastAsia="標楷體" w:hAnsi="標楷體" w:cs="標楷體"/>
          <w:color w:val="000000"/>
        </w:rPr>
        <w:t>節(每節</w:t>
      </w:r>
      <w:r>
        <w:rPr>
          <w:rFonts w:ascii="標楷體" w:eastAsia="標楷體" w:hAnsi="標楷體" w:cs="標楷體"/>
          <w:color w:val="000000"/>
          <w:u w:val="single"/>
        </w:rPr>
        <w:t>_50___</w:t>
      </w:r>
      <w:r>
        <w:rPr>
          <w:rFonts w:ascii="標楷體" w:eastAsia="標楷體" w:hAnsi="標楷體" w:cs="標楷體"/>
          <w:color w:val="000000"/>
        </w:rPr>
        <w:t>分鐘)</w:t>
      </w:r>
    </w:p>
    <w:p w14:paraId="7B1B415A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三、授課教師：陳佳慧</w:t>
      </w:r>
    </w:p>
    <w:p w14:paraId="5FA710C1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四、教學目標及對應能力指標：</w:t>
      </w:r>
    </w:p>
    <w:tbl>
      <w:tblPr>
        <w:tblStyle w:val="afffffffffffffffff3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484"/>
        <w:gridCol w:w="2670"/>
        <w:gridCol w:w="2606"/>
      </w:tblGrid>
      <w:tr w:rsidR="007E6C7E" w14:paraId="0D91AAA9" w14:textId="77777777">
        <w:tc>
          <w:tcPr>
            <w:tcW w:w="1696" w:type="dxa"/>
          </w:tcPr>
          <w:p w14:paraId="273AAE1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6154" w:type="dxa"/>
            <w:gridSpan w:val="2"/>
          </w:tcPr>
          <w:p w14:paraId="113519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606" w:type="dxa"/>
          </w:tcPr>
          <w:p w14:paraId="3D269E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</w:tr>
      <w:tr w:rsidR="007E6C7E" w14:paraId="0D80E202" w14:textId="77777777">
        <w:trPr>
          <w:cantSplit/>
          <w:trHeight w:val="288"/>
        </w:trPr>
        <w:tc>
          <w:tcPr>
            <w:tcW w:w="1696" w:type="dxa"/>
            <w:vMerge w:val="restart"/>
          </w:tcPr>
          <w:p w14:paraId="284CCBB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藝才J-A1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開展藝術潛能，展現個人特質，培養良好藝術學習習慣</w:t>
            </w:r>
          </w:p>
          <w:p w14:paraId="25301F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藝才J-B3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透過藝術感知、創作與鑑賞的多元學習，感受藝術本質並於生活美學有所體驗與省思。</w:t>
            </w:r>
          </w:p>
          <w:p w14:paraId="423F9E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藝才J-C2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在藝術相關學習與團隊互動歷程中，發展觀察與溝通的能力，積極與他人或群體合作</w:t>
            </w:r>
          </w:p>
        </w:tc>
        <w:tc>
          <w:tcPr>
            <w:tcW w:w="3484" w:type="dxa"/>
          </w:tcPr>
          <w:p w14:paraId="1DBC47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2670" w:type="dxa"/>
          </w:tcPr>
          <w:p w14:paraId="5B15FD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2606" w:type="dxa"/>
            <w:vMerge w:val="restart"/>
          </w:tcPr>
          <w:p w14:paraId="75B59D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(一)認識版畫的美感概念</w:t>
            </w:r>
          </w:p>
          <w:p w14:paraId="53775BE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(二)體會版畫與繪畫的關係</w:t>
            </w:r>
          </w:p>
          <w:p w14:paraId="250D23D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(三)能運用合適版畫形式的表達創作理念</w:t>
            </w:r>
          </w:p>
          <w:p w14:paraId="04253C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與情感</w:t>
            </w:r>
          </w:p>
          <w:p w14:paraId="239C958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4920E1B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63BFDEF" w14:textId="77777777">
        <w:trPr>
          <w:cantSplit/>
          <w:trHeight w:val="288"/>
        </w:trPr>
        <w:tc>
          <w:tcPr>
            <w:tcW w:w="1696" w:type="dxa"/>
            <w:vMerge/>
          </w:tcPr>
          <w:p w14:paraId="246B321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84" w:type="dxa"/>
          </w:tcPr>
          <w:p w14:paraId="3F6E05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運用平面、立體、數位媒體等媒材進行多元藝術創作</w:t>
            </w:r>
          </w:p>
        </w:tc>
        <w:tc>
          <w:tcPr>
            <w:tcW w:w="2670" w:type="dxa"/>
          </w:tcPr>
          <w:p w14:paraId="7ACE76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平面藝術創作：含構圖、造型、色彩等的探究。</w:t>
            </w:r>
          </w:p>
        </w:tc>
        <w:tc>
          <w:tcPr>
            <w:tcW w:w="2606" w:type="dxa"/>
            <w:vMerge/>
          </w:tcPr>
          <w:p w14:paraId="5DB14F4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5EF0E39" w14:textId="77777777">
        <w:trPr>
          <w:cantSplit/>
          <w:trHeight w:val="359"/>
        </w:trPr>
        <w:tc>
          <w:tcPr>
            <w:tcW w:w="1696" w:type="dxa"/>
            <w:vMerge/>
          </w:tcPr>
          <w:p w14:paraId="7689A62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84" w:type="dxa"/>
            <w:vMerge w:val="restart"/>
          </w:tcPr>
          <w:p w14:paraId="19B8B2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理解藝術作品與造型元素、形式、構成、媒材工具等關係：含肌理、質感、與色彩等。</w:t>
            </w:r>
          </w:p>
        </w:tc>
        <w:tc>
          <w:tcPr>
            <w:tcW w:w="2670" w:type="dxa"/>
            <w:vMerge w:val="restart"/>
          </w:tcPr>
          <w:p w14:paraId="5DA9EA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創作的技法與過程：含媒材與工具的使用等。</w:t>
            </w:r>
          </w:p>
          <w:p w14:paraId="5A8903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各種創作媒材工具之安全規範與操作要領的理解與熟悉。</w:t>
            </w:r>
          </w:p>
        </w:tc>
        <w:tc>
          <w:tcPr>
            <w:tcW w:w="2606" w:type="dxa"/>
            <w:vMerge/>
          </w:tcPr>
          <w:p w14:paraId="555E18E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255DCC6" w14:textId="77777777">
        <w:trPr>
          <w:cantSplit/>
          <w:trHeight w:val="564"/>
        </w:trPr>
        <w:tc>
          <w:tcPr>
            <w:tcW w:w="1696" w:type="dxa"/>
            <w:vMerge/>
          </w:tcPr>
          <w:p w14:paraId="0F01572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84" w:type="dxa"/>
            <w:vMerge/>
          </w:tcPr>
          <w:p w14:paraId="417A5B9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0" w:type="dxa"/>
            <w:vMerge/>
          </w:tcPr>
          <w:p w14:paraId="0E17E46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06" w:type="dxa"/>
          </w:tcPr>
          <w:p w14:paraId="45A220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14:paraId="77CA98D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對應之議題融入</w:t>
            </w:r>
          </w:p>
        </w:tc>
      </w:tr>
      <w:tr w:rsidR="007E6C7E" w14:paraId="7C625C18" w14:textId="77777777">
        <w:trPr>
          <w:cantSplit/>
          <w:trHeight w:val="450"/>
        </w:trPr>
        <w:tc>
          <w:tcPr>
            <w:tcW w:w="1696" w:type="dxa"/>
            <w:vMerge/>
          </w:tcPr>
          <w:p w14:paraId="2303772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84" w:type="dxa"/>
            <w:vMerge/>
          </w:tcPr>
          <w:p w14:paraId="56FF5AE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0" w:type="dxa"/>
            <w:vMerge/>
          </w:tcPr>
          <w:p w14:paraId="1D5019A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06" w:type="dxa"/>
            <w:vMerge w:val="restart"/>
          </w:tcPr>
          <w:p w14:paraId="24F5EB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閱讀素養</w:t>
            </w:r>
          </w:p>
          <w:p w14:paraId="094706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國際教育</w:t>
            </w:r>
          </w:p>
          <w:p w14:paraId="04C1C5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多元文化</w:t>
            </w:r>
          </w:p>
          <w:p w14:paraId="18C83F9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</w:p>
          <w:p w14:paraId="553CF0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生命教育</w:t>
            </w:r>
          </w:p>
          <w:p w14:paraId="1DD12A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資訊教育</w:t>
            </w:r>
          </w:p>
        </w:tc>
      </w:tr>
      <w:tr w:rsidR="007E6C7E" w14:paraId="7C47D40B" w14:textId="77777777">
        <w:trPr>
          <w:cantSplit/>
          <w:trHeight w:val="1405"/>
        </w:trPr>
        <w:tc>
          <w:tcPr>
            <w:tcW w:w="1696" w:type="dxa"/>
            <w:vMerge/>
          </w:tcPr>
          <w:p w14:paraId="6473FC1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84" w:type="dxa"/>
          </w:tcPr>
          <w:p w14:paraId="509A72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認識藝術活動發展的特徵。</w:t>
            </w:r>
          </w:p>
        </w:tc>
        <w:tc>
          <w:tcPr>
            <w:tcW w:w="2670" w:type="dxa"/>
          </w:tcPr>
          <w:p w14:paraId="5030B6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美才Ⅳ-C3-1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東方藝術活動發展的特色：含臺灣的藝術發展等。（取材考量不同性別、族群）</w:t>
            </w:r>
          </w:p>
          <w:p w14:paraId="77E7262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06" w:type="dxa"/>
            <w:vMerge/>
          </w:tcPr>
          <w:p w14:paraId="79B0520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2A9459C" w14:textId="77777777">
        <w:trPr>
          <w:cantSplit/>
          <w:trHeight w:val="288"/>
        </w:trPr>
        <w:tc>
          <w:tcPr>
            <w:tcW w:w="1696" w:type="dxa"/>
            <w:vMerge/>
          </w:tcPr>
          <w:p w14:paraId="6A9EB3C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84" w:type="dxa"/>
          </w:tcPr>
          <w:p w14:paraId="656427B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探討藝術與人文、自然環境的關係。</w:t>
            </w:r>
          </w:p>
        </w:tc>
        <w:tc>
          <w:tcPr>
            <w:tcW w:w="2670" w:type="dxa"/>
          </w:tcPr>
          <w:p w14:paraId="4E54A7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藝術與人文社會的關聯：含傳統文化藝術、原住民族藝術、客家藝術、福佬藝術、女性主義藝術等。（取材考量不同性別、族群）</w:t>
            </w:r>
          </w:p>
          <w:p w14:paraId="20B5EA7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06" w:type="dxa"/>
            <w:vMerge/>
          </w:tcPr>
          <w:p w14:paraId="7DEFC6C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62E06DFA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五、教材大綱與進度：</w:t>
      </w:r>
    </w:p>
    <w:tbl>
      <w:tblPr>
        <w:tblStyle w:val="afffffffffffffffff4"/>
        <w:tblW w:w="1063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147"/>
        <w:gridCol w:w="3665"/>
        <w:gridCol w:w="1559"/>
        <w:gridCol w:w="510"/>
        <w:gridCol w:w="570"/>
        <w:gridCol w:w="539"/>
        <w:gridCol w:w="539"/>
        <w:gridCol w:w="539"/>
      </w:tblGrid>
      <w:tr w:rsidR="007E6C7E" w14:paraId="21D36213" w14:textId="77777777">
        <w:trPr>
          <w:cantSplit/>
          <w:trHeight w:val="405"/>
        </w:trPr>
        <w:tc>
          <w:tcPr>
            <w:tcW w:w="565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6E7F6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週 次</w:t>
            </w:r>
          </w:p>
        </w:tc>
        <w:tc>
          <w:tcPr>
            <w:tcW w:w="2147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BF5B3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單元主題</w:t>
            </w:r>
          </w:p>
        </w:tc>
        <w:tc>
          <w:tcPr>
            <w:tcW w:w="3665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BEC94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  學  內  容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E02F7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</w:t>
            </w:r>
          </w:p>
        </w:tc>
        <w:tc>
          <w:tcPr>
            <w:tcW w:w="2697" w:type="dxa"/>
            <w:gridSpan w:val="5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2E121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核心知能</w:t>
            </w:r>
          </w:p>
        </w:tc>
      </w:tr>
      <w:tr w:rsidR="007E6C7E" w14:paraId="51F83442" w14:textId="77777777">
        <w:trPr>
          <w:cantSplit/>
          <w:trHeight w:val="390"/>
        </w:trPr>
        <w:tc>
          <w:tcPr>
            <w:tcW w:w="565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456624C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A9ECB9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665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8F69C5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7D82F3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B9900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57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7A73B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53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5ACD4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53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262F2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53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90B4F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588CD2E4" w14:textId="77777777">
        <w:tc>
          <w:tcPr>
            <w:tcW w:w="565" w:type="dxa"/>
            <w:tcBorders>
              <w:top w:val="single" w:sz="12" w:space="0" w:color="000000"/>
            </w:tcBorders>
          </w:tcPr>
          <w:p w14:paraId="39F9A5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2147" w:type="dxa"/>
            <w:vAlign w:val="center"/>
          </w:tcPr>
          <w:p w14:paraId="395CD9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版畫與生活</w:t>
            </w:r>
          </w:p>
        </w:tc>
        <w:tc>
          <w:tcPr>
            <w:tcW w:w="3665" w:type="dxa"/>
            <w:tcBorders>
              <w:top w:val="single" w:sz="12" w:space="0" w:color="000000"/>
            </w:tcBorders>
            <w:vAlign w:val="center"/>
          </w:tcPr>
          <w:p w14:paraId="3A153D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1.介紹版畫的種類屬性，工具與材料</w:t>
            </w:r>
          </w:p>
          <w:p w14:paraId="5BD497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2.引導學生觀察生活用品與版畫的關係</w:t>
            </w:r>
          </w:p>
        </w:tc>
        <w:tc>
          <w:tcPr>
            <w:tcW w:w="1559" w:type="dxa"/>
            <w:vAlign w:val="center"/>
          </w:tcPr>
          <w:p w14:paraId="05C9EF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</w:t>
            </w:r>
          </w:p>
        </w:tc>
        <w:tc>
          <w:tcPr>
            <w:tcW w:w="510" w:type="dxa"/>
            <w:vAlign w:val="center"/>
          </w:tcPr>
          <w:p w14:paraId="2EEC5C7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70" w:type="dxa"/>
            <w:vAlign w:val="center"/>
          </w:tcPr>
          <w:p w14:paraId="3CA32D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5B286C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38D359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1F2E916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4705DEB" w14:textId="77777777">
        <w:tc>
          <w:tcPr>
            <w:tcW w:w="565" w:type="dxa"/>
          </w:tcPr>
          <w:p w14:paraId="2D8350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147" w:type="dxa"/>
            <w:vAlign w:val="center"/>
          </w:tcPr>
          <w:p w14:paraId="21BB64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認識校園植物－實物版(凸版)創作</w:t>
            </w:r>
          </w:p>
        </w:tc>
        <w:tc>
          <w:tcPr>
            <w:tcW w:w="3665" w:type="dxa"/>
            <w:vAlign w:val="center"/>
          </w:tcPr>
          <w:p w14:paraId="2D03BB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1.認識校園植物，收集校園植物</w:t>
            </w:r>
          </w:p>
          <w:p w14:paraId="0330D26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2.介紹植物的裱貼與製版方式</w:t>
            </w:r>
          </w:p>
          <w:p w14:paraId="03050C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3.介紹印刷方法</w:t>
            </w:r>
          </w:p>
        </w:tc>
        <w:tc>
          <w:tcPr>
            <w:tcW w:w="1559" w:type="dxa"/>
            <w:vAlign w:val="center"/>
          </w:tcPr>
          <w:p w14:paraId="73B46B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</w:t>
            </w:r>
          </w:p>
        </w:tc>
        <w:tc>
          <w:tcPr>
            <w:tcW w:w="510" w:type="dxa"/>
            <w:vAlign w:val="center"/>
          </w:tcPr>
          <w:p w14:paraId="6B98021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70" w:type="dxa"/>
            <w:vAlign w:val="center"/>
          </w:tcPr>
          <w:p w14:paraId="4195ED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2FCDAE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00A456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3B89E70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522365C" w14:textId="77777777">
        <w:tc>
          <w:tcPr>
            <w:tcW w:w="565" w:type="dxa"/>
          </w:tcPr>
          <w:p w14:paraId="55CFE1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2147" w:type="dxa"/>
            <w:vAlign w:val="center"/>
          </w:tcPr>
          <w:p w14:paraId="22F8AF8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認識校園植物－實物版(凸版)創作</w:t>
            </w:r>
          </w:p>
        </w:tc>
        <w:tc>
          <w:tcPr>
            <w:tcW w:w="3665" w:type="dxa"/>
            <w:vAlign w:val="center"/>
          </w:tcPr>
          <w:p w14:paraId="397263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1.創作引導與草圖設計</w:t>
            </w:r>
          </w:p>
          <w:p w14:paraId="745931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2.製版與印版</w:t>
            </w:r>
          </w:p>
        </w:tc>
        <w:tc>
          <w:tcPr>
            <w:tcW w:w="1559" w:type="dxa"/>
            <w:vAlign w:val="center"/>
          </w:tcPr>
          <w:p w14:paraId="1CBDBD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</w:t>
            </w:r>
          </w:p>
        </w:tc>
        <w:tc>
          <w:tcPr>
            <w:tcW w:w="510" w:type="dxa"/>
            <w:vAlign w:val="center"/>
          </w:tcPr>
          <w:p w14:paraId="361669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70" w:type="dxa"/>
            <w:vAlign w:val="center"/>
          </w:tcPr>
          <w:p w14:paraId="14DF45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547309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5C44E0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59614F0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C00890F" w14:textId="77777777">
        <w:trPr>
          <w:trHeight w:val="162"/>
        </w:trPr>
        <w:tc>
          <w:tcPr>
            <w:tcW w:w="565" w:type="dxa"/>
          </w:tcPr>
          <w:p w14:paraId="0C8C27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2147" w:type="dxa"/>
            <w:vAlign w:val="center"/>
          </w:tcPr>
          <w:p w14:paraId="77CDE5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認識校園植物－實物版(凹版)創作</w:t>
            </w:r>
          </w:p>
        </w:tc>
        <w:tc>
          <w:tcPr>
            <w:tcW w:w="3665" w:type="dxa"/>
            <w:vAlign w:val="center"/>
          </w:tcPr>
          <w:p w14:paraId="30F423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1.收集校園植物與草圖設計</w:t>
            </w:r>
          </w:p>
          <w:p w14:paraId="20FB73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2.介紹凹版製版</w:t>
            </w:r>
          </w:p>
          <w:p w14:paraId="699755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3.介紹上墨方式與印版</w:t>
            </w:r>
          </w:p>
        </w:tc>
        <w:tc>
          <w:tcPr>
            <w:tcW w:w="1559" w:type="dxa"/>
            <w:vAlign w:val="center"/>
          </w:tcPr>
          <w:p w14:paraId="6DBB90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講述法、討論、實作</w:t>
            </w:r>
          </w:p>
        </w:tc>
        <w:tc>
          <w:tcPr>
            <w:tcW w:w="510" w:type="dxa"/>
            <w:vAlign w:val="center"/>
          </w:tcPr>
          <w:p w14:paraId="4F9B72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70" w:type="dxa"/>
            <w:vAlign w:val="center"/>
          </w:tcPr>
          <w:p w14:paraId="198654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5173046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447D5E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188E091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E7A6EA9" w14:textId="77777777">
        <w:tc>
          <w:tcPr>
            <w:tcW w:w="565" w:type="dxa"/>
          </w:tcPr>
          <w:p w14:paraId="5B96D1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2147" w:type="dxa"/>
            <w:vAlign w:val="center"/>
          </w:tcPr>
          <w:p w14:paraId="43DDC5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認識校園植物－實物版(凹版)創作</w:t>
            </w:r>
          </w:p>
        </w:tc>
        <w:tc>
          <w:tcPr>
            <w:tcW w:w="3665" w:type="dxa"/>
            <w:vAlign w:val="center"/>
          </w:tcPr>
          <w:p w14:paraId="2DEC80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指導學生製版與印刷版</w:t>
            </w:r>
          </w:p>
        </w:tc>
        <w:tc>
          <w:tcPr>
            <w:tcW w:w="1559" w:type="dxa"/>
            <w:vAlign w:val="center"/>
          </w:tcPr>
          <w:p w14:paraId="6503EF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</w:t>
            </w:r>
          </w:p>
        </w:tc>
        <w:tc>
          <w:tcPr>
            <w:tcW w:w="510" w:type="dxa"/>
            <w:vAlign w:val="center"/>
          </w:tcPr>
          <w:p w14:paraId="62FAA6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70" w:type="dxa"/>
            <w:vAlign w:val="center"/>
          </w:tcPr>
          <w:p w14:paraId="44DDD5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0D4402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0512B01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38FA1EC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96049CD" w14:textId="77777777">
        <w:tc>
          <w:tcPr>
            <w:tcW w:w="565" w:type="dxa"/>
          </w:tcPr>
          <w:p w14:paraId="69F42B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2147" w:type="dxa"/>
            <w:vAlign w:val="center"/>
          </w:tcPr>
          <w:p w14:paraId="572658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認識校園植物－實物版(凹版)創作</w:t>
            </w:r>
          </w:p>
        </w:tc>
        <w:tc>
          <w:tcPr>
            <w:tcW w:w="3665" w:type="dxa"/>
            <w:vAlign w:val="center"/>
          </w:tcPr>
          <w:p w14:paraId="752CF1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指導學生製版與印版</w:t>
            </w:r>
          </w:p>
        </w:tc>
        <w:tc>
          <w:tcPr>
            <w:tcW w:w="1559" w:type="dxa"/>
            <w:vAlign w:val="center"/>
          </w:tcPr>
          <w:p w14:paraId="5839B1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</w:t>
            </w:r>
          </w:p>
        </w:tc>
        <w:tc>
          <w:tcPr>
            <w:tcW w:w="510" w:type="dxa"/>
            <w:vAlign w:val="center"/>
          </w:tcPr>
          <w:p w14:paraId="384A8C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70" w:type="dxa"/>
            <w:vAlign w:val="center"/>
          </w:tcPr>
          <w:p w14:paraId="1EFCF4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694073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6890D2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16E6A54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9EF5602" w14:textId="77777777">
        <w:trPr>
          <w:trHeight w:val="220"/>
        </w:trPr>
        <w:tc>
          <w:tcPr>
            <w:tcW w:w="565" w:type="dxa"/>
          </w:tcPr>
          <w:p w14:paraId="6DFBF4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10068" w:type="dxa"/>
            <w:gridSpan w:val="8"/>
            <w:tcBorders>
              <w:right w:val="single" w:sz="12" w:space="0" w:color="000000"/>
            </w:tcBorders>
            <w:vAlign w:val="center"/>
          </w:tcPr>
          <w:p w14:paraId="75D5E6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7F112523" w14:textId="77777777">
        <w:tc>
          <w:tcPr>
            <w:tcW w:w="565" w:type="dxa"/>
          </w:tcPr>
          <w:p w14:paraId="5DC3511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2147" w:type="dxa"/>
            <w:vAlign w:val="center"/>
          </w:tcPr>
          <w:p w14:paraId="290A81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認識校園植物－實物版(凹版)創作</w:t>
            </w:r>
          </w:p>
        </w:tc>
        <w:tc>
          <w:tcPr>
            <w:tcW w:w="3665" w:type="dxa"/>
            <w:vAlign w:val="center"/>
          </w:tcPr>
          <w:p w14:paraId="132904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指導學生製版與印版</w:t>
            </w:r>
          </w:p>
        </w:tc>
        <w:tc>
          <w:tcPr>
            <w:tcW w:w="1559" w:type="dxa"/>
            <w:vAlign w:val="center"/>
          </w:tcPr>
          <w:p w14:paraId="279105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510" w:type="dxa"/>
            <w:vAlign w:val="center"/>
          </w:tcPr>
          <w:p w14:paraId="019504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70" w:type="dxa"/>
            <w:vAlign w:val="center"/>
          </w:tcPr>
          <w:p w14:paraId="4CCC97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5FDF82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1C9497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0B8EC46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C683B12" w14:textId="77777777">
        <w:tc>
          <w:tcPr>
            <w:tcW w:w="565" w:type="dxa"/>
          </w:tcPr>
          <w:p w14:paraId="4FCAB6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2147" w:type="dxa"/>
            <w:vAlign w:val="center"/>
          </w:tcPr>
          <w:p w14:paraId="2ED130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紙版(凹凸版併用)創作</w:t>
            </w:r>
          </w:p>
        </w:tc>
        <w:tc>
          <w:tcPr>
            <w:tcW w:w="3665" w:type="dxa"/>
            <w:vAlign w:val="center"/>
          </w:tcPr>
          <w:p w14:paraId="2A3B8F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1.認識白玉卡的性質</w:t>
            </w:r>
          </w:p>
          <w:p w14:paraId="49F099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2.介紹製版方式</w:t>
            </w:r>
          </w:p>
          <w:p w14:paraId="2E3AA9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3.介紹海特技法</w:t>
            </w:r>
          </w:p>
        </w:tc>
        <w:tc>
          <w:tcPr>
            <w:tcW w:w="1559" w:type="dxa"/>
            <w:vAlign w:val="center"/>
          </w:tcPr>
          <w:p w14:paraId="1B86DC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510" w:type="dxa"/>
            <w:vAlign w:val="center"/>
          </w:tcPr>
          <w:p w14:paraId="1FD0FA1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70" w:type="dxa"/>
            <w:vAlign w:val="center"/>
          </w:tcPr>
          <w:p w14:paraId="2F1618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7DC9B8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3EBE3D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2341BFC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DC8B24A" w14:textId="77777777">
        <w:tc>
          <w:tcPr>
            <w:tcW w:w="565" w:type="dxa"/>
          </w:tcPr>
          <w:p w14:paraId="35AEF7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2147" w:type="dxa"/>
            <w:vAlign w:val="center"/>
          </w:tcPr>
          <w:p w14:paraId="145350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紙版(凹凸版併用)創作</w:t>
            </w:r>
          </w:p>
        </w:tc>
        <w:tc>
          <w:tcPr>
            <w:tcW w:w="3665" w:type="dxa"/>
            <w:vAlign w:val="center"/>
          </w:tcPr>
          <w:p w14:paraId="5B5332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1.創作引導與草圖設計</w:t>
            </w:r>
          </w:p>
          <w:p w14:paraId="21D601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2.製版與印版</w:t>
            </w:r>
          </w:p>
        </w:tc>
        <w:tc>
          <w:tcPr>
            <w:tcW w:w="1559" w:type="dxa"/>
            <w:vAlign w:val="center"/>
          </w:tcPr>
          <w:p w14:paraId="2A0621F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講述法、實作、討論、</w:t>
            </w:r>
          </w:p>
        </w:tc>
        <w:tc>
          <w:tcPr>
            <w:tcW w:w="510" w:type="dxa"/>
            <w:vAlign w:val="center"/>
          </w:tcPr>
          <w:p w14:paraId="4851CC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70" w:type="dxa"/>
            <w:vAlign w:val="center"/>
          </w:tcPr>
          <w:p w14:paraId="052CDC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250F41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55513B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285E89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2E5D837F" w14:textId="77777777">
        <w:tc>
          <w:tcPr>
            <w:tcW w:w="565" w:type="dxa"/>
          </w:tcPr>
          <w:p w14:paraId="276CA4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2147" w:type="dxa"/>
            <w:vAlign w:val="center"/>
          </w:tcPr>
          <w:p w14:paraId="0DE58C7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紙版(凹凸版併用)創作</w:t>
            </w:r>
          </w:p>
        </w:tc>
        <w:tc>
          <w:tcPr>
            <w:tcW w:w="3665" w:type="dxa"/>
            <w:vAlign w:val="center"/>
          </w:tcPr>
          <w:p w14:paraId="3A4A25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1.創作引導與草圖設計</w:t>
            </w:r>
          </w:p>
          <w:p w14:paraId="498392F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2.製版與印版</w:t>
            </w:r>
          </w:p>
        </w:tc>
        <w:tc>
          <w:tcPr>
            <w:tcW w:w="1559" w:type="dxa"/>
            <w:vAlign w:val="center"/>
          </w:tcPr>
          <w:p w14:paraId="57A9E6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講述法、實作、討論、</w:t>
            </w:r>
          </w:p>
        </w:tc>
        <w:tc>
          <w:tcPr>
            <w:tcW w:w="510" w:type="dxa"/>
            <w:vAlign w:val="center"/>
          </w:tcPr>
          <w:p w14:paraId="2C003F6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70" w:type="dxa"/>
            <w:vAlign w:val="center"/>
          </w:tcPr>
          <w:p w14:paraId="208CC7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53DEBE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234B2B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15C129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5373E1BE" w14:textId="77777777">
        <w:tc>
          <w:tcPr>
            <w:tcW w:w="565" w:type="dxa"/>
          </w:tcPr>
          <w:p w14:paraId="548A72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2147" w:type="dxa"/>
            <w:vAlign w:val="center"/>
          </w:tcPr>
          <w:p w14:paraId="5E52EB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紙版(凹凸版併用)創作</w:t>
            </w:r>
          </w:p>
        </w:tc>
        <w:tc>
          <w:tcPr>
            <w:tcW w:w="3665" w:type="dxa"/>
            <w:vAlign w:val="center"/>
          </w:tcPr>
          <w:p w14:paraId="2E2FB4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1.創作引導與草圖設計</w:t>
            </w:r>
          </w:p>
          <w:p w14:paraId="773756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2.製版與印版</w:t>
            </w:r>
          </w:p>
        </w:tc>
        <w:tc>
          <w:tcPr>
            <w:tcW w:w="1559" w:type="dxa"/>
            <w:vAlign w:val="center"/>
          </w:tcPr>
          <w:p w14:paraId="2103A0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講述法、實作、討論、</w:t>
            </w:r>
          </w:p>
        </w:tc>
        <w:tc>
          <w:tcPr>
            <w:tcW w:w="510" w:type="dxa"/>
            <w:vAlign w:val="center"/>
          </w:tcPr>
          <w:p w14:paraId="232A8C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70" w:type="dxa"/>
            <w:vAlign w:val="center"/>
          </w:tcPr>
          <w:p w14:paraId="3266CA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2C8438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677B1B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78E064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05CCC2FE" w14:textId="77777777">
        <w:tc>
          <w:tcPr>
            <w:tcW w:w="565" w:type="dxa"/>
          </w:tcPr>
          <w:p w14:paraId="1FA809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2147" w:type="dxa"/>
            <w:vAlign w:val="center"/>
          </w:tcPr>
          <w:p w14:paraId="0C8F6D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浮世繪介紹與木刻版畫創作</w:t>
            </w:r>
          </w:p>
        </w:tc>
        <w:tc>
          <w:tcPr>
            <w:tcW w:w="3665" w:type="dxa"/>
            <w:vAlign w:val="center"/>
          </w:tcPr>
          <w:p w14:paraId="75611323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1.介紹浮世繪歷史發展與藝術流派之影響</w:t>
            </w:r>
          </w:p>
          <w:p w14:paraId="282822B2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2.介紹木刻版畫</w:t>
            </w:r>
          </w:p>
        </w:tc>
        <w:tc>
          <w:tcPr>
            <w:tcW w:w="1559" w:type="dxa"/>
            <w:vAlign w:val="center"/>
          </w:tcPr>
          <w:p w14:paraId="26C7DF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</w:t>
            </w:r>
          </w:p>
        </w:tc>
        <w:tc>
          <w:tcPr>
            <w:tcW w:w="510" w:type="dxa"/>
            <w:vAlign w:val="center"/>
          </w:tcPr>
          <w:p w14:paraId="5CDA081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70" w:type="dxa"/>
            <w:vAlign w:val="center"/>
          </w:tcPr>
          <w:p w14:paraId="337518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2E38A3B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4DEC66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012865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5DBA041A" w14:textId="77777777">
        <w:tc>
          <w:tcPr>
            <w:tcW w:w="565" w:type="dxa"/>
            <w:tcBorders>
              <w:bottom w:val="single" w:sz="4" w:space="0" w:color="000000"/>
            </w:tcBorders>
          </w:tcPr>
          <w:p w14:paraId="1B614B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10068" w:type="dxa"/>
            <w:gridSpan w:val="8"/>
            <w:tcBorders>
              <w:bottom w:val="single" w:sz="4" w:space="0" w:color="000000"/>
            </w:tcBorders>
            <w:vAlign w:val="center"/>
          </w:tcPr>
          <w:p w14:paraId="7EAA13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452C5CBC" w14:textId="77777777">
        <w:tc>
          <w:tcPr>
            <w:tcW w:w="565" w:type="dxa"/>
          </w:tcPr>
          <w:p w14:paraId="443C34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2147" w:type="dxa"/>
            <w:vAlign w:val="center"/>
          </w:tcPr>
          <w:p w14:paraId="54B087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浮世繪介紹與木刻版畫創作</w:t>
            </w:r>
          </w:p>
        </w:tc>
        <w:tc>
          <w:tcPr>
            <w:tcW w:w="3665" w:type="dxa"/>
            <w:vAlign w:val="center"/>
          </w:tcPr>
          <w:p w14:paraId="134680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引導從浮世繪出發到個人草圖的發想</w:t>
            </w:r>
          </w:p>
          <w:p w14:paraId="12C2A6D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088537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</w:t>
            </w:r>
          </w:p>
        </w:tc>
        <w:tc>
          <w:tcPr>
            <w:tcW w:w="510" w:type="dxa"/>
            <w:vAlign w:val="center"/>
          </w:tcPr>
          <w:p w14:paraId="18F6B44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70" w:type="dxa"/>
            <w:vAlign w:val="center"/>
          </w:tcPr>
          <w:p w14:paraId="4B6EDC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770F5E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23A22E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1FDEE6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612D105D" w14:textId="77777777">
        <w:tc>
          <w:tcPr>
            <w:tcW w:w="565" w:type="dxa"/>
          </w:tcPr>
          <w:p w14:paraId="51EE743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2147" w:type="dxa"/>
            <w:vAlign w:val="center"/>
          </w:tcPr>
          <w:p w14:paraId="43EDF6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浮世繪介紹與木刻版畫創作</w:t>
            </w:r>
          </w:p>
        </w:tc>
        <w:tc>
          <w:tcPr>
            <w:tcW w:w="3665" w:type="dxa"/>
            <w:vAlign w:val="center"/>
          </w:tcPr>
          <w:p w14:paraId="1B2096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1.介紹如何製版</w:t>
            </w:r>
          </w:p>
          <w:p w14:paraId="4C3293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2.介紹印版與套色</w:t>
            </w:r>
          </w:p>
        </w:tc>
        <w:tc>
          <w:tcPr>
            <w:tcW w:w="1559" w:type="dxa"/>
            <w:vAlign w:val="center"/>
          </w:tcPr>
          <w:p w14:paraId="4B6320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學、討論</w:t>
            </w:r>
          </w:p>
        </w:tc>
        <w:tc>
          <w:tcPr>
            <w:tcW w:w="510" w:type="dxa"/>
            <w:vAlign w:val="center"/>
          </w:tcPr>
          <w:p w14:paraId="34E6A4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ν</w:t>
            </w:r>
          </w:p>
        </w:tc>
        <w:tc>
          <w:tcPr>
            <w:tcW w:w="570" w:type="dxa"/>
            <w:vAlign w:val="center"/>
          </w:tcPr>
          <w:p w14:paraId="0F4CA1F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09EF41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3AA236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7C1C35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7EB25806" w14:textId="77777777">
        <w:tc>
          <w:tcPr>
            <w:tcW w:w="565" w:type="dxa"/>
            <w:tcBorders>
              <w:bottom w:val="single" w:sz="4" w:space="0" w:color="000000"/>
            </w:tcBorders>
          </w:tcPr>
          <w:p w14:paraId="18D9A0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2147" w:type="dxa"/>
            <w:tcBorders>
              <w:bottom w:val="single" w:sz="4" w:space="0" w:color="000000"/>
            </w:tcBorders>
            <w:vAlign w:val="center"/>
          </w:tcPr>
          <w:p w14:paraId="6FEA15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浮世繪介紹與木刻版畫創作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vAlign w:val="center"/>
          </w:tcPr>
          <w:p w14:paraId="023A85AA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製版與表現</w:t>
            </w:r>
          </w:p>
        </w:tc>
        <w:tc>
          <w:tcPr>
            <w:tcW w:w="1559" w:type="dxa"/>
            <w:vAlign w:val="center"/>
          </w:tcPr>
          <w:p w14:paraId="1A266E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</w:t>
            </w:r>
          </w:p>
        </w:tc>
        <w:tc>
          <w:tcPr>
            <w:tcW w:w="510" w:type="dxa"/>
            <w:vAlign w:val="center"/>
          </w:tcPr>
          <w:p w14:paraId="4F58B1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70" w:type="dxa"/>
            <w:vAlign w:val="center"/>
          </w:tcPr>
          <w:p w14:paraId="189AB4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020F5F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22C6C6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3EB69D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0C081580" w14:textId="77777777">
        <w:tc>
          <w:tcPr>
            <w:tcW w:w="565" w:type="dxa"/>
            <w:tcBorders>
              <w:bottom w:val="single" w:sz="4" w:space="0" w:color="000000"/>
            </w:tcBorders>
          </w:tcPr>
          <w:p w14:paraId="1AE7D9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2147" w:type="dxa"/>
            <w:vAlign w:val="center"/>
          </w:tcPr>
          <w:p w14:paraId="4B904F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浮世繪介紹與木刻版畫創作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vAlign w:val="center"/>
          </w:tcPr>
          <w:p w14:paraId="7A535EAA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製版與表現</w:t>
            </w:r>
          </w:p>
        </w:tc>
        <w:tc>
          <w:tcPr>
            <w:tcW w:w="1559" w:type="dxa"/>
            <w:vAlign w:val="center"/>
          </w:tcPr>
          <w:p w14:paraId="6B639A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</w:t>
            </w:r>
          </w:p>
        </w:tc>
        <w:tc>
          <w:tcPr>
            <w:tcW w:w="510" w:type="dxa"/>
            <w:vAlign w:val="center"/>
          </w:tcPr>
          <w:p w14:paraId="671C3C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70" w:type="dxa"/>
            <w:vAlign w:val="center"/>
          </w:tcPr>
          <w:p w14:paraId="413E5F7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10E265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5856FB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1C0878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44101F43" w14:textId="77777777">
        <w:tc>
          <w:tcPr>
            <w:tcW w:w="565" w:type="dxa"/>
          </w:tcPr>
          <w:p w14:paraId="2D2D89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2147" w:type="dxa"/>
            <w:vAlign w:val="center"/>
          </w:tcPr>
          <w:p w14:paraId="470656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浮世繪介紹與木刻版畫創作</w:t>
            </w:r>
          </w:p>
        </w:tc>
        <w:tc>
          <w:tcPr>
            <w:tcW w:w="3665" w:type="dxa"/>
            <w:vAlign w:val="center"/>
          </w:tcPr>
          <w:p w14:paraId="5943C56E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製版與表現</w:t>
            </w:r>
          </w:p>
        </w:tc>
        <w:tc>
          <w:tcPr>
            <w:tcW w:w="1559" w:type="dxa"/>
            <w:vAlign w:val="center"/>
          </w:tcPr>
          <w:p w14:paraId="17F9FC8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</w:t>
            </w:r>
          </w:p>
        </w:tc>
        <w:tc>
          <w:tcPr>
            <w:tcW w:w="510" w:type="dxa"/>
            <w:vAlign w:val="center"/>
          </w:tcPr>
          <w:p w14:paraId="6C59B2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70" w:type="dxa"/>
            <w:vAlign w:val="center"/>
          </w:tcPr>
          <w:p w14:paraId="482711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1DC8C0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398D0F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73A961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369D645E" w14:textId="77777777">
        <w:tc>
          <w:tcPr>
            <w:tcW w:w="565" w:type="dxa"/>
          </w:tcPr>
          <w:p w14:paraId="398C1A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2147" w:type="dxa"/>
            <w:vAlign w:val="center"/>
          </w:tcPr>
          <w:p w14:paraId="4ED977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浮世繪介紹與木刻版畫創作</w:t>
            </w:r>
          </w:p>
        </w:tc>
        <w:tc>
          <w:tcPr>
            <w:tcW w:w="3665" w:type="dxa"/>
            <w:vAlign w:val="center"/>
          </w:tcPr>
          <w:p w14:paraId="07CF20CD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製版與表現</w:t>
            </w:r>
          </w:p>
        </w:tc>
        <w:tc>
          <w:tcPr>
            <w:tcW w:w="1559" w:type="dxa"/>
            <w:vAlign w:val="center"/>
          </w:tcPr>
          <w:p w14:paraId="302A0C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</w:t>
            </w:r>
          </w:p>
        </w:tc>
        <w:tc>
          <w:tcPr>
            <w:tcW w:w="510" w:type="dxa"/>
            <w:vAlign w:val="center"/>
          </w:tcPr>
          <w:p w14:paraId="583319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70" w:type="dxa"/>
            <w:vAlign w:val="center"/>
          </w:tcPr>
          <w:p w14:paraId="3B710E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7B4D21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58FE67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32D1D3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6EF30C36" w14:textId="77777777">
        <w:tc>
          <w:tcPr>
            <w:tcW w:w="565" w:type="dxa"/>
          </w:tcPr>
          <w:p w14:paraId="4F2039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2147" w:type="dxa"/>
            <w:vAlign w:val="center"/>
          </w:tcPr>
          <w:p w14:paraId="225064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期末檢討</w:t>
            </w:r>
          </w:p>
          <w:p w14:paraId="0129A29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【段考週】</w:t>
            </w:r>
          </w:p>
        </w:tc>
        <w:tc>
          <w:tcPr>
            <w:tcW w:w="3665" w:type="dxa"/>
            <w:vAlign w:val="center"/>
          </w:tcPr>
          <w:p w14:paraId="354FFB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本學期作品鑑賞與討論</w:t>
            </w:r>
          </w:p>
        </w:tc>
        <w:tc>
          <w:tcPr>
            <w:tcW w:w="1559" w:type="dxa"/>
            <w:vAlign w:val="center"/>
          </w:tcPr>
          <w:p w14:paraId="587282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講述法、討論法、媒體融入教學</w:t>
            </w:r>
          </w:p>
        </w:tc>
        <w:tc>
          <w:tcPr>
            <w:tcW w:w="510" w:type="dxa"/>
            <w:vAlign w:val="center"/>
          </w:tcPr>
          <w:p w14:paraId="3BFEAC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70" w:type="dxa"/>
            <w:vAlign w:val="center"/>
          </w:tcPr>
          <w:p w14:paraId="3431E2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78D4AB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11B300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9" w:type="dxa"/>
            <w:vAlign w:val="center"/>
          </w:tcPr>
          <w:p w14:paraId="1B2B80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492019F9" w14:textId="77777777">
        <w:tc>
          <w:tcPr>
            <w:tcW w:w="565" w:type="dxa"/>
          </w:tcPr>
          <w:p w14:paraId="7D285E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10068" w:type="dxa"/>
            <w:gridSpan w:val="8"/>
          </w:tcPr>
          <w:p w14:paraId="10B9F6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教學方式包括講述法、討論法、問題解決教學、合作學習、實作、分組教學、實地參訪、專題研究、媒體融入教學</w:t>
            </w:r>
          </w:p>
        </w:tc>
      </w:tr>
    </w:tbl>
    <w:p w14:paraId="6F913E78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六、評量方式：</w:t>
      </w:r>
    </w:p>
    <w:p w14:paraId="321679B4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(一)表現規準</w:t>
      </w:r>
    </w:p>
    <w:tbl>
      <w:tblPr>
        <w:tblStyle w:val="afffffffffffffffff5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1447"/>
        <w:gridCol w:w="1447"/>
        <w:gridCol w:w="1447"/>
        <w:gridCol w:w="1446"/>
        <w:gridCol w:w="1446"/>
        <w:gridCol w:w="1449"/>
      </w:tblGrid>
      <w:tr w:rsidR="007E6C7E" w14:paraId="4381407B" w14:textId="77777777">
        <w:trPr>
          <w:trHeight w:val="389"/>
        </w:trPr>
        <w:tc>
          <w:tcPr>
            <w:tcW w:w="17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2347CED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教材內容綱要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4D645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教學重點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B3DB8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9DECE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A88C5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1CA76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尚可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A4E93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需努力</w:t>
            </w:r>
          </w:p>
        </w:tc>
      </w:tr>
      <w:tr w:rsidR="007E6C7E" w14:paraId="69D5CC4E" w14:textId="77777777">
        <w:tc>
          <w:tcPr>
            <w:tcW w:w="17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09377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44656B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瞭解工具的技術性及創作表</w:t>
            </w:r>
          </w:p>
          <w:p w14:paraId="01D3049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現過程、創作理念的整理與實踐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176368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能深入洞察瞭解自我創作內容，並熟悉各種媒材的知識和使用。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5BB83B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能熟悉瞭解自我創作內容，並可運各種媒材的知識和使用。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45CD4D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能概略熟悉自我創作內容，並運用不同媒材。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701093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自我創作內容很模糊，對媒材運用勉能應付。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14:paraId="46E568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不清楚自我創作內容，無法運用媒材。</w:t>
            </w:r>
          </w:p>
        </w:tc>
      </w:tr>
      <w:tr w:rsidR="007E6C7E" w14:paraId="16C28C93" w14:textId="77777777">
        <w:tc>
          <w:tcPr>
            <w:tcW w:w="17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A0BC9C4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414840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瞭解藝術家透過藝術品表達的人文關懷；欣賞本國文化及世界具代表性的文化的特色。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0BE2B9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能充份理解版畫的發展和世界具代表性的文化，並闡述、分析和評價。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13EA72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能理解版畫的發展和世界具代表性的文化，並闡述和分析。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2442B0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能理解部份版畫的發展和世界具代表性的文化，能闡述和分析。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2D81FD3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能理解部份版畫的發展和世界部份代表性的文化，能勉強闡述。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14:paraId="6EDC5C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不能理解版畫的發展和世界代表性的文化，且無法闡述。</w:t>
            </w:r>
          </w:p>
        </w:tc>
      </w:tr>
      <w:tr w:rsidR="007E6C7E" w14:paraId="37D0DD1D" w14:textId="77777777">
        <w:tc>
          <w:tcPr>
            <w:tcW w:w="1754" w:type="dxa"/>
            <w:tcBorders>
              <w:top w:val="single" w:sz="12" w:space="0" w:color="000000"/>
            </w:tcBorders>
            <w:vAlign w:val="center"/>
          </w:tcPr>
          <w:p w14:paraId="4097A0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13FF7658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表現藝術與生活、社會及環境的關聯性，並學習人際分享互動-</w:t>
            </w:r>
          </w:p>
          <w:p w14:paraId="4A6BBA1A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21CF50C3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經常觀察相關作品或景物並收集相關資訊，主動分析並分享美感心得。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295A1019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常觀察相關作品或景物並收集相關資訊，主動分析並分享美感心得。 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7F285EF4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偶爾觀察相關作品或景物並收集相關資訊，能分析並分享美感心得。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4ACFA89B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甚少觀察相關作品或景物並收集相關資訊，甚少分析並分享美感心得。。</w:t>
            </w:r>
          </w:p>
        </w:tc>
        <w:tc>
          <w:tcPr>
            <w:tcW w:w="1449" w:type="dxa"/>
            <w:tcBorders>
              <w:top w:val="single" w:sz="12" w:space="0" w:color="000000"/>
            </w:tcBorders>
          </w:tcPr>
          <w:p w14:paraId="1B8426CA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不觀察相關作品或景物並收集資訊，不能分析並分享美感心得。。</w:t>
            </w:r>
          </w:p>
        </w:tc>
      </w:tr>
    </w:tbl>
    <w:p w14:paraId="62BF712F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(二)評量方法</w:t>
      </w:r>
    </w:p>
    <w:tbl>
      <w:tblPr>
        <w:tblStyle w:val="afffffffffffffffff6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968"/>
        <w:gridCol w:w="5005"/>
        <w:gridCol w:w="1878"/>
      </w:tblGrid>
      <w:tr w:rsidR="007E6C7E" w14:paraId="2C28219B" w14:textId="77777777">
        <w:trPr>
          <w:trHeight w:val="481"/>
        </w:trPr>
        <w:tc>
          <w:tcPr>
            <w:tcW w:w="25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565F52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96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7A0A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百分比</w:t>
            </w:r>
          </w:p>
        </w:tc>
        <w:tc>
          <w:tcPr>
            <w:tcW w:w="50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BE308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說    明</w:t>
            </w:r>
          </w:p>
        </w:tc>
        <w:tc>
          <w:tcPr>
            <w:tcW w:w="18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FD93D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表現規準參照</w:t>
            </w:r>
          </w:p>
        </w:tc>
      </w:tr>
      <w:tr w:rsidR="007E6C7E" w14:paraId="2D01BC61" w14:textId="77777777">
        <w:tc>
          <w:tcPr>
            <w:tcW w:w="2585" w:type="dxa"/>
            <w:tcBorders>
              <w:top w:val="single" w:sz="12" w:space="0" w:color="000000"/>
            </w:tcBorders>
          </w:tcPr>
          <w:p w14:paraId="1A9DFF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出席</w:t>
            </w:r>
          </w:p>
        </w:tc>
        <w:tc>
          <w:tcPr>
            <w:tcW w:w="96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640E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50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B9647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能準時出席，不遲到早退並備妥工具，能確實清潔工具，整理環境，維持教室整潔</w:t>
            </w:r>
          </w:p>
        </w:tc>
        <w:tc>
          <w:tcPr>
            <w:tcW w:w="1878" w:type="dxa"/>
            <w:tcBorders>
              <w:top w:val="single" w:sz="12" w:space="0" w:color="000000"/>
              <w:bottom w:val="single" w:sz="4" w:space="0" w:color="000000"/>
            </w:tcBorders>
          </w:tcPr>
          <w:p w14:paraId="3F39F1E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5A570E9" w14:textId="77777777">
        <w:trPr>
          <w:cantSplit/>
        </w:trPr>
        <w:tc>
          <w:tcPr>
            <w:tcW w:w="2585" w:type="dxa"/>
          </w:tcPr>
          <w:p w14:paraId="36A4951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■ 課堂討論參與</w:t>
            </w:r>
          </w:p>
        </w:tc>
        <w:tc>
          <w:tcPr>
            <w:tcW w:w="968" w:type="dxa"/>
            <w:tcBorders>
              <w:right w:val="single" w:sz="4" w:space="0" w:color="000000"/>
            </w:tcBorders>
          </w:tcPr>
          <w:p w14:paraId="62F7F0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5005" w:type="dxa"/>
            <w:tcBorders>
              <w:left w:val="single" w:sz="4" w:space="0" w:color="000000"/>
            </w:tcBorders>
            <w:vAlign w:val="center"/>
          </w:tcPr>
          <w:p w14:paraId="5CDE3F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1.積極提出觀察問題，並勇於討論</w:t>
            </w:r>
          </w:p>
          <w:p w14:paraId="553790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2.能對自己的或他人作品提出看法</w:t>
            </w:r>
          </w:p>
          <w:p w14:paraId="4FB45C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3.與同學互動，並相互合作</w:t>
            </w:r>
          </w:p>
          <w:p w14:paraId="556009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4.對展演相關工作分配及活動參與態度積極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</w:tcBorders>
            <w:vAlign w:val="center"/>
          </w:tcPr>
          <w:p w14:paraId="606BEB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1藝術與文化</w:t>
            </w:r>
          </w:p>
          <w:p w14:paraId="273A51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2.藝術與生活</w:t>
            </w:r>
          </w:p>
          <w:p w14:paraId="035E44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3.知識與概念</w:t>
            </w:r>
          </w:p>
          <w:p w14:paraId="5269887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2F6283C" w14:textId="77777777">
        <w:trPr>
          <w:cantSplit/>
        </w:trPr>
        <w:tc>
          <w:tcPr>
            <w:tcW w:w="2585" w:type="dxa"/>
          </w:tcPr>
          <w:p w14:paraId="26E964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作品/作業/檔案</w:t>
            </w:r>
          </w:p>
        </w:tc>
        <w:tc>
          <w:tcPr>
            <w:tcW w:w="968" w:type="dxa"/>
            <w:tcBorders>
              <w:right w:val="single" w:sz="4" w:space="0" w:color="000000"/>
            </w:tcBorders>
          </w:tcPr>
          <w:p w14:paraId="62B3E6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40</w:t>
            </w:r>
          </w:p>
        </w:tc>
        <w:tc>
          <w:tcPr>
            <w:tcW w:w="5005" w:type="dxa"/>
            <w:tcBorders>
              <w:left w:val="single" w:sz="4" w:space="0" w:color="000000"/>
            </w:tcBorders>
          </w:tcPr>
          <w:p w14:paraId="2AAE62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1.能與老師對話並合適修正或試驗相關建議。</w:t>
            </w:r>
          </w:p>
          <w:p w14:paraId="7EF515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2.對自己發表的作品有深入的探索</w:t>
            </w:r>
          </w:p>
          <w:p w14:paraId="1B52E57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3.作品能結合生活、文化及運用各種學習成果。</w:t>
            </w:r>
          </w:p>
          <w:p w14:paraId="563AE2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4.作品具多元性及實驗精神。</w:t>
            </w:r>
          </w:p>
        </w:tc>
        <w:tc>
          <w:tcPr>
            <w:tcW w:w="1878" w:type="dxa"/>
            <w:vMerge/>
            <w:tcBorders>
              <w:top w:val="single" w:sz="4" w:space="0" w:color="000000"/>
            </w:tcBorders>
            <w:vAlign w:val="center"/>
          </w:tcPr>
          <w:p w14:paraId="2C07668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287246B0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430E8CF4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20423D44" w14:textId="77777777" w:rsidR="00077E1C" w:rsidRDefault="00077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28351E44" w14:textId="77777777" w:rsidR="00077E1C" w:rsidRDefault="00077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18D6D1E6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043F2B11" w14:textId="1C6F00CD" w:rsidR="007E6C7E" w:rsidRDefault="0066263B">
      <w:pPr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113學年度第一學期美術班教學綱要</w:t>
      </w:r>
    </w:p>
    <w:p w14:paraId="0663DBBC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課程名稱：__</w:t>
      </w:r>
      <w:r>
        <w:rPr>
          <w:rFonts w:ascii="標楷體" w:eastAsia="標楷體" w:hAnsi="標楷體" w:cs="標楷體"/>
          <w:color w:val="000000"/>
          <w:u w:val="single"/>
        </w:rPr>
        <w:t>彩繪技法</w:t>
      </w:r>
      <w:r>
        <w:rPr>
          <w:rFonts w:ascii="標楷體" w:eastAsia="標楷體" w:hAnsi="標楷體" w:cs="標楷體"/>
          <w:color w:val="000000"/>
        </w:rPr>
        <w:t>_I_</w:t>
      </w:r>
    </w:p>
    <w:p w14:paraId="3FF16362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一、教學年級：</w:t>
      </w:r>
      <w:r>
        <w:rPr>
          <w:rFonts w:ascii="標楷體" w:eastAsia="標楷體" w:hAnsi="標楷體" w:cs="標楷體"/>
          <w:color w:val="000000"/>
          <w:u w:val="single"/>
        </w:rPr>
        <w:t>七_</w:t>
      </w:r>
      <w:r>
        <w:rPr>
          <w:rFonts w:ascii="標楷體" w:eastAsia="標楷體" w:hAnsi="標楷體" w:cs="標楷體"/>
          <w:color w:val="000000"/>
        </w:rPr>
        <w:t>年級</w:t>
      </w:r>
    </w:p>
    <w:p w14:paraId="2A7E8743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二、教學節數(分鐘)：每週</w:t>
      </w:r>
      <w:r>
        <w:rPr>
          <w:rFonts w:ascii="標楷體" w:eastAsia="標楷體" w:hAnsi="標楷體" w:cs="標楷體"/>
          <w:color w:val="000000"/>
          <w:u w:val="single"/>
        </w:rPr>
        <w:t>___二__</w:t>
      </w:r>
      <w:r>
        <w:rPr>
          <w:rFonts w:ascii="標楷體" w:eastAsia="標楷體" w:hAnsi="標楷體" w:cs="標楷體"/>
          <w:color w:val="000000"/>
        </w:rPr>
        <w:t>節(每節</w:t>
      </w:r>
      <w:r>
        <w:rPr>
          <w:rFonts w:ascii="標楷體" w:eastAsia="標楷體" w:hAnsi="標楷體" w:cs="標楷體"/>
          <w:color w:val="000000"/>
          <w:u w:val="single"/>
        </w:rPr>
        <w:t>__50__</w:t>
      </w:r>
      <w:r>
        <w:rPr>
          <w:rFonts w:ascii="標楷體" w:eastAsia="標楷體" w:hAnsi="標楷體" w:cs="標楷體"/>
          <w:color w:val="000000"/>
        </w:rPr>
        <w:t>分鐘，共</w:t>
      </w:r>
      <w:r>
        <w:rPr>
          <w:rFonts w:ascii="標楷體" w:eastAsia="標楷體" w:hAnsi="標楷體" w:cs="標楷體"/>
          <w:color w:val="000000"/>
          <w:u w:val="single"/>
        </w:rPr>
        <w:t>_100___</w:t>
      </w:r>
      <w:r>
        <w:rPr>
          <w:rFonts w:ascii="標楷體" w:eastAsia="標楷體" w:hAnsi="標楷體" w:cs="標楷體"/>
          <w:color w:val="000000"/>
        </w:rPr>
        <w:t>分鐘)</w:t>
      </w:r>
    </w:p>
    <w:p w14:paraId="5317D4F4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三、授課教師： 陳佳慧 老師</w:t>
      </w:r>
    </w:p>
    <w:p w14:paraId="545176A5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四、教學目標及對應能力指標：</w:t>
      </w:r>
    </w:p>
    <w:tbl>
      <w:tblPr>
        <w:tblStyle w:val="afffffffffffffffff7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492"/>
        <w:gridCol w:w="2679"/>
        <w:gridCol w:w="2614"/>
      </w:tblGrid>
      <w:tr w:rsidR="007E6C7E" w14:paraId="219EB16A" w14:textId="77777777">
        <w:tc>
          <w:tcPr>
            <w:tcW w:w="1671" w:type="dxa"/>
          </w:tcPr>
          <w:p w14:paraId="544188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6171" w:type="dxa"/>
            <w:gridSpan w:val="2"/>
          </w:tcPr>
          <w:p w14:paraId="711530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614" w:type="dxa"/>
          </w:tcPr>
          <w:p w14:paraId="54F3A2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</w:tr>
      <w:tr w:rsidR="007E6C7E" w14:paraId="2BF27625" w14:textId="77777777">
        <w:trPr>
          <w:cantSplit/>
          <w:trHeight w:val="288"/>
        </w:trPr>
        <w:tc>
          <w:tcPr>
            <w:tcW w:w="1671" w:type="dxa"/>
            <w:vMerge w:val="restart"/>
          </w:tcPr>
          <w:p w14:paraId="6008ED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藝才J-A1 開展藝術潛 能，展現個人 特質，培養良 好藝術學習 習慣。</w:t>
            </w:r>
          </w:p>
          <w:p w14:paraId="518DFC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藝才J-B3 透過藝術感 知、創作與鑑 賞的多元學 習，感受藝術 本質並於生 活美學有所 體驗與省思。</w:t>
            </w:r>
          </w:p>
          <w:p w14:paraId="4F2F23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藝才 J-C1 感受藝術給 予社會的美 感價值，主動 參與藝術展 演與公益活 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動，展現對自 然環境生態 的關懷。</w:t>
            </w:r>
          </w:p>
        </w:tc>
        <w:tc>
          <w:tcPr>
            <w:tcW w:w="3492" w:type="dxa"/>
          </w:tcPr>
          <w:p w14:paraId="5E6AB7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學習表現</w:t>
            </w:r>
          </w:p>
        </w:tc>
        <w:tc>
          <w:tcPr>
            <w:tcW w:w="2679" w:type="dxa"/>
          </w:tcPr>
          <w:p w14:paraId="3EFFA17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2614" w:type="dxa"/>
            <w:vMerge w:val="restart"/>
          </w:tcPr>
          <w:p w14:paraId="6FE202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(一)能認識色彩學概念</w:t>
            </w:r>
          </w:p>
          <w:p w14:paraId="4C77C8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(二)能以色彩營造情緒並表現質感</w:t>
            </w:r>
          </w:p>
          <w:p w14:paraId="2A58CE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(三)能運用色彩進行創作</w:t>
            </w:r>
          </w:p>
        </w:tc>
      </w:tr>
      <w:tr w:rsidR="007E6C7E" w14:paraId="4BAC7D45" w14:textId="77777777">
        <w:trPr>
          <w:cantSplit/>
          <w:trHeight w:val="288"/>
        </w:trPr>
        <w:tc>
          <w:tcPr>
            <w:tcW w:w="1671" w:type="dxa"/>
            <w:vMerge/>
          </w:tcPr>
          <w:p w14:paraId="0FAB3C8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373E3E7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美才Ⅳ-P1 運用平面、立體、數位媒體等媒材進行多元藝術創作。 </w:t>
            </w:r>
          </w:p>
        </w:tc>
        <w:tc>
          <w:tcPr>
            <w:tcW w:w="2679" w:type="dxa"/>
          </w:tcPr>
          <w:p w14:paraId="69EF4E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美才Ⅳ-P1-1 平面藝術創作：含構圖、造型、色彩等的探究。</w:t>
            </w:r>
          </w:p>
        </w:tc>
        <w:tc>
          <w:tcPr>
            <w:tcW w:w="2614" w:type="dxa"/>
            <w:vMerge/>
          </w:tcPr>
          <w:p w14:paraId="1C9999C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5F5BCEC" w14:textId="77777777">
        <w:trPr>
          <w:cantSplit/>
          <w:trHeight w:val="624"/>
        </w:trPr>
        <w:tc>
          <w:tcPr>
            <w:tcW w:w="1671" w:type="dxa"/>
            <w:vMerge/>
          </w:tcPr>
          <w:p w14:paraId="334E991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 w:val="restart"/>
          </w:tcPr>
          <w:p w14:paraId="69538C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美才Ⅳ-K1 </w:t>
            </w:r>
          </w:p>
          <w:p w14:paraId="453D1F3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理解藝術作品與造型元素、 形式、構成、媒材工具等關 係：含肌理、質感、與色彩等。</w:t>
            </w:r>
          </w:p>
          <w:p w14:paraId="54E40A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美才Ⅳ-K2 </w:t>
            </w:r>
          </w:p>
          <w:p w14:paraId="4B830C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使用適當的詞彙詮釋藝術作 品的創意、形式與內涵。 </w:t>
            </w:r>
          </w:p>
          <w:p w14:paraId="7D71F0D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 w:val="restart"/>
          </w:tcPr>
          <w:p w14:paraId="17304E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美才Ⅳ-K1-1 </w:t>
            </w:r>
          </w:p>
          <w:p w14:paraId="3334F7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創作的技法與過程：含媒材與工具的使 用等。</w:t>
            </w:r>
          </w:p>
          <w:p w14:paraId="12052F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美才Ⅳ-K1-2 </w:t>
            </w:r>
          </w:p>
          <w:p w14:paraId="6BF445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各種創作媒材工具之安全規範與操作要 領的理解與熟悉。</w:t>
            </w:r>
          </w:p>
          <w:p w14:paraId="151B70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美才Ⅳ-K2-1 </w:t>
            </w:r>
          </w:p>
          <w:p w14:paraId="58B13A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色彩、造型、設計及形式原理等藝術相 關知識的理解。</w:t>
            </w:r>
          </w:p>
          <w:p w14:paraId="220FE8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美才Ⅳ-K2-2 </w:t>
            </w:r>
          </w:p>
          <w:p w14:paraId="574D6D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藝術相關知識延伸的創造思考與生活美 感連結。</w:t>
            </w:r>
          </w:p>
        </w:tc>
        <w:tc>
          <w:tcPr>
            <w:tcW w:w="2614" w:type="dxa"/>
            <w:vMerge/>
          </w:tcPr>
          <w:p w14:paraId="5076BB2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DDBF41B" w14:textId="77777777">
        <w:trPr>
          <w:cantSplit/>
          <w:trHeight w:val="960"/>
        </w:trPr>
        <w:tc>
          <w:tcPr>
            <w:tcW w:w="1671" w:type="dxa"/>
            <w:vMerge/>
          </w:tcPr>
          <w:p w14:paraId="6F5DA51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7692566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670A073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</w:tcPr>
          <w:p w14:paraId="06C463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14:paraId="3736D6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對應之議題融入</w:t>
            </w:r>
          </w:p>
        </w:tc>
      </w:tr>
      <w:tr w:rsidR="007E6C7E" w14:paraId="55B1D93E" w14:textId="77777777">
        <w:trPr>
          <w:cantSplit/>
          <w:trHeight w:val="3192"/>
        </w:trPr>
        <w:tc>
          <w:tcPr>
            <w:tcW w:w="1671" w:type="dxa"/>
            <w:vMerge/>
          </w:tcPr>
          <w:p w14:paraId="0A30840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0245E0A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4DC9286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 w:val="restart"/>
          </w:tcPr>
          <w:p w14:paraId="39201C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閱讀素養</w:t>
            </w:r>
          </w:p>
          <w:p w14:paraId="1FF777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國際教育</w:t>
            </w:r>
          </w:p>
          <w:p w14:paraId="73B229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多元文化</w:t>
            </w:r>
          </w:p>
          <w:p w14:paraId="15020A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</w:p>
          <w:p w14:paraId="0A5237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生命教育</w:t>
            </w:r>
          </w:p>
          <w:p w14:paraId="0F1939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資訊教育</w:t>
            </w:r>
          </w:p>
        </w:tc>
      </w:tr>
      <w:tr w:rsidR="007E6C7E" w14:paraId="05FE4985" w14:textId="77777777">
        <w:trPr>
          <w:cantSplit/>
          <w:trHeight w:val="288"/>
        </w:trPr>
        <w:tc>
          <w:tcPr>
            <w:tcW w:w="1671" w:type="dxa"/>
            <w:vMerge/>
          </w:tcPr>
          <w:p w14:paraId="22E7FE1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390B4E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</w:t>
            </w:r>
          </w:p>
          <w:p w14:paraId="01C80F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瞭解不同藝術鑑賞的原理與 方法。 </w:t>
            </w:r>
          </w:p>
          <w:p w14:paraId="72F47F3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</w:tcPr>
          <w:p w14:paraId="28C04EE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美才Ⅳ-C2-1 </w:t>
            </w:r>
          </w:p>
          <w:p w14:paraId="749EAA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藝術鑑賞的原理：如美的原理、原則與 美感特性等。</w:t>
            </w:r>
          </w:p>
        </w:tc>
        <w:tc>
          <w:tcPr>
            <w:tcW w:w="2614" w:type="dxa"/>
            <w:vMerge/>
          </w:tcPr>
          <w:p w14:paraId="05F7943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EFD01E0" w14:textId="77777777">
        <w:trPr>
          <w:cantSplit/>
          <w:trHeight w:val="288"/>
        </w:trPr>
        <w:tc>
          <w:tcPr>
            <w:tcW w:w="1671" w:type="dxa"/>
            <w:vMerge/>
          </w:tcPr>
          <w:p w14:paraId="07571BA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33CBBEB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 運用藝術活動來協助生活事 物的發展。</w:t>
            </w:r>
          </w:p>
        </w:tc>
        <w:tc>
          <w:tcPr>
            <w:tcW w:w="2679" w:type="dxa"/>
          </w:tcPr>
          <w:p w14:paraId="2A5F3F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美才Ⅳ-L2-3 </w:t>
            </w:r>
          </w:p>
          <w:p w14:paraId="2315E7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個人與同儕藝術專長主動對生態環境的 體察。</w:t>
            </w:r>
          </w:p>
        </w:tc>
        <w:tc>
          <w:tcPr>
            <w:tcW w:w="2614" w:type="dxa"/>
            <w:vMerge/>
          </w:tcPr>
          <w:p w14:paraId="1A594D7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7B3DEB0D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116F5B85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7816B24A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五、教材大綱與進度：</w:t>
      </w:r>
    </w:p>
    <w:tbl>
      <w:tblPr>
        <w:tblStyle w:val="afffffffffffffffff8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524"/>
        <w:gridCol w:w="3461"/>
        <w:gridCol w:w="2083"/>
        <w:gridCol w:w="561"/>
        <w:gridCol w:w="27"/>
        <w:gridCol w:w="534"/>
        <w:gridCol w:w="23"/>
        <w:gridCol w:w="538"/>
        <w:gridCol w:w="17"/>
        <w:gridCol w:w="545"/>
        <w:gridCol w:w="10"/>
        <w:gridCol w:w="555"/>
      </w:tblGrid>
      <w:tr w:rsidR="007E6C7E" w14:paraId="1E06EDE6" w14:textId="77777777">
        <w:trPr>
          <w:cantSplit/>
          <w:trHeight w:val="405"/>
        </w:trPr>
        <w:tc>
          <w:tcPr>
            <w:tcW w:w="558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9C2AAD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 次</w:t>
            </w:r>
          </w:p>
        </w:tc>
        <w:tc>
          <w:tcPr>
            <w:tcW w:w="1524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C20813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單元主題</w:t>
            </w:r>
          </w:p>
        </w:tc>
        <w:tc>
          <w:tcPr>
            <w:tcW w:w="3461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60A4B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  學  內  容</w:t>
            </w:r>
          </w:p>
        </w:tc>
        <w:tc>
          <w:tcPr>
            <w:tcW w:w="2083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3F9F8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</w:t>
            </w:r>
          </w:p>
        </w:tc>
        <w:tc>
          <w:tcPr>
            <w:tcW w:w="2810" w:type="dxa"/>
            <w:gridSpan w:val="9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7C28F7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課程基準綱要對應</w:t>
            </w:r>
          </w:p>
        </w:tc>
      </w:tr>
      <w:tr w:rsidR="007E6C7E" w14:paraId="656E1848" w14:textId="77777777">
        <w:trPr>
          <w:cantSplit/>
          <w:trHeight w:val="390"/>
        </w:trPr>
        <w:tc>
          <w:tcPr>
            <w:tcW w:w="558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AE15B5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24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279B05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61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16F832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83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E073ED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701CB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AFB90B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FEA79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141C5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55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33578F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0C318178" w14:textId="77777777">
        <w:tc>
          <w:tcPr>
            <w:tcW w:w="558" w:type="dxa"/>
            <w:tcBorders>
              <w:top w:val="single" w:sz="12" w:space="0" w:color="000000"/>
            </w:tcBorders>
          </w:tcPr>
          <w:p w14:paraId="4BA674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14:paraId="4BDE6C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認識水彩，名家作品賞析</w:t>
            </w:r>
          </w:p>
        </w:tc>
        <w:tc>
          <w:tcPr>
            <w:tcW w:w="3461" w:type="dxa"/>
            <w:tcBorders>
              <w:top w:val="single" w:sz="12" w:space="0" w:color="000000"/>
            </w:tcBorders>
            <w:vAlign w:val="center"/>
          </w:tcPr>
          <w:p w14:paraId="2EF05E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1.介紹水彩畫的種類與歷史</w:t>
            </w:r>
          </w:p>
          <w:p w14:paraId="567142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2.名作欣賞</w:t>
            </w:r>
          </w:p>
        </w:tc>
        <w:tc>
          <w:tcPr>
            <w:tcW w:w="2083" w:type="dxa"/>
            <w:tcBorders>
              <w:top w:val="single" w:sz="12" w:space="0" w:color="000000"/>
            </w:tcBorders>
          </w:tcPr>
          <w:p w14:paraId="522051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</w:t>
            </w:r>
          </w:p>
        </w:tc>
        <w:tc>
          <w:tcPr>
            <w:tcW w:w="588" w:type="dxa"/>
            <w:gridSpan w:val="2"/>
            <w:vAlign w:val="center"/>
          </w:tcPr>
          <w:p w14:paraId="3CDF290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83567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13CDAC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546ACC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203AD60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A71EBC0" w14:textId="77777777">
        <w:tc>
          <w:tcPr>
            <w:tcW w:w="558" w:type="dxa"/>
          </w:tcPr>
          <w:p w14:paraId="624091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524" w:type="dxa"/>
            <w:vAlign w:val="center"/>
          </w:tcPr>
          <w:p w14:paraId="621C36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水彩工具材料介紹與使用方式</w:t>
            </w:r>
          </w:p>
          <w:p w14:paraId="6F6E03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介紹色彩學</w:t>
            </w:r>
          </w:p>
        </w:tc>
        <w:tc>
          <w:tcPr>
            <w:tcW w:w="3461" w:type="dxa"/>
            <w:vAlign w:val="center"/>
          </w:tcPr>
          <w:p w14:paraId="6A76E6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1.介紹水彩工具與使用方式</w:t>
            </w:r>
          </w:p>
          <w:p w14:paraId="6E7F516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2.介紹色彩三要素</w:t>
            </w:r>
          </w:p>
          <w:p w14:paraId="2562CDB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83" w:type="dxa"/>
          </w:tcPr>
          <w:p w14:paraId="5A7A8B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講述、媒體融入教學、示範、實做</w:t>
            </w:r>
          </w:p>
        </w:tc>
        <w:tc>
          <w:tcPr>
            <w:tcW w:w="588" w:type="dxa"/>
            <w:gridSpan w:val="2"/>
            <w:vAlign w:val="center"/>
          </w:tcPr>
          <w:p w14:paraId="2A39D87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08326A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1126FB1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1F7AF5D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5" w:type="dxa"/>
            <w:vAlign w:val="center"/>
          </w:tcPr>
          <w:p w14:paraId="4B35650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7B94B38" w14:textId="77777777">
        <w:tc>
          <w:tcPr>
            <w:tcW w:w="558" w:type="dxa"/>
          </w:tcPr>
          <w:p w14:paraId="5F6E0A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524" w:type="dxa"/>
            <w:vAlign w:val="center"/>
          </w:tcPr>
          <w:p w14:paraId="1B9B83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色彩混色與配色要領</w:t>
            </w:r>
          </w:p>
        </w:tc>
        <w:tc>
          <w:tcPr>
            <w:tcW w:w="3461" w:type="dxa"/>
            <w:vAlign w:val="center"/>
          </w:tcPr>
          <w:p w14:paraId="381884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1.介紹寒、暖色</w:t>
            </w:r>
          </w:p>
          <w:p w14:paraId="1FAC9D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2.暖色系混色練習</w:t>
            </w:r>
          </w:p>
          <w:p w14:paraId="3C175B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3.寒色系混色練習</w:t>
            </w:r>
          </w:p>
          <w:p w14:paraId="67199E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4.寒暖色系混色練習</w:t>
            </w:r>
          </w:p>
        </w:tc>
        <w:tc>
          <w:tcPr>
            <w:tcW w:w="2083" w:type="dxa"/>
          </w:tcPr>
          <w:p w14:paraId="5CEB6D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4EE2696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EF2CE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23F5E4F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5" w:type="dxa"/>
            <w:gridSpan w:val="2"/>
            <w:vAlign w:val="center"/>
          </w:tcPr>
          <w:p w14:paraId="2B5D05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2AB2C84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6D5CA22" w14:textId="77777777">
        <w:tc>
          <w:tcPr>
            <w:tcW w:w="558" w:type="dxa"/>
          </w:tcPr>
          <w:p w14:paraId="0A8762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524" w:type="dxa"/>
            <w:vAlign w:val="center"/>
          </w:tcPr>
          <w:p w14:paraId="06DAF3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明度與彩度的轉換－單色水彩練習</w:t>
            </w:r>
          </w:p>
        </w:tc>
        <w:tc>
          <w:tcPr>
            <w:tcW w:w="3461" w:type="dxa"/>
            <w:vAlign w:val="center"/>
          </w:tcPr>
          <w:p w14:paraId="18C748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1.介紹彩度與明度的關係</w:t>
            </w:r>
          </w:p>
          <w:p w14:paraId="303CDD5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2.彩度轉換，單色練習</w:t>
            </w:r>
          </w:p>
        </w:tc>
        <w:tc>
          <w:tcPr>
            <w:tcW w:w="2083" w:type="dxa"/>
          </w:tcPr>
          <w:p w14:paraId="2A03EB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737652D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1D543A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43627AB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5" w:type="dxa"/>
            <w:gridSpan w:val="2"/>
            <w:vAlign w:val="center"/>
          </w:tcPr>
          <w:p w14:paraId="340A76D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5" w:type="dxa"/>
            <w:vAlign w:val="center"/>
          </w:tcPr>
          <w:p w14:paraId="107D6D4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00DB0BE" w14:textId="77777777">
        <w:tc>
          <w:tcPr>
            <w:tcW w:w="558" w:type="dxa"/>
          </w:tcPr>
          <w:p w14:paraId="42B83A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1524" w:type="dxa"/>
            <w:vAlign w:val="center"/>
          </w:tcPr>
          <w:p w14:paraId="30AB99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明度與彩度的轉換－單色水彩練習</w:t>
            </w:r>
          </w:p>
        </w:tc>
        <w:tc>
          <w:tcPr>
            <w:tcW w:w="3461" w:type="dxa"/>
            <w:vAlign w:val="center"/>
          </w:tcPr>
          <w:p w14:paraId="42345D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1.色彩觀察，色階練習</w:t>
            </w:r>
          </w:p>
          <w:p w14:paraId="6DFD03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2.單色靜物練習</w:t>
            </w:r>
          </w:p>
        </w:tc>
        <w:tc>
          <w:tcPr>
            <w:tcW w:w="2083" w:type="dxa"/>
          </w:tcPr>
          <w:p w14:paraId="1E7109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7186807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4FFA3C1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4DDF9A9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5" w:type="dxa"/>
            <w:gridSpan w:val="2"/>
            <w:vAlign w:val="center"/>
          </w:tcPr>
          <w:p w14:paraId="163B60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7EF5356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D07D5C6" w14:textId="77777777">
        <w:tc>
          <w:tcPr>
            <w:tcW w:w="558" w:type="dxa"/>
          </w:tcPr>
          <w:p w14:paraId="48422F1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524" w:type="dxa"/>
            <w:vAlign w:val="center"/>
          </w:tcPr>
          <w:p w14:paraId="2E150C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色彩與光影的觀察－調色練習</w:t>
            </w:r>
          </w:p>
        </w:tc>
        <w:tc>
          <w:tcPr>
            <w:tcW w:w="3461" w:type="dxa"/>
            <w:vAlign w:val="center"/>
          </w:tcPr>
          <w:p w14:paraId="787E02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1.認識色彩與光影的關係</w:t>
            </w:r>
          </w:p>
          <w:p w14:paraId="15297C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2.明度與彩度的映襯變化</w:t>
            </w:r>
          </w:p>
          <w:p w14:paraId="7395B6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3.基本混色練習</w:t>
            </w:r>
          </w:p>
          <w:p w14:paraId="518F284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83" w:type="dxa"/>
          </w:tcPr>
          <w:p w14:paraId="7C09F7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255D489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06B622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145EB53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5" w:type="dxa"/>
            <w:gridSpan w:val="2"/>
            <w:vAlign w:val="center"/>
          </w:tcPr>
          <w:p w14:paraId="105B376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5" w:type="dxa"/>
            <w:vAlign w:val="center"/>
          </w:tcPr>
          <w:p w14:paraId="16685EC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18ABB6C" w14:textId="77777777">
        <w:tc>
          <w:tcPr>
            <w:tcW w:w="558" w:type="dxa"/>
          </w:tcPr>
          <w:p w14:paraId="70A0E7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9878" w:type="dxa"/>
            <w:gridSpan w:val="12"/>
            <w:vAlign w:val="center"/>
          </w:tcPr>
          <w:p w14:paraId="67E183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0E8F8CFC" w14:textId="77777777">
        <w:tc>
          <w:tcPr>
            <w:tcW w:w="558" w:type="dxa"/>
          </w:tcPr>
          <w:p w14:paraId="5244F7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524" w:type="dxa"/>
            <w:vAlign w:val="center"/>
          </w:tcPr>
          <w:p w14:paraId="3AD9A37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基本技法練習－縫合</w:t>
            </w:r>
          </w:p>
        </w:tc>
        <w:tc>
          <w:tcPr>
            <w:tcW w:w="3461" w:type="dxa"/>
            <w:vAlign w:val="center"/>
          </w:tcPr>
          <w:p w14:paraId="4A6175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1.相關作品介紹及欣賞</w:t>
            </w:r>
          </w:p>
          <w:p w14:paraId="17E7BA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2.暖色系縫合法練習</w:t>
            </w:r>
          </w:p>
          <w:p w14:paraId="2FEC97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3.寒色系縫合法練習</w:t>
            </w:r>
          </w:p>
          <w:p w14:paraId="2281BE4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83" w:type="dxa"/>
          </w:tcPr>
          <w:p w14:paraId="666C71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61" w:type="dxa"/>
            <w:vAlign w:val="center"/>
          </w:tcPr>
          <w:p w14:paraId="6938A9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3DCB87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442526A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6047A4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5" w:type="dxa"/>
            <w:gridSpan w:val="2"/>
            <w:vAlign w:val="center"/>
          </w:tcPr>
          <w:p w14:paraId="3781EDE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F3EF6CD" w14:textId="77777777">
        <w:tc>
          <w:tcPr>
            <w:tcW w:w="558" w:type="dxa"/>
          </w:tcPr>
          <w:p w14:paraId="3420548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1524" w:type="dxa"/>
            <w:vAlign w:val="center"/>
          </w:tcPr>
          <w:p w14:paraId="57575C4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基本技法練習－縫合</w:t>
            </w:r>
          </w:p>
        </w:tc>
        <w:tc>
          <w:tcPr>
            <w:tcW w:w="3461" w:type="dxa"/>
            <w:vAlign w:val="center"/>
          </w:tcPr>
          <w:p w14:paraId="4D7B70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1.寒暖色系比例原則介紹</w:t>
            </w:r>
          </w:p>
          <w:p w14:paraId="1393CE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2..寒暖色系縫合練習</w:t>
            </w:r>
          </w:p>
          <w:p w14:paraId="287053F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83" w:type="dxa"/>
          </w:tcPr>
          <w:p w14:paraId="785273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61" w:type="dxa"/>
            <w:vAlign w:val="center"/>
          </w:tcPr>
          <w:p w14:paraId="0E2D06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706F59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7AC6DF0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3A66D20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15934EB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3A0CA48" w14:textId="77777777">
        <w:tc>
          <w:tcPr>
            <w:tcW w:w="558" w:type="dxa"/>
          </w:tcPr>
          <w:p w14:paraId="3D8F05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1524" w:type="dxa"/>
            <w:vAlign w:val="center"/>
          </w:tcPr>
          <w:p w14:paraId="32C51AC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基本技法練習－渲染</w:t>
            </w:r>
          </w:p>
        </w:tc>
        <w:tc>
          <w:tcPr>
            <w:tcW w:w="3461" w:type="dxa"/>
            <w:vAlign w:val="center"/>
          </w:tcPr>
          <w:p w14:paraId="4EA149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1.相關作品介紹及欣賞</w:t>
            </w:r>
          </w:p>
          <w:p w14:paraId="1C8585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2.天空與海的水分變化認識</w:t>
            </w:r>
          </w:p>
          <w:p w14:paraId="496090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3.冷色調的氛圍與觀察</w:t>
            </w:r>
          </w:p>
          <w:p w14:paraId="1897D7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4.水分控制與顏料的使用</w:t>
            </w:r>
          </w:p>
        </w:tc>
        <w:tc>
          <w:tcPr>
            <w:tcW w:w="2083" w:type="dxa"/>
          </w:tcPr>
          <w:p w14:paraId="14222B0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61" w:type="dxa"/>
            <w:vAlign w:val="center"/>
          </w:tcPr>
          <w:p w14:paraId="7DD85C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7064F28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6BB937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2" w:type="dxa"/>
            <w:gridSpan w:val="2"/>
            <w:vAlign w:val="center"/>
          </w:tcPr>
          <w:p w14:paraId="3BA553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5" w:type="dxa"/>
            <w:gridSpan w:val="2"/>
            <w:vAlign w:val="center"/>
          </w:tcPr>
          <w:p w14:paraId="507996F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F301B45" w14:textId="77777777">
        <w:tc>
          <w:tcPr>
            <w:tcW w:w="558" w:type="dxa"/>
          </w:tcPr>
          <w:p w14:paraId="2A7D1C7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1524" w:type="dxa"/>
            <w:vAlign w:val="center"/>
          </w:tcPr>
          <w:p w14:paraId="1CBA32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基本技法練習－渲染</w:t>
            </w:r>
          </w:p>
        </w:tc>
        <w:tc>
          <w:tcPr>
            <w:tcW w:w="3461" w:type="dxa"/>
            <w:vAlign w:val="center"/>
          </w:tcPr>
          <w:p w14:paraId="2E309C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1.色彩與水分的運用</w:t>
            </w:r>
          </w:p>
          <w:p w14:paraId="19E88E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2.高彩度與低彩度的混和運用</w:t>
            </w:r>
          </w:p>
        </w:tc>
        <w:tc>
          <w:tcPr>
            <w:tcW w:w="2083" w:type="dxa"/>
          </w:tcPr>
          <w:p w14:paraId="09AC2F9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61" w:type="dxa"/>
            <w:vAlign w:val="center"/>
          </w:tcPr>
          <w:p w14:paraId="2DAA2E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74B3FC7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37EA014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273EFD2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368248D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CBD2547" w14:textId="77777777">
        <w:tc>
          <w:tcPr>
            <w:tcW w:w="558" w:type="dxa"/>
          </w:tcPr>
          <w:p w14:paraId="3392F9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1524" w:type="dxa"/>
            <w:vAlign w:val="center"/>
          </w:tcPr>
          <w:p w14:paraId="287624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基本技法練習－重疊</w:t>
            </w:r>
          </w:p>
        </w:tc>
        <w:tc>
          <w:tcPr>
            <w:tcW w:w="3461" w:type="dxa"/>
            <w:vAlign w:val="center"/>
          </w:tcPr>
          <w:p w14:paraId="5757C58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1.相關作品介紹及欣賞</w:t>
            </w:r>
          </w:p>
          <w:p w14:paraId="5D4239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2.素描與水彩關係認識</w:t>
            </w:r>
          </w:p>
          <w:p w14:paraId="50A4620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3.重疊法技法示範與運用</w:t>
            </w:r>
          </w:p>
        </w:tc>
        <w:tc>
          <w:tcPr>
            <w:tcW w:w="2083" w:type="dxa"/>
          </w:tcPr>
          <w:p w14:paraId="4D5081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61" w:type="dxa"/>
            <w:vAlign w:val="center"/>
          </w:tcPr>
          <w:p w14:paraId="249538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0BA3FF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2D7F5CE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0A1C8B9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0424397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A9DB5E2" w14:textId="77777777">
        <w:tc>
          <w:tcPr>
            <w:tcW w:w="558" w:type="dxa"/>
          </w:tcPr>
          <w:p w14:paraId="7F4C049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13</w:t>
            </w:r>
          </w:p>
        </w:tc>
        <w:tc>
          <w:tcPr>
            <w:tcW w:w="1524" w:type="dxa"/>
            <w:vAlign w:val="center"/>
          </w:tcPr>
          <w:p w14:paraId="2258C8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基本技法練習－重疊</w:t>
            </w:r>
          </w:p>
        </w:tc>
        <w:tc>
          <w:tcPr>
            <w:tcW w:w="3461" w:type="dxa"/>
            <w:vAlign w:val="center"/>
          </w:tcPr>
          <w:p w14:paraId="4315B6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1.明暗觀察與重疊法的介紹</w:t>
            </w:r>
          </w:p>
          <w:p w14:paraId="32F820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2.重疊法靜物練習</w:t>
            </w:r>
          </w:p>
        </w:tc>
        <w:tc>
          <w:tcPr>
            <w:tcW w:w="2083" w:type="dxa"/>
          </w:tcPr>
          <w:p w14:paraId="73F237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61" w:type="dxa"/>
            <w:vAlign w:val="center"/>
          </w:tcPr>
          <w:p w14:paraId="2E59BC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43ABBA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2E25EC1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7FDE4B3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0DF8BE0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D682141" w14:textId="77777777">
        <w:tc>
          <w:tcPr>
            <w:tcW w:w="558" w:type="dxa"/>
          </w:tcPr>
          <w:p w14:paraId="2F5755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9878" w:type="dxa"/>
            <w:gridSpan w:val="12"/>
            <w:vAlign w:val="center"/>
          </w:tcPr>
          <w:p w14:paraId="446C64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38529894" w14:textId="77777777">
        <w:tc>
          <w:tcPr>
            <w:tcW w:w="558" w:type="dxa"/>
          </w:tcPr>
          <w:p w14:paraId="6ED06F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1524" w:type="dxa"/>
            <w:vAlign w:val="center"/>
          </w:tcPr>
          <w:p w14:paraId="4D55B7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色彩與光影的觀察－球狀靜物</w:t>
            </w:r>
          </w:p>
        </w:tc>
        <w:tc>
          <w:tcPr>
            <w:tcW w:w="3461" w:type="dxa"/>
            <w:vAlign w:val="center"/>
          </w:tcPr>
          <w:p w14:paraId="6C6B3D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1.相關作品介紹及欣賞</w:t>
            </w:r>
          </w:p>
          <w:p w14:paraId="69325D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2.光影觀察 </w:t>
            </w:r>
          </w:p>
          <w:p w14:paraId="4C4717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2.低飽和度與撞色技法</w:t>
            </w:r>
          </w:p>
        </w:tc>
        <w:tc>
          <w:tcPr>
            <w:tcW w:w="2083" w:type="dxa"/>
          </w:tcPr>
          <w:p w14:paraId="5E685E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6500FE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7220F6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75AF8BE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6A9697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2E31673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8CD2410" w14:textId="77777777">
        <w:tc>
          <w:tcPr>
            <w:tcW w:w="558" w:type="dxa"/>
          </w:tcPr>
          <w:p w14:paraId="53B444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1524" w:type="dxa"/>
            <w:vAlign w:val="center"/>
          </w:tcPr>
          <w:p w14:paraId="45B6A6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色彩與光影的觀察－球狀靜物</w:t>
            </w:r>
          </w:p>
        </w:tc>
        <w:tc>
          <w:tcPr>
            <w:tcW w:w="3461" w:type="dxa"/>
            <w:vAlign w:val="center"/>
          </w:tcPr>
          <w:p w14:paraId="0B1C39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1.明暗、濃淡之間映襯關係運用</w:t>
            </w:r>
          </w:p>
          <w:p w14:paraId="54D13F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2.陰暗面重疊法運用</w:t>
            </w:r>
          </w:p>
          <w:p w14:paraId="7A6B1F9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83" w:type="dxa"/>
          </w:tcPr>
          <w:p w14:paraId="7AA7EB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16FBB89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51E4CF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51EAAB6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5" w:type="dxa"/>
            <w:gridSpan w:val="2"/>
            <w:vAlign w:val="center"/>
          </w:tcPr>
          <w:p w14:paraId="32BF8CA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5" w:type="dxa"/>
            <w:vAlign w:val="center"/>
          </w:tcPr>
          <w:p w14:paraId="7982C50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D4989F2" w14:textId="77777777">
        <w:tc>
          <w:tcPr>
            <w:tcW w:w="558" w:type="dxa"/>
          </w:tcPr>
          <w:p w14:paraId="60ED4C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1524" w:type="dxa"/>
            <w:vAlign w:val="center"/>
          </w:tcPr>
          <w:p w14:paraId="0A8F8C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色彩與光影的觀察－立方體色塊練習</w:t>
            </w:r>
          </w:p>
        </w:tc>
        <w:tc>
          <w:tcPr>
            <w:tcW w:w="3461" w:type="dxa"/>
            <w:vAlign w:val="center"/>
          </w:tcPr>
          <w:p w14:paraId="400528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1.相關作品介紹及欣賞</w:t>
            </w:r>
          </w:p>
          <w:p w14:paraId="210001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2.主色調規劃及物體基本調掌握</w:t>
            </w:r>
          </w:p>
          <w:p w14:paraId="1849AA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3.整體感與光影布局</w:t>
            </w:r>
          </w:p>
          <w:p w14:paraId="5D10E7F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4.技巧運用</w:t>
            </w:r>
          </w:p>
        </w:tc>
        <w:tc>
          <w:tcPr>
            <w:tcW w:w="2083" w:type="dxa"/>
          </w:tcPr>
          <w:p w14:paraId="6C9FD4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4A9906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6BA684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6E3C75A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207B5A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3759DB9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23AC04B" w14:textId="77777777">
        <w:tc>
          <w:tcPr>
            <w:tcW w:w="558" w:type="dxa"/>
          </w:tcPr>
          <w:p w14:paraId="593DBFD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1524" w:type="dxa"/>
            <w:vAlign w:val="center"/>
          </w:tcPr>
          <w:p w14:paraId="30F554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色彩與光影的觀察－立方體色塊練習</w:t>
            </w:r>
          </w:p>
        </w:tc>
        <w:tc>
          <w:tcPr>
            <w:tcW w:w="3461" w:type="dxa"/>
            <w:vAlign w:val="center"/>
          </w:tcPr>
          <w:p w14:paraId="4EA652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1.主色調規劃及物體基本調掌握</w:t>
            </w:r>
          </w:p>
          <w:p w14:paraId="5DB272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2.整體感與光影布局</w:t>
            </w:r>
          </w:p>
          <w:p w14:paraId="21EE0B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3.技巧運用</w:t>
            </w:r>
          </w:p>
        </w:tc>
        <w:tc>
          <w:tcPr>
            <w:tcW w:w="2083" w:type="dxa"/>
          </w:tcPr>
          <w:p w14:paraId="4434D3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399A35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6BF490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2047EA0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5" w:type="dxa"/>
            <w:gridSpan w:val="2"/>
            <w:vAlign w:val="center"/>
          </w:tcPr>
          <w:p w14:paraId="01E96F7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5" w:type="dxa"/>
            <w:vAlign w:val="center"/>
          </w:tcPr>
          <w:p w14:paraId="73655A0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28F5252" w14:textId="77777777">
        <w:tc>
          <w:tcPr>
            <w:tcW w:w="558" w:type="dxa"/>
          </w:tcPr>
          <w:p w14:paraId="72EFC5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1524" w:type="dxa"/>
            <w:vAlign w:val="center"/>
          </w:tcPr>
          <w:p w14:paraId="736F17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質感表現－粗糙的靜物</w:t>
            </w:r>
          </w:p>
        </w:tc>
        <w:tc>
          <w:tcPr>
            <w:tcW w:w="3461" w:type="dxa"/>
            <w:vAlign w:val="center"/>
          </w:tcPr>
          <w:p w14:paraId="07E339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1.質感觀察</w:t>
            </w:r>
          </w:p>
          <w:p w14:paraId="33150ED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2.乾擦法示範</w:t>
            </w:r>
          </w:p>
        </w:tc>
        <w:tc>
          <w:tcPr>
            <w:tcW w:w="2083" w:type="dxa"/>
          </w:tcPr>
          <w:p w14:paraId="49E767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4D8272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207094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1A0AAFE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5" w:type="dxa"/>
            <w:gridSpan w:val="2"/>
            <w:vAlign w:val="center"/>
          </w:tcPr>
          <w:p w14:paraId="270A38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4E1E116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9656740" w14:textId="77777777">
        <w:tc>
          <w:tcPr>
            <w:tcW w:w="558" w:type="dxa"/>
          </w:tcPr>
          <w:p w14:paraId="7F55F7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vAlign w:val="center"/>
          </w:tcPr>
          <w:p w14:paraId="2010F9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質感表現－光滑的靜物</w:t>
            </w:r>
          </w:p>
        </w:tc>
        <w:tc>
          <w:tcPr>
            <w:tcW w:w="3461" w:type="dxa"/>
            <w:vAlign w:val="center"/>
          </w:tcPr>
          <w:p w14:paraId="46461E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1.固有色與環境色的介紹</w:t>
            </w:r>
          </w:p>
          <w:p w14:paraId="0B078D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2.水分的控制</w:t>
            </w:r>
          </w:p>
          <w:p w14:paraId="3BBC3A6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3.縫合法應用</w:t>
            </w:r>
          </w:p>
        </w:tc>
        <w:tc>
          <w:tcPr>
            <w:tcW w:w="2083" w:type="dxa"/>
          </w:tcPr>
          <w:p w14:paraId="3F19E1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5EFC3C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0DA03B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570C904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5" w:type="dxa"/>
            <w:gridSpan w:val="2"/>
            <w:vAlign w:val="center"/>
          </w:tcPr>
          <w:p w14:paraId="180727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65898FF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ED387AF" w14:textId="77777777">
        <w:tc>
          <w:tcPr>
            <w:tcW w:w="558" w:type="dxa"/>
          </w:tcPr>
          <w:p w14:paraId="7236DE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1524" w:type="dxa"/>
            <w:vAlign w:val="center"/>
          </w:tcPr>
          <w:p w14:paraId="3E07EB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期末作品回顧與欣賞</w:t>
            </w:r>
          </w:p>
          <w:p w14:paraId="50E7663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【段考週】</w:t>
            </w:r>
          </w:p>
        </w:tc>
        <w:tc>
          <w:tcPr>
            <w:tcW w:w="3461" w:type="dxa"/>
            <w:vAlign w:val="center"/>
          </w:tcPr>
          <w:p w14:paraId="584926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作品檢討與賞析</w:t>
            </w:r>
          </w:p>
        </w:tc>
        <w:tc>
          <w:tcPr>
            <w:tcW w:w="2083" w:type="dxa"/>
          </w:tcPr>
          <w:p w14:paraId="0967D9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講述、示範、討論</w:t>
            </w:r>
          </w:p>
        </w:tc>
        <w:tc>
          <w:tcPr>
            <w:tcW w:w="588" w:type="dxa"/>
            <w:gridSpan w:val="2"/>
            <w:vAlign w:val="center"/>
          </w:tcPr>
          <w:p w14:paraId="6FFD7D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6AB5BB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58F04B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1596FBE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5C4A05F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B511B37" w14:textId="77777777">
        <w:tc>
          <w:tcPr>
            <w:tcW w:w="558" w:type="dxa"/>
          </w:tcPr>
          <w:p w14:paraId="34090B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9878" w:type="dxa"/>
            <w:gridSpan w:val="12"/>
          </w:tcPr>
          <w:p w14:paraId="5A17BA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教學方式包括講述法、討論法、問題解決教學、合作學習、實作、分組教學、實地參訪、專題研究、媒體融入教學</w:t>
            </w:r>
          </w:p>
        </w:tc>
      </w:tr>
    </w:tbl>
    <w:p w14:paraId="518DF162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4D7225BA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六、評量方式：</w:t>
      </w:r>
    </w:p>
    <w:p w14:paraId="2F1E2457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(一)表現規準</w:t>
      </w:r>
    </w:p>
    <w:tbl>
      <w:tblPr>
        <w:tblStyle w:val="afffffffffffffffff9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1447"/>
        <w:gridCol w:w="1447"/>
        <w:gridCol w:w="1447"/>
        <w:gridCol w:w="1447"/>
        <w:gridCol w:w="1446"/>
        <w:gridCol w:w="1446"/>
      </w:tblGrid>
      <w:tr w:rsidR="007E6C7E" w14:paraId="322EBCBA" w14:textId="77777777">
        <w:trPr>
          <w:trHeight w:val="389"/>
        </w:trPr>
        <w:tc>
          <w:tcPr>
            <w:tcW w:w="17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3264FA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教材內容綱要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6E2DD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教學重點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84BB7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BC108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77128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B36B0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尚可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C0D38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需努力</w:t>
            </w:r>
          </w:p>
        </w:tc>
      </w:tr>
      <w:tr w:rsidR="007E6C7E" w14:paraId="714EE2CF" w14:textId="77777777">
        <w:tc>
          <w:tcPr>
            <w:tcW w:w="175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60AFF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2EFE08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體驗有關水彩媒材的創作表現，進而熟習各種技法，隨心運用。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62A377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能熟悉表現彩繪媒材，流暢地運用各種技巧於創作中，並能多元展示及分享。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34353F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能嘗試表現彩繪媒材，運用各種技巧於創作中，並能參與展現。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79C031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尚能表現彩繪媒材，運用少數技法於創作中，配合展示。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5D24F3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僅能嘗試部分表現彩繪媒材，欠運用技法於創作中，展現亦待加強。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6D9B13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不能嘗試部分表現彩繪媒材，無法運用技法於創作中。</w:t>
            </w:r>
          </w:p>
        </w:tc>
      </w:tr>
      <w:tr w:rsidR="007E6C7E" w14:paraId="0205F1D6" w14:textId="77777777">
        <w:tc>
          <w:tcPr>
            <w:tcW w:w="175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A600E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522920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瞭解色彩的技術性及創作表現過程、媒材的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認知與實踐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0ED51F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能深入洞察瞭解，並熟悉各種色彩的知識和使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用。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212FAD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能瞭解各種色彩的使用。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3D2A07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能知道部份色彩的使用。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107653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勉強能知道部份色彩的使用。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266EC1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不熟悉部份色彩的使用。</w:t>
            </w:r>
          </w:p>
        </w:tc>
      </w:tr>
      <w:tr w:rsidR="007E6C7E" w14:paraId="059D7670" w14:textId="77777777">
        <w:tc>
          <w:tcPr>
            <w:tcW w:w="1756" w:type="dxa"/>
            <w:tcBorders>
              <w:top w:val="single" w:sz="12" w:space="0" w:color="000000"/>
            </w:tcBorders>
            <w:vAlign w:val="center"/>
          </w:tcPr>
          <w:p w14:paraId="391B5DC2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69E8AC19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瞭解藝術家透過藝術品表達的視覺觀點；欣賞具代表性的文化的特色。  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1E1F3D03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能充份理解形式構圖與美術史的發展，並闡述、分析和評價。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2F744E38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能理解形式構圖與美術史的發展，並闡述、分析和評價。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1BE981AE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能理解部份形式構圖與美術史的發展，能闡述、分析和評價。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6820A0B0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能勉強理解形式構圖與美術史的發展，勉強闡述、分析和評價。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46C16DC8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不能理解形式構圖與美術史的發展。</w:t>
            </w:r>
          </w:p>
        </w:tc>
      </w:tr>
      <w:tr w:rsidR="007E6C7E" w14:paraId="6DE095C7" w14:textId="77777777">
        <w:tc>
          <w:tcPr>
            <w:tcW w:w="1756" w:type="dxa"/>
            <w:tcBorders>
              <w:top w:val="single" w:sz="12" w:space="0" w:color="000000"/>
            </w:tcBorders>
            <w:vAlign w:val="center"/>
          </w:tcPr>
          <w:p w14:paraId="04D565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09B41A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能主動觀察生活環境並能表達其主觀美感。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5D6E4A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經常留意生活環境特色，並積極參與，且能表現出個人審美觀。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6B33FE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常常留意生活環境特色，能表現出與校園相符的景物。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44ADE5E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偶爾留意生活環境，對校園特色不甚清楚，參與活動不積極。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5E5A4E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甚少留意生活環境，勉強參與各項活動。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4976CE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不留意生活環境，且不願參與各項活動。</w:t>
            </w:r>
          </w:p>
        </w:tc>
      </w:tr>
    </w:tbl>
    <w:p w14:paraId="5BDED719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</w:p>
    <w:p w14:paraId="0EEEB1D4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(二)評量方法</w:t>
      </w:r>
    </w:p>
    <w:tbl>
      <w:tblPr>
        <w:tblStyle w:val="afffffffffffffffffa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1044"/>
        <w:gridCol w:w="4920"/>
        <w:gridCol w:w="1939"/>
      </w:tblGrid>
      <w:tr w:rsidR="007E6C7E" w14:paraId="35F8EF00" w14:textId="77777777">
        <w:trPr>
          <w:trHeight w:val="481"/>
        </w:trPr>
        <w:tc>
          <w:tcPr>
            <w:tcW w:w="25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628BA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75783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百分比</w:t>
            </w:r>
          </w:p>
        </w:tc>
        <w:tc>
          <w:tcPr>
            <w:tcW w:w="49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C92599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說    明</w:t>
            </w:r>
          </w:p>
        </w:tc>
        <w:tc>
          <w:tcPr>
            <w:tcW w:w="19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58477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表現規準參照</w:t>
            </w:r>
          </w:p>
        </w:tc>
      </w:tr>
      <w:tr w:rsidR="007E6C7E" w14:paraId="1AE60B76" w14:textId="77777777">
        <w:tc>
          <w:tcPr>
            <w:tcW w:w="2533" w:type="dxa"/>
            <w:tcBorders>
              <w:top w:val="single" w:sz="12" w:space="0" w:color="000000"/>
            </w:tcBorders>
          </w:tcPr>
          <w:p w14:paraId="29F5A6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出席</w:t>
            </w:r>
          </w:p>
        </w:tc>
        <w:tc>
          <w:tcPr>
            <w:tcW w:w="1044" w:type="dxa"/>
            <w:tcBorders>
              <w:top w:val="single" w:sz="12" w:space="0" w:color="000000"/>
              <w:right w:val="single" w:sz="4" w:space="0" w:color="000000"/>
            </w:tcBorders>
          </w:tcPr>
          <w:p w14:paraId="4FF4B1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920" w:type="dxa"/>
            <w:tcBorders>
              <w:top w:val="single" w:sz="12" w:space="0" w:color="000000"/>
              <w:left w:val="single" w:sz="4" w:space="0" w:color="000000"/>
            </w:tcBorders>
          </w:tcPr>
          <w:p w14:paraId="79422C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能準時出席，不遲到早退並備妥工具，能整理好環境</w:t>
            </w:r>
          </w:p>
        </w:tc>
        <w:tc>
          <w:tcPr>
            <w:tcW w:w="1939" w:type="dxa"/>
            <w:tcBorders>
              <w:top w:val="single" w:sz="12" w:space="0" w:color="000000"/>
            </w:tcBorders>
          </w:tcPr>
          <w:p w14:paraId="7AAEB1C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9ABB4C7" w14:textId="77777777">
        <w:trPr>
          <w:cantSplit/>
        </w:trPr>
        <w:tc>
          <w:tcPr>
            <w:tcW w:w="2533" w:type="dxa"/>
          </w:tcPr>
          <w:p w14:paraId="065279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課堂討論參與</w:t>
            </w:r>
          </w:p>
        </w:tc>
        <w:tc>
          <w:tcPr>
            <w:tcW w:w="1044" w:type="dxa"/>
            <w:tcBorders>
              <w:right w:val="single" w:sz="4" w:space="0" w:color="000000"/>
            </w:tcBorders>
          </w:tcPr>
          <w:p w14:paraId="250515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4920" w:type="dxa"/>
            <w:tcBorders>
              <w:left w:val="single" w:sz="4" w:space="0" w:color="000000"/>
            </w:tcBorders>
            <w:vAlign w:val="center"/>
          </w:tcPr>
          <w:p w14:paraId="4F0D4F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1.積極提出觀察問題，並勇於討論</w:t>
            </w:r>
          </w:p>
          <w:p w14:paraId="4CC223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2.能對自己的或他人作品提出看法</w:t>
            </w:r>
          </w:p>
        </w:tc>
        <w:tc>
          <w:tcPr>
            <w:tcW w:w="1939" w:type="dxa"/>
            <w:vMerge w:val="restart"/>
            <w:vAlign w:val="center"/>
          </w:tcPr>
          <w:p w14:paraId="4ECD65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1.藝術與文化</w:t>
            </w:r>
          </w:p>
          <w:p w14:paraId="38C055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2.藝術與生活</w:t>
            </w:r>
          </w:p>
          <w:p w14:paraId="459E3B4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3.探索、創作與展演</w:t>
            </w:r>
          </w:p>
          <w:p w14:paraId="625479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4.知識與概念</w:t>
            </w:r>
          </w:p>
          <w:p w14:paraId="5DB37C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4411F0A4" w14:textId="77777777">
        <w:trPr>
          <w:cantSplit/>
          <w:trHeight w:val="2900"/>
        </w:trPr>
        <w:tc>
          <w:tcPr>
            <w:tcW w:w="2533" w:type="dxa"/>
          </w:tcPr>
          <w:p w14:paraId="5B4301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作品/作業/檔案</w:t>
            </w:r>
          </w:p>
        </w:tc>
        <w:tc>
          <w:tcPr>
            <w:tcW w:w="1044" w:type="dxa"/>
            <w:tcBorders>
              <w:right w:val="single" w:sz="4" w:space="0" w:color="000000"/>
            </w:tcBorders>
          </w:tcPr>
          <w:p w14:paraId="34AC92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4920" w:type="dxa"/>
            <w:tcBorders>
              <w:left w:val="single" w:sz="4" w:space="0" w:color="000000"/>
            </w:tcBorders>
          </w:tcPr>
          <w:p w14:paraId="5B80BA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1.能於課間完成練習，跟上教學進度，或５主動增加更多練習。</w:t>
            </w:r>
          </w:p>
          <w:p w14:paraId="747995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2.能詳閱評語與老師對話，並修正或試驗相關建議。</w:t>
            </w:r>
          </w:p>
          <w:p w14:paraId="777250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3.作品能展現出個人美感特色</w:t>
            </w:r>
          </w:p>
          <w:p w14:paraId="778134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4.能跳脫出老師所舉例之可能，表現出獨特視覺符號或表現手法</w:t>
            </w:r>
          </w:p>
        </w:tc>
        <w:tc>
          <w:tcPr>
            <w:tcW w:w="1939" w:type="dxa"/>
            <w:vMerge/>
            <w:vAlign w:val="center"/>
          </w:tcPr>
          <w:p w14:paraId="32C17E2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7F49A62E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47793469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                                   </w:t>
      </w:r>
    </w:p>
    <w:p w14:paraId="0FDC8A2C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1AAD6E49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0A6CB81F" w14:textId="77777777" w:rsidR="007E6C7E" w:rsidRDefault="00211510" w:rsidP="00077E1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基隆市立安樂高中國中部</w:t>
      </w:r>
    </w:p>
    <w:p w14:paraId="07E02953" w14:textId="34981D13" w:rsidR="007E6C7E" w:rsidRDefault="0066263B">
      <w:pPr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113學年度第二學期美術班教學綱要</w:t>
      </w:r>
    </w:p>
    <w:p w14:paraId="3D9E0123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課程名稱：_</w:t>
      </w:r>
      <w:r>
        <w:rPr>
          <w:rFonts w:ascii="標楷體" w:eastAsia="標楷體" w:hAnsi="標楷體" w:cs="標楷體"/>
          <w:color w:val="000000"/>
          <w:u w:val="single"/>
        </w:rPr>
        <w:t>圖像表現初探II</w:t>
      </w:r>
    </w:p>
    <w:p w14:paraId="719E6717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一、教學年級：</w:t>
      </w:r>
      <w:r>
        <w:rPr>
          <w:rFonts w:ascii="標楷體" w:eastAsia="標楷體" w:hAnsi="標楷體" w:cs="標楷體"/>
          <w:color w:val="000000"/>
          <w:u w:val="single"/>
        </w:rPr>
        <w:t>七</w:t>
      </w:r>
      <w:r>
        <w:rPr>
          <w:rFonts w:ascii="標楷體" w:eastAsia="標楷體" w:hAnsi="標楷體" w:cs="標楷體"/>
          <w:color w:val="000000"/>
        </w:rPr>
        <w:t>年級</w:t>
      </w:r>
    </w:p>
    <w:p w14:paraId="64E5D337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二、教學節數(分鐘)：每週</w:t>
      </w:r>
      <w:r>
        <w:rPr>
          <w:rFonts w:ascii="標楷體" w:eastAsia="標楷體" w:hAnsi="標楷體" w:cs="標楷體"/>
          <w:color w:val="000000"/>
          <w:u w:val="single"/>
        </w:rPr>
        <w:t>___2__</w:t>
      </w:r>
      <w:r>
        <w:rPr>
          <w:rFonts w:ascii="標楷體" w:eastAsia="標楷體" w:hAnsi="標楷體" w:cs="標楷體"/>
          <w:color w:val="000000"/>
        </w:rPr>
        <w:t>節(每節</w:t>
      </w:r>
      <w:r>
        <w:rPr>
          <w:rFonts w:ascii="標楷體" w:eastAsia="標楷體" w:hAnsi="標楷體" w:cs="標楷體"/>
          <w:color w:val="000000"/>
          <w:u w:val="single"/>
        </w:rPr>
        <w:t>__50__</w:t>
      </w:r>
      <w:r>
        <w:rPr>
          <w:rFonts w:ascii="標楷體" w:eastAsia="標楷體" w:hAnsi="標楷體" w:cs="標楷體"/>
          <w:color w:val="000000"/>
        </w:rPr>
        <w:t>分鐘，共</w:t>
      </w:r>
      <w:r>
        <w:rPr>
          <w:rFonts w:ascii="標楷體" w:eastAsia="標楷體" w:hAnsi="標楷體" w:cs="標楷體"/>
          <w:color w:val="000000"/>
          <w:u w:val="single"/>
        </w:rPr>
        <w:t>__100__</w:t>
      </w:r>
      <w:r>
        <w:rPr>
          <w:rFonts w:ascii="標楷體" w:eastAsia="標楷體" w:hAnsi="標楷體" w:cs="標楷體"/>
          <w:color w:val="000000"/>
        </w:rPr>
        <w:t>分鐘)</w:t>
      </w:r>
    </w:p>
    <w:p w14:paraId="5FE4DA8B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三、授課教師： 陳佳慧老師</w:t>
      </w:r>
    </w:p>
    <w:p w14:paraId="69A0E01C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四、核心素養、學習重點及教學目標</w:t>
      </w:r>
    </w:p>
    <w:tbl>
      <w:tblPr>
        <w:tblStyle w:val="afffffffffffffffffb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492"/>
        <w:gridCol w:w="2679"/>
        <w:gridCol w:w="2614"/>
      </w:tblGrid>
      <w:tr w:rsidR="007E6C7E" w14:paraId="48CB88CD" w14:textId="77777777">
        <w:tc>
          <w:tcPr>
            <w:tcW w:w="1671" w:type="dxa"/>
          </w:tcPr>
          <w:p w14:paraId="5BC275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6171" w:type="dxa"/>
            <w:gridSpan w:val="2"/>
          </w:tcPr>
          <w:p w14:paraId="4E1AF0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614" w:type="dxa"/>
          </w:tcPr>
          <w:p w14:paraId="7A91DC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</w:tr>
      <w:tr w:rsidR="007E6C7E" w14:paraId="622D4A97" w14:textId="77777777">
        <w:trPr>
          <w:cantSplit/>
          <w:trHeight w:val="288"/>
        </w:trPr>
        <w:tc>
          <w:tcPr>
            <w:tcW w:w="1671" w:type="dxa"/>
            <w:vMerge w:val="restart"/>
          </w:tcPr>
          <w:p w14:paraId="434C03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藝才J-A1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開展藝術潛能，展現個人特質，培養良好藝術學習習慣</w:t>
            </w:r>
          </w:p>
          <w:p w14:paraId="563E90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藝才J-B3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透過藝術感知、創作與鑑賞的多元學習，感受藝術本質並於生活美學有所體驗與省思。</w:t>
            </w:r>
          </w:p>
          <w:p w14:paraId="392E17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藝才J-C2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在藝術相關學習與團隊互動歷程中，發展觀察與溝通的能力，積極與他人或群體合作</w:t>
            </w:r>
          </w:p>
        </w:tc>
        <w:tc>
          <w:tcPr>
            <w:tcW w:w="3492" w:type="dxa"/>
          </w:tcPr>
          <w:p w14:paraId="384FB9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2679" w:type="dxa"/>
          </w:tcPr>
          <w:p w14:paraId="657D89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2614" w:type="dxa"/>
            <w:vMerge w:val="restart"/>
          </w:tcPr>
          <w:p w14:paraId="1C06E5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(一)循序漸進深入探索材質，理解透視、結構、對比等繪畫理則學，拓展表現能力的深度。</w:t>
            </w:r>
          </w:p>
          <w:p w14:paraId="4F8F8D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(二)學習對比律，理解素描表現的方法。</w:t>
            </w:r>
          </w:p>
          <w:p w14:paraId="5140DC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(三)學習雕與塑的不同概念和應用。</w:t>
            </w:r>
          </w:p>
          <w:p w14:paraId="404996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</w:tc>
      </w:tr>
      <w:tr w:rsidR="007E6C7E" w14:paraId="3DDED7DC" w14:textId="77777777">
        <w:trPr>
          <w:cantSplit/>
          <w:trHeight w:val="288"/>
        </w:trPr>
        <w:tc>
          <w:tcPr>
            <w:tcW w:w="1671" w:type="dxa"/>
            <w:vMerge/>
          </w:tcPr>
          <w:p w14:paraId="7E93666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77CD99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運用平面、立體、數位媒體等媒材進行多元藝術創作</w:t>
            </w:r>
          </w:p>
        </w:tc>
        <w:tc>
          <w:tcPr>
            <w:tcW w:w="2679" w:type="dxa"/>
          </w:tcPr>
          <w:p w14:paraId="2587846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平面藝術創作：含構圖、造型、色彩等的探究。</w:t>
            </w:r>
          </w:p>
        </w:tc>
        <w:tc>
          <w:tcPr>
            <w:tcW w:w="2614" w:type="dxa"/>
            <w:vMerge/>
          </w:tcPr>
          <w:p w14:paraId="5AEFD58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2E42591" w14:textId="77777777">
        <w:trPr>
          <w:cantSplit/>
          <w:trHeight w:val="1696"/>
        </w:trPr>
        <w:tc>
          <w:tcPr>
            <w:tcW w:w="1671" w:type="dxa"/>
            <w:vMerge/>
          </w:tcPr>
          <w:p w14:paraId="290BE18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 w:val="restart"/>
          </w:tcPr>
          <w:p w14:paraId="47D799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理解藝術作品與造型元素、形式、構成、媒材工具等關係：含肌理、質感、與色彩等。</w:t>
            </w:r>
          </w:p>
        </w:tc>
        <w:tc>
          <w:tcPr>
            <w:tcW w:w="2679" w:type="dxa"/>
            <w:vMerge w:val="restart"/>
          </w:tcPr>
          <w:p w14:paraId="35385D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創作的技法與過程：含媒材與工具的使用等。</w:t>
            </w:r>
          </w:p>
          <w:p w14:paraId="4E6334F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各種創作媒材工具之安全規範與操作要領的理解與熟悉。</w:t>
            </w:r>
          </w:p>
        </w:tc>
        <w:tc>
          <w:tcPr>
            <w:tcW w:w="2614" w:type="dxa"/>
            <w:vMerge/>
          </w:tcPr>
          <w:p w14:paraId="4EF4DD8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9BD2F04" w14:textId="77777777">
        <w:trPr>
          <w:cantSplit/>
          <w:trHeight w:val="745"/>
        </w:trPr>
        <w:tc>
          <w:tcPr>
            <w:tcW w:w="1671" w:type="dxa"/>
            <w:vMerge/>
          </w:tcPr>
          <w:p w14:paraId="2582001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074B73F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74AB8D6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</w:tcPr>
          <w:p w14:paraId="745BE89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14:paraId="04F658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對應之議題融入</w:t>
            </w:r>
          </w:p>
        </w:tc>
      </w:tr>
      <w:tr w:rsidR="007E6C7E" w14:paraId="090B8D92" w14:textId="77777777">
        <w:trPr>
          <w:cantSplit/>
          <w:trHeight w:val="359"/>
        </w:trPr>
        <w:tc>
          <w:tcPr>
            <w:tcW w:w="1671" w:type="dxa"/>
            <w:vMerge/>
          </w:tcPr>
          <w:p w14:paraId="69C1A6E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452C24D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498D0AF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 w:val="restart"/>
          </w:tcPr>
          <w:p w14:paraId="42E98F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閱讀素養</w:t>
            </w:r>
          </w:p>
          <w:p w14:paraId="1521B4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國際教育</w:t>
            </w:r>
          </w:p>
          <w:p w14:paraId="4923BB7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多元文化</w:t>
            </w:r>
          </w:p>
          <w:p w14:paraId="7ADC1E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</w:p>
          <w:p w14:paraId="698DAC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生命教育</w:t>
            </w:r>
          </w:p>
          <w:p w14:paraId="7B1C55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資訊教育</w:t>
            </w:r>
          </w:p>
        </w:tc>
      </w:tr>
      <w:tr w:rsidR="007E6C7E" w14:paraId="5E4C1D9B" w14:textId="77777777">
        <w:trPr>
          <w:cantSplit/>
          <w:trHeight w:val="288"/>
        </w:trPr>
        <w:tc>
          <w:tcPr>
            <w:tcW w:w="1671" w:type="dxa"/>
            <w:vMerge/>
          </w:tcPr>
          <w:p w14:paraId="1B42D11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6D5D0C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瞭解不同藝術鑑賞的原理與方法。</w:t>
            </w:r>
          </w:p>
        </w:tc>
        <w:tc>
          <w:tcPr>
            <w:tcW w:w="2679" w:type="dxa"/>
          </w:tcPr>
          <w:p w14:paraId="25B238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藝術鑑賞的原理：如美的原理、原則與美感特性等。</w:t>
            </w:r>
          </w:p>
          <w:p w14:paraId="412568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美才Ⅳ-C2-2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藝術鑑賞的面向：含主題、構圖、技法、與文化背景等。（取材考量不同性別、族群）</w:t>
            </w:r>
          </w:p>
        </w:tc>
        <w:tc>
          <w:tcPr>
            <w:tcW w:w="2614" w:type="dxa"/>
            <w:vMerge/>
          </w:tcPr>
          <w:p w14:paraId="5339750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B2E3F31" w14:textId="77777777">
        <w:trPr>
          <w:cantSplit/>
          <w:trHeight w:val="288"/>
        </w:trPr>
        <w:tc>
          <w:tcPr>
            <w:tcW w:w="1671" w:type="dxa"/>
            <w:vMerge/>
          </w:tcPr>
          <w:p w14:paraId="2918B1C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336808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運用藝術活動來協助生活事物的發展。</w:t>
            </w:r>
          </w:p>
        </w:tc>
        <w:tc>
          <w:tcPr>
            <w:tcW w:w="2679" w:type="dxa"/>
          </w:tcPr>
          <w:p w14:paraId="392ABD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美才Ⅳ-L2-3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個人與同儕藝術專長主動對生態環境的體察。</w:t>
            </w:r>
          </w:p>
        </w:tc>
        <w:tc>
          <w:tcPr>
            <w:tcW w:w="2614" w:type="dxa"/>
            <w:vMerge/>
          </w:tcPr>
          <w:p w14:paraId="37BA251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CB65913" w14:textId="77777777">
        <w:trPr>
          <w:cantSplit/>
          <w:trHeight w:val="288"/>
        </w:trPr>
        <w:tc>
          <w:tcPr>
            <w:tcW w:w="1671" w:type="dxa"/>
            <w:vMerge/>
          </w:tcPr>
          <w:p w14:paraId="383B387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52F1AB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美才Ⅳ-S1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嘗試運用設計思考的方式發現議題並以藝術活動來解決。</w:t>
            </w:r>
          </w:p>
        </w:tc>
        <w:tc>
          <w:tcPr>
            <w:tcW w:w="2679" w:type="dxa"/>
          </w:tcPr>
          <w:p w14:paraId="1C4D6D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美才Ⅳ-S1-1</w:t>
            </w:r>
          </w:p>
          <w:p w14:paraId="6164ED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個人專長為主題的藝術媒材實驗與創作。</w:t>
            </w:r>
          </w:p>
          <w:p w14:paraId="77FC972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3040457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6A83FC20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646C49BD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2955CA01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五、教材大綱與進度：</w:t>
      </w:r>
    </w:p>
    <w:tbl>
      <w:tblPr>
        <w:tblStyle w:val="afffffffffffffffffc"/>
        <w:tblW w:w="1079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755"/>
        <w:gridCol w:w="270"/>
        <w:gridCol w:w="3956"/>
        <w:gridCol w:w="1553"/>
        <w:gridCol w:w="567"/>
        <w:gridCol w:w="538"/>
        <w:gridCol w:w="538"/>
        <w:gridCol w:w="538"/>
        <w:gridCol w:w="538"/>
      </w:tblGrid>
      <w:tr w:rsidR="007E6C7E" w14:paraId="446AD041" w14:textId="77777777">
        <w:trPr>
          <w:cantSplit/>
          <w:trHeight w:val="405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B3342E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 次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899AC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單元主題</w:t>
            </w:r>
          </w:p>
        </w:tc>
        <w:tc>
          <w:tcPr>
            <w:tcW w:w="3956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A8025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  學  內  容</w:t>
            </w:r>
          </w:p>
        </w:tc>
        <w:tc>
          <w:tcPr>
            <w:tcW w:w="1553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4127D1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</w:t>
            </w:r>
          </w:p>
        </w:tc>
        <w:tc>
          <w:tcPr>
            <w:tcW w:w="2719" w:type="dxa"/>
            <w:gridSpan w:val="5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FAABE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核心知能</w:t>
            </w:r>
          </w:p>
        </w:tc>
      </w:tr>
      <w:tr w:rsidR="007E6C7E" w14:paraId="72B5D12B" w14:textId="77777777">
        <w:trPr>
          <w:cantSplit/>
          <w:trHeight w:val="390"/>
        </w:trPr>
        <w:tc>
          <w:tcPr>
            <w:tcW w:w="543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0C41EC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EDCEDD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56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4C9C2FA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53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EDC495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3F699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53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66F5A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53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8E610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53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D19DA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53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3ED53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424B3266" w14:textId="77777777">
        <w:trPr>
          <w:trHeight w:val="1118"/>
        </w:trPr>
        <w:tc>
          <w:tcPr>
            <w:tcW w:w="543" w:type="dxa"/>
            <w:tcBorders>
              <w:top w:val="single" w:sz="12" w:space="0" w:color="000000"/>
            </w:tcBorders>
            <w:vAlign w:val="center"/>
          </w:tcPr>
          <w:p w14:paraId="442640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  <w:p w14:paraId="0A92CA2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12" w:space="0" w:color="000000"/>
            </w:tcBorders>
            <w:vAlign w:val="center"/>
          </w:tcPr>
          <w:p w14:paraId="3C61332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名家賞析</w:t>
            </w:r>
          </w:p>
        </w:tc>
        <w:tc>
          <w:tcPr>
            <w:tcW w:w="3956" w:type="dxa"/>
            <w:tcBorders>
              <w:top w:val="single" w:sz="12" w:space="0" w:color="000000"/>
            </w:tcBorders>
          </w:tcPr>
          <w:p w14:paraId="77F406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介紹保羅·塞尚（Paul　Cezanne,　1839-1906）的理論，認識立體派的作品。</w:t>
            </w:r>
          </w:p>
        </w:tc>
        <w:tc>
          <w:tcPr>
            <w:tcW w:w="1553" w:type="dxa"/>
            <w:tcBorders>
              <w:top w:val="single" w:sz="12" w:space="0" w:color="000000"/>
            </w:tcBorders>
          </w:tcPr>
          <w:p w14:paraId="67AA6A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講述法、媒體融入教學、實作</w:t>
            </w:r>
          </w:p>
        </w:tc>
        <w:tc>
          <w:tcPr>
            <w:tcW w:w="567" w:type="dxa"/>
            <w:vAlign w:val="center"/>
          </w:tcPr>
          <w:p w14:paraId="0FC6FF2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Align w:val="center"/>
          </w:tcPr>
          <w:p w14:paraId="6036BF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2F6FA0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68720C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7A66515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878F96B" w14:textId="77777777">
        <w:tc>
          <w:tcPr>
            <w:tcW w:w="543" w:type="dxa"/>
            <w:vAlign w:val="center"/>
          </w:tcPr>
          <w:p w14:paraId="59D94B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025" w:type="dxa"/>
            <w:gridSpan w:val="2"/>
            <w:vAlign w:val="center"/>
          </w:tcPr>
          <w:p w14:paraId="0022C1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幾何形與透視－單點透視</w:t>
            </w:r>
          </w:p>
        </w:tc>
        <w:tc>
          <w:tcPr>
            <w:tcW w:w="3956" w:type="dxa"/>
          </w:tcPr>
          <w:p w14:paraId="5078104C" w14:textId="77777777" w:rsidR="007E6C7E" w:rsidRDefault="002115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介紹單點透視，分析幾何形體在單點透視下的呈現方式，並示範單點風景。</w:t>
            </w:r>
          </w:p>
          <w:p w14:paraId="29161F36" w14:textId="77777777" w:rsidR="007E6C7E" w:rsidRDefault="002115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引導學生進行簡易實作。</w:t>
            </w:r>
          </w:p>
        </w:tc>
        <w:tc>
          <w:tcPr>
            <w:tcW w:w="1553" w:type="dxa"/>
          </w:tcPr>
          <w:p w14:paraId="50B816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567" w:type="dxa"/>
            <w:vAlign w:val="center"/>
          </w:tcPr>
          <w:p w14:paraId="4137F26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Align w:val="center"/>
          </w:tcPr>
          <w:p w14:paraId="1A5C01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56C217F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6F1E54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798EDB1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8DF4DA2" w14:textId="77777777">
        <w:tc>
          <w:tcPr>
            <w:tcW w:w="543" w:type="dxa"/>
            <w:vAlign w:val="center"/>
          </w:tcPr>
          <w:p w14:paraId="540570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2025" w:type="dxa"/>
            <w:gridSpan w:val="2"/>
            <w:vAlign w:val="center"/>
          </w:tcPr>
          <w:p w14:paraId="6FC887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幾何形與透視－兩點透視</w:t>
            </w:r>
          </w:p>
        </w:tc>
        <w:tc>
          <w:tcPr>
            <w:tcW w:w="3956" w:type="dxa"/>
          </w:tcPr>
          <w:p w14:paraId="7AFFA3E7" w14:textId="77777777" w:rsidR="007E6C7E" w:rsidRDefault="0021151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介紹兩點透視，分析幾何形體在兩點透視下的呈現方式，並示範兩點透視街景。</w:t>
            </w:r>
          </w:p>
          <w:p w14:paraId="3C3FD053" w14:textId="77777777" w:rsidR="007E6C7E" w:rsidRDefault="0021151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引導學生進行簡易實作。</w:t>
            </w:r>
          </w:p>
        </w:tc>
        <w:tc>
          <w:tcPr>
            <w:tcW w:w="1553" w:type="dxa"/>
          </w:tcPr>
          <w:p w14:paraId="7727E0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567" w:type="dxa"/>
            <w:vAlign w:val="center"/>
          </w:tcPr>
          <w:p w14:paraId="4FD42C1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Align w:val="center"/>
          </w:tcPr>
          <w:p w14:paraId="19ABFA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75ACFE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08A5F7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6221E1C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967EF76" w14:textId="77777777">
        <w:trPr>
          <w:trHeight w:val="1304"/>
        </w:trPr>
        <w:tc>
          <w:tcPr>
            <w:tcW w:w="543" w:type="dxa"/>
            <w:vAlign w:val="center"/>
          </w:tcPr>
          <w:p w14:paraId="39B21E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2025" w:type="dxa"/>
            <w:gridSpan w:val="2"/>
            <w:vAlign w:val="center"/>
          </w:tcPr>
          <w:p w14:paraId="014864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幾何形與透視－三點透視</w:t>
            </w:r>
          </w:p>
        </w:tc>
        <w:tc>
          <w:tcPr>
            <w:tcW w:w="3956" w:type="dxa"/>
          </w:tcPr>
          <w:p w14:paraId="514BDED9" w14:textId="77777777" w:rsidR="007E6C7E" w:rsidRDefault="0021151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介紹三點透視，分析幾何形體在三點透視下的呈現方式，並示範大樓的三點透視。</w:t>
            </w:r>
          </w:p>
          <w:p w14:paraId="66B11109" w14:textId="77777777" w:rsidR="007E6C7E" w:rsidRDefault="0021151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引導學生進行簡易實作。</w:t>
            </w:r>
          </w:p>
        </w:tc>
        <w:tc>
          <w:tcPr>
            <w:tcW w:w="1553" w:type="dxa"/>
          </w:tcPr>
          <w:p w14:paraId="31E762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567" w:type="dxa"/>
            <w:vAlign w:val="center"/>
          </w:tcPr>
          <w:p w14:paraId="14B240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1551AD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798112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679D6F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1DC2133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EC0D5DC" w14:textId="77777777">
        <w:trPr>
          <w:cantSplit/>
          <w:trHeight w:val="557"/>
        </w:trPr>
        <w:tc>
          <w:tcPr>
            <w:tcW w:w="543" w:type="dxa"/>
            <w:vAlign w:val="center"/>
          </w:tcPr>
          <w:p w14:paraId="635A4A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2025" w:type="dxa"/>
            <w:gridSpan w:val="2"/>
            <w:vAlign w:val="center"/>
          </w:tcPr>
          <w:p w14:paraId="19E7DE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認識校園空間與透視練習</w:t>
            </w:r>
          </w:p>
        </w:tc>
        <w:tc>
          <w:tcPr>
            <w:tcW w:w="3956" w:type="dxa"/>
          </w:tcPr>
          <w:p w14:paraId="6F430C2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介紹校園的建築，運用一點透視，拍攝校園各處並於照片畫出透視輔助線。</w:t>
            </w:r>
          </w:p>
        </w:tc>
        <w:tc>
          <w:tcPr>
            <w:tcW w:w="1553" w:type="dxa"/>
            <w:vMerge w:val="restart"/>
          </w:tcPr>
          <w:p w14:paraId="7A355F7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567" w:type="dxa"/>
            <w:vMerge w:val="restart"/>
            <w:vAlign w:val="center"/>
          </w:tcPr>
          <w:p w14:paraId="6C9D81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71876A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731D1D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3EF31C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0F8CFC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395A9CF3" w14:textId="77777777">
        <w:trPr>
          <w:cantSplit/>
          <w:trHeight w:val="465"/>
        </w:trPr>
        <w:tc>
          <w:tcPr>
            <w:tcW w:w="543" w:type="dxa"/>
            <w:vAlign w:val="center"/>
          </w:tcPr>
          <w:p w14:paraId="36D914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2025" w:type="dxa"/>
            <w:gridSpan w:val="2"/>
            <w:vAlign w:val="center"/>
          </w:tcPr>
          <w:p w14:paraId="40EE29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認識校園空間與透視練習</w:t>
            </w:r>
          </w:p>
        </w:tc>
        <w:tc>
          <w:tcPr>
            <w:tcW w:w="3956" w:type="dxa"/>
          </w:tcPr>
          <w:p w14:paraId="0BA86F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藉由攝影作品介紹空間透視與明暗表現，引導學生說出各種空間的感受</w:t>
            </w:r>
          </w:p>
        </w:tc>
        <w:tc>
          <w:tcPr>
            <w:tcW w:w="1553" w:type="dxa"/>
            <w:vMerge/>
          </w:tcPr>
          <w:p w14:paraId="57C55F1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14:paraId="49DDA51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57130B8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10ADAE9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720F459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4EEEC72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71A18B2" w14:textId="77777777">
        <w:tc>
          <w:tcPr>
            <w:tcW w:w="543" w:type="dxa"/>
            <w:vAlign w:val="center"/>
          </w:tcPr>
          <w:p w14:paraId="6443ED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10253" w:type="dxa"/>
            <w:gridSpan w:val="9"/>
            <w:vAlign w:val="center"/>
          </w:tcPr>
          <w:p w14:paraId="1CEF65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518CE345" w14:textId="77777777">
        <w:tc>
          <w:tcPr>
            <w:tcW w:w="543" w:type="dxa"/>
            <w:vAlign w:val="center"/>
          </w:tcPr>
          <w:p w14:paraId="2F3224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755" w:type="dxa"/>
            <w:vAlign w:val="center"/>
          </w:tcPr>
          <w:p w14:paraId="31A699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校園建築寫生</w:t>
            </w:r>
          </w:p>
        </w:tc>
        <w:tc>
          <w:tcPr>
            <w:tcW w:w="4226" w:type="dxa"/>
            <w:gridSpan w:val="2"/>
          </w:tcPr>
          <w:p w14:paraId="5F6717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引導學生選擇適當的場景，畫出正確的空間透視圖並觀察光線與遠近的關係</w:t>
            </w:r>
          </w:p>
        </w:tc>
        <w:tc>
          <w:tcPr>
            <w:tcW w:w="1553" w:type="dxa"/>
          </w:tcPr>
          <w:p w14:paraId="10FA95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講述法、實作、討論法</w:t>
            </w:r>
          </w:p>
        </w:tc>
        <w:tc>
          <w:tcPr>
            <w:tcW w:w="567" w:type="dxa"/>
            <w:vAlign w:val="center"/>
          </w:tcPr>
          <w:p w14:paraId="7838C9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35A515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192A3C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046AB1E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0C37BE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679F9593" w14:textId="77777777">
        <w:tc>
          <w:tcPr>
            <w:tcW w:w="543" w:type="dxa"/>
            <w:vAlign w:val="center"/>
          </w:tcPr>
          <w:p w14:paraId="24F7B0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1755" w:type="dxa"/>
            <w:vAlign w:val="center"/>
          </w:tcPr>
          <w:p w14:paraId="4D3EB1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校園建築寫生</w:t>
            </w:r>
          </w:p>
        </w:tc>
        <w:tc>
          <w:tcPr>
            <w:tcW w:w="4226" w:type="dxa"/>
            <w:gridSpan w:val="2"/>
          </w:tcPr>
          <w:p w14:paraId="793DA5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1.進行描繪與創作</w:t>
            </w:r>
          </w:p>
          <w:p w14:paraId="4CFD1A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2.觀察與討論</w:t>
            </w:r>
          </w:p>
        </w:tc>
        <w:tc>
          <w:tcPr>
            <w:tcW w:w="1553" w:type="dxa"/>
          </w:tcPr>
          <w:p w14:paraId="24F451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講述法、實作、討論法</w:t>
            </w:r>
          </w:p>
        </w:tc>
        <w:tc>
          <w:tcPr>
            <w:tcW w:w="567" w:type="dxa"/>
            <w:vAlign w:val="center"/>
          </w:tcPr>
          <w:p w14:paraId="4BF717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615DFF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6E2BE6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25373D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534DB8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4ECC3FC4" w14:textId="77777777">
        <w:tc>
          <w:tcPr>
            <w:tcW w:w="543" w:type="dxa"/>
            <w:vAlign w:val="center"/>
          </w:tcPr>
          <w:p w14:paraId="703A12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1755" w:type="dxa"/>
            <w:vAlign w:val="center"/>
          </w:tcPr>
          <w:p w14:paraId="7EE77A0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校園建築寫生</w:t>
            </w:r>
          </w:p>
        </w:tc>
        <w:tc>
          <w:tcPr>
            <w:tcW w:w="4226" w:type="dxa"/>
            <w:gridSpan w:val="2"/>
          </w:tcPr>
          <w:p w14:paraId="114041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1.進行描繪與創作</w:t>
            </w:r>
          </w:p>
          <w:p w14:paraId="692603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2.觀察與討論</w:t>
            </w:r>
          </w:p>
        </w:tc>
        <w:tc>
          <w:tcPr>
            <w:tcW w:w="1553" w:type="dxa"/>
          </w:tcPr>
          <w:p w14:paraId="72515B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講述法、實作、討論法</w:t>
            </w:r>
          </w:p>
        </w:tc>
        <w:tc>
          <w:tcPr>
            <w:tcW w:w="567" w:type="dxa"/>
            <w:vAlign w:val="center"/>
          </w:tcPr>
          <w:p w14:paraId="3634F3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287D92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746076F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33C0DA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087D6D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756821F8" w14:textId="77777777">
        <w:tc>
          <w:tcPr>
            <w:tcW w:w="543" w:type="dxa"/>
            <w:vAlign w:val="center"/>
          </w:tcPr>
          <w:p w14:paraId="0CB732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1755" w:type="dxa"/>
            <w:vAlign w:val="center"/>
          </w:tcPr>
          <w:p w14:paraId="6B08BD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寫生作品討論與布展</w:t>
            </w:r>
          </w:p>
        </w:tc>
        <w:tc>
          <w:tcPr>
            <w:tcW w:w="4226" w:type="dxa"/>
            <w:gridSpan w:val="2"/>
          </w:tcPr>
          <w:p w14:paraId="49604C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校園寫生作品檢討與賞析，布展的理念呈現與進行方式</w:t>
            </w:r>
          </w:p>
        </w:tc>
        <w:tc>
          <w:tcPr>
            <w:tcW w:w="1553" w:type="dxa"/>
          </w:tcPr>
          <w:p w14:paraId="0E5E7B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講述法、實作、討論法</w:t>
            </w:r>
          </w:p>
        </w:tc>
        <w:tc>
          <w:tcPr>
            <w:tcW w:w="567" w:type="dxa"/>
            <w:vAlign w:val="center"/>
          </w:tcPr>
          <w:p w14:paraId="59B4D7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09AA3F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6355B2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69BE4E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44C5DA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2BC63933" w14:textId="77777777">
        <w:trPr>
          <w:cantSplit/>
          <w:trHeight w:val="651"/>
        </w:trPr>
        <w:tc>
          <w:tcPr>
            <w:tcW w:w="543" w:type="dxa"/>
            <w:vAlign w:val="center"/>
          </w:tcPr>
          <w:p w14:paraId="36EC211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1755" w:type="dxa"/>
            <w:vAlign w:val="center"/>
          </w:tcPr>
          <w:p w14:paraId="1BBDCB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寫生作品討論與布展</w:t>
            </w:r>
          </w:p>
        </w:tc>
        <w:tc>
          <w:tcPr>
            <w:tcW w:w="4226" w:type="dxa"/>
            <w:gridSpan w:val="2"/>
          </w:tcPr>
          <w:p w14:paraId="5B222E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進行佈展與宣傳</w:t>
            </w:r>
          </w:p>
        </w:tc>
        <w:tc>
          <w:tcPr>
            <w:tcW w:w="1553" w:type="dxa"/>
          </w:tcPr>
          <w:p w14:paraId="49635F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講述法、實作、討論法</w:t>
            </w:r>
          </w:p>
        </w:tc>
        <w:tc>
          <w:tcPr>
            <w:tcW w:w="567" w:type="dxa"/>
            <w:vMerge w:val="restart"/>
            <w:vAlign w:val="center"/>
          </w:tcPr>
          <w:p w14:paraId="044A24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2B58752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7B9251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375ACA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31051A1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731DB287" w14:textId="77777777">
        <w:trPr>
          <w:cantSplit/>
          <w:trHeight w:val="220"/>
        </w:trPr>
        <w:tc>
          <w:tcPr>
            <w:tcW w:w="543" w:type="dxa"/>
            <w:vAlign w:val="center"/>
          </w:tcPr>
          <w:p w14:paraId="6E8D1B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1755" w:type="dxa"/>
            <w:vAlign w:val="center"/>
          </w:tcPr>
          <w:p w14:paraId="366098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積木與結構</w:t>
            </w:r>
          </w:p>
        </w:tc>
        <w:tc>
          <w:tcPr>
            <w:tcW w:w="4226" w:type="dxa"/>
            <w:gridSpan w:val="2"/>
          </w:tcPr>
          <w:p w14:paraId="32BBEA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藉由堆積木的活動配合寫生引導學生更加理解幾何形的結構與構成</w:t>
            </w:r>
          </w:p>
        </w:tc>
        <w:tc>
          <w:tcPr>
            <w:tcW w:w="1553" w:type="dxa"/>
          </w:tcPr>
          <w:p w14:paraId="6E2C2B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</w:t>
            </w:r>
          </w:p>
        </w:tc>
        <w:tc>
          <w:tcPr>
            <w:tcW w:w="567" w:type="dxa"/>
            <w:vMerge/>
            <w:vAlign w:val="center"/>
          </w:tcPr>
          <w:p w14:paraId="2F85AE2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3676897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7C83C99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66DA2E6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5B33F3D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5A715DA" w14:textId="77777777">
        <w:tc>
          <w:tcPr>
            <w:tcW w:w="543" w:type="dxa"/>
            <w:vAlign w:val="center"/>
          </w:tcPr>
          <w:p w14:paraId="5556CC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10253" w:type="dxa"/>
            <w:gridSpan w:val="9"/>
            <w:vAlign w:val="center"/>
          </w:tcPr>
          <w:p w14:paraId="7DFC5D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55263953" w14:textId="77777777">
        <w:trPr>
          <w:cantSplit/>
          <w:trHeight w:val="476"/>
        </w:trPr>
        <w:tc>
          <w:tcPr>
            <w:tcW w:w="543" w:type="dxa"/>
            <w:vAlign w:val="center"/>
          </w:tcPr>
          <w:p w14:paraId="05FE35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15</w:t>
            </w:r>
          </w:p>
        </w:tc>
        <w:tc>
          <w:tcPr>
            <w:tcW w:w="1755" w:type="dxa"/>
            <w:vAlign w:val="center"/>
          </w:tcPr>
          <w:p w14:paraId="045BDE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積木與結構</w:t>
            </w:r>
          </w:p>
        </w:tc>
        <w:tc>
          <w:tcPr>
            <w:tcW w:w="4226" w:type="dxa"/>
            <w:gridSpan w:val="2"/>
          </w:tcPr>
          <w:p w14:paraId="536218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藉由堆積木的活動配合寫生引導學生更加理解幾何形的結構與構成。</w:t>
            </w:r>
          </w:p>
        </w:tc>
        <w:tc>
          <w:tcPr>
            <w:tcW w:w="1553" w:type="dxa"/>
          </w:tcPr>
          <w:p w14:paraId="75472B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</w:t>
            </w:r>
          </w:p>
        </w:tc>
        <w:tc>
          <w:tcPr>
            <w:tcW w:w="567" w:type="dxa"/>
            <w:vMerge w:val="restart"/>
            <w:vAlign w:val="center"/>
          </w:tcPr>
          <w:p w14:paraId="466DF7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03C823F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30180F2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2608FD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41E04E3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7AFF8A7" w14:textId="77777777">
        <w:trPr>
          <w:cantSplit/>
          <w:trHeight w:val="220"/>
        </w:trPr>
        <w:tc>
          <w:tcPr>
            <w:tcW w:w="543" w:type="dxa"/>
            <w:vAlign w:val="center"/>
          </w:tcPr>
          <w:p w14:paraId="367203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1755" w:type="dxa"/>
            <w:vAlign w:val="center"/>
          </w:tcPr>
          <w:p w14:paraId="4F053F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積木與結構</w:t>
            </w:r>
          </w:p>
        </w:tc>
        <w:tc>
          <w:tcPr>
            <w:tcW w:w="4226" w:type="dxa"/>
            <w:gridSpan w:val="2"/>
          </w:tcPr>
          <w:p w14:paraId="176D576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藉由堆積木的活動配合寫生引導學生更加理解幾何形的結構與構成。</w:t>
            </w:r>
          </w:p>
        </w:tc>
        <w:tc>
          <w:tcPr>
            <w:tcW w:w="1553" w:type="dxa"/>
          </w:tcPr>
          <w:p w14:paraId="58BF635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</w:t>
            </w:r>
          </w:p>
        </w:tc>
        <w:tc>
          <w:tcPr>
            <w:tcW w:w="567" w:type="dxa"/>
            <w:vMerge/>
            <w:vAlign w:val="center"/>
          </w:tcPr>
          <w:p w14:paraId="4152AE5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1BF6054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483498C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24D6086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420CFF6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34F1BC8" w14:textId="77777777">
        <w:trPr>
          <w:cantSplit/>
          <w:trHeight w:val="575"/>
        </w:trPr>
        <w:tc>
          <w:tcPr>
            <w:tcW w:w="543" w:type="dxa"/>
            <w:vAlign w:val="center"/>
          </w:tcPr>
          <w:p w14:paraId="04E2E2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1755" w:type="dxa"/>
            <w:vAlign w:val="center"/>
          </w:tcPr>
          <w:p w14:paraId="0F146B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靜物與空間、光源安排</w:t>
            </w:r>
          </w:p>
        </w:tc>
        <w:tc>
          <w:tcPr>
            <w:tcW w:w="4226" w:type="dxa"/>
            <w:gridSpan w:val="2"/>
          </w:tcPr>
          <w:p w14:paraId="1D5B9F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收集圓、柱、方等造型靜物，引導學生於固定空間安排配置靜物並打光，拍攝後討論</w:t>
            </w:r>
          </w:p>
        </w:tc>
        <w:tc>
          <w:tcPr>
            <w:tcW w:w="1553" w:type="dxa"/>
          </w:tcPr>
          <w:p w14:paraId="5EF73A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講述法、實作、討論法、媒體融入教學</w:t>
            </w:r>
          </w:p>
        </w:tc>
        <w:tc>
          <w:tcPr>
            <w:tcW w:w="567" w:type="dxa"/>
            <w:vMerge w:val="restart"/>
            <w:vAlign w:val="center"/>
          </w:tcPr>
          <w:p w14:paraId="4D8550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0E8063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6E877F6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5F2E69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129BEFE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BFF57DC" w14:textId="77777777">
        <w:trPr>
          <w:cantSplit/>
          <w:trHeight w:val="555"/>
        </w:trPr>
        <w:tc>
          <w:tcPr>
            <w:tcW w:w="543" w:type="dxa"/>
            <w:vAlign w:val="center"/>
          </w:tcPr>
          <w:p w14:paraId="0CE977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1755" w:type="dxa"/>
            <w:vAlign w:val="center"/>
          </w:tcPr>
          <w:p w14:paraId="73901F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靜物與空間、光源安排</w:t>
            </w:r>
          </w:p>
        </w:tc>
        <w:tc>
          <w:tcPr>
            <w:tcW w:w="4226" w:type="dxa"/>
            <w:gridSpan w:val="2"/>
          </w:tcPr>
          <w:p w14:paraId="7B1EE9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描繪與實作</w:t>
            </w:r>
          </w:p>
        </w:tc>
        <w:tc>
          <w:tcPr>
            <w:tcW w:w="1553" w:type="dxa"/>
          </w:tcPr>
          <w:p w14:paraId="6BE705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講述法、實作、討論法</w:t>
            </w:r>
          </w:p>
        </w:tc>
        <w:tc>
          <w:tcPr>
            <w:tcW w:w="567" w:type="dxa"/>
            <w:vMerge/>
            <w:vAlign w:val="center"/>
          </w:tcPr>
          <w:p w14:paraId="18BD9F5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3D96449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48D21DF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3FD5312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70CC630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1666D66" w14:textId="77777777">
        <w:trPr>
          <w:cantSplit/>
          <w:trHeight w:val="549"/>
        </w:trPr>
        <w:tc>
          <w:tcPr>
            <w:tcW w:w="543" w:type="dxa"/>
            <w:vAlign w:val="center"/>
          </w:tcPr>
          <w:p w14:paraId="3DDA70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1755" w:type="dxa"/>
            <w:vAlign w:val="center"/>
          </w:tcPr>
          <w:p w14:paraId="00267F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靜物與空間、光源安排</w:t>
            </w:r>
          </w:p>
        </w:tc>
        <w:tc>
          <w:tcPr>
            <w:tcW w:w="4226" w:type="dxa"/>
            <w:gridSpan w:val="2"/>
          </w:tcPr>
          <w:p w14:paraId="5FFA1E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描繪與實作</w:t>
            </w:r>
          </w:p>
        </w:tc>
        <w:tc>
          <w:tcPr>
            <w:tcW w:w="1553" w:type="dxa"/>
          </w:tcPr>
          <w:p w14:paraId="198208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講述法、實作、討論法</w:t>
            </w:r>
          </w:p>
        </w:tc>
        <w:tc>
          <w:tcPr>
            <w:tcW w:w="567" w:type="dxa"/>
            <w:vMerge w:val="restart"/>
            <w:vAlign w:val="center"/>
          </w:tcPr>
          <w:p w14:paraId="2C835B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4656B5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076B4D8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3A8AA75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74425FE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A6B0A47" w14:textId="77777777">
        <w:trPr>
          <w:cantSplit/>
          <w:trHeight w:val="220"/>
        </w:trPr>
        <w:tc>
          <w:tcPr>
            <w:tcW w:w="543" w:type="dxa"/>
            <w:vAlign w:val="center"/>
          </w:tcPr>
          <w:p w14:paraId="417FB0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1755" w:type="dxa"/>
            <w:vAlign w:val="center"/>
          </w:tcPr>
          <w:p w14:paraId="5A9D65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靜物與空間、光源安排</w:t>
            </w:r>
          </w:p>
        </w:tc>
        <w:tc>
          <w:tcPr>
            <w:tcW w:w="4226" w:type="dxa"/>
            <w:gridSpan w:val="2"/>
          </w:tcPr>
          <w:p w14:paraId="635671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描繪與實作</w:t>
            </w:r>
          </w:p>
        </w:tc>
        <w:tc>
          <w:tcPr>
            <w:tcW w:w="1553" w:type="dxa"/>
          </w:tcPr>
          <w:p w14:paraId="064D8FD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14:paraId="689448D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1BBAD46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6973D9D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1C783C0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4BA3EA9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C461113" w14:textId="77777777">
        <w:tc>
          <w:tcPr>
            <w:tcW w:w="543" w:type="dxa"/>
            <w:vAlign w:val="center"/>
          </w:tcPr>
          <w:p w14:paraId="27762F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1755" w:type="dxa"/>
            <w:vAlign w:val="center"/>
          </w:tcPr>
          <w:p w14:paraId="7C153F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課程回顧與</w:t>
            </w:r>
          </w:p>
          <w:p w14:paraId="563555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作品賞析</w:t>
            </w:r>
          </w:p>
        </w:tc>
        <w:tc>
          <w:tcPr>
            <w:tcW w:w="4226" w:type="dxa"/>
            <w:gridSpan w:val="2"/>
          </w:tcPr>
          <w:p w14:paraId="571C15A3" w14:textId="77777777" w:rsidR="007E6C7E" w:rsidRDefault="0021151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從描述、分析、詮釋、判斷來學會欣賞的方法。</w:t>
            </w:r>
          </w:p>
          <w:p w14:paraId="6B76E787" w14:textId="77777777" w:rsidR="007E6C7E" w:rsidRDefault="0021151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同學互相討論學習，發表感想、看法。</w:t>
            </w:r>
          </w:p>
        </w:tc>
        <w:tc>
          <w:tcPr>
            <w:tcW w:w="1553" w:type="dxa"/>
          </w:tcPr>
          <w:p w14:paraId="4B9D13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合作學習、講述法、討論法</w:t>
            </w:r>
          </w:p>
        </w:tc>
        <w:tc>
          <w:tcPr>
            <w:tcW w:w="567" w:type="dxa"/>
            <w:vAlign w:val="center"/>
          </w:tcPr>
          <w:p w14:paraId="640830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294162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4C65EA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7CDF8D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2750A7E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23F898A" w14:textId="77777777">
        <w:tc>
          <w:tcPr>
            <w:tcW w:w="543" w:type="dxa"/>
            <w:vAlign w:val="center"/>
          </w:tcPr>
          <w:p w14:paraId="0709DC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22</w:t>
            </w:r>
          </w:p>
        </w:tc>
        <w:tc>
          <w:tcPr>
            <w:tcW w:w="10253" w:type="dxa"/>
            <w:gridSpan w:val="9"/>
            <w:vAlign w:val="center"/>
          </w:tcPr>
          <w:p w14:paraId="2063730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1DD82BCD" w14:textId="77777777">
        <w:trPr>
          <w:trHeight w:val="375"/>
        </w:trPr>
        <w:tc>
          <w:tcPr>
            <w:tcW w:w="543" w:type="dxa"/>
            <w:vAlign w:val="center"/>
          </w:tcPr>
          <w:p w14:paraId="7A8C31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</w:t>
            </w:r>
          </w:p>
          <w:p w14:paraId="6F66EC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註</w:t>
            </w:r>
          </w:p>
        </w:tc>
        <w:tc>
          <w:tcPr>
            <w:tcW w:w="10253" w:type="dxa"/>
            <w:gridSpan w:val="9"/>
            <w:vAlign w:val="center"/>
          </w:tcPr>
          <w:p w14:paraId="5A92E8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教學方式包括講述法、討論法、問題解決教學、合作學習、實作、分組教學、實地參訪、專題研究、</w:t>
            </w:r>
          </w:p>
          <w:p w14:paraId="50FD3B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媒體融入教學</w:t>
            </w:r>
          </w:p>
        </w:tc>
      </w:tr>
    </w:tbl>
    <w:p w14:paraId="09150781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06CDA3E7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六、評量方式：</w:t>
      </w:r>
    </w:p>
    <w:p w14:paraId="1A1585B3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(一)表現規準  </w:t>
      </w:r>
    </w:p>
    <w:tbl>
      <w:tblPr>
        <w:tblStyle w:val="afffffffffffffffffd"/>
        <w:tblW w:w="10323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321"/>
        <w:gridCol w:w="1474"/>
        <w:gridCol w:w="1476"/>
        <w:gridCol w:w="1474"/>
        <w:gridCol w:w="1476"/>
        <w:gridCol w:w="1472"/>
      </w:tblGrid>
      <w:tr w:rsidR="007E6C7E" w14:paraId="39BA5318" w14:textId="77777777">
        <w:trPr>
          <w:trHeight w:val="389"/>
        </w:trPr>
        <w:tc>
          <w:tcPr>
            <w:tcW w:w="1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46B6E1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教材內容綱要</w:t>
            </w:r>
          </w:p>
        </w:tc>
        <w:tc>
          <w:tcPr>
            <w:tcW w:w="13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0E351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教學重點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BAB86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E4B02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EB9FDE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04D64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尚可</w:t>
            </w:r>
          </w:p>
        </w:tc>
        <w:tc>
          <w:tcPr>
            <w:tcW w:w="14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417378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需努力</w:t>
            </w:r>
          </w:p>
        </w:tc>
      </w:tr>
      <w:tr w:rsidR="007E6C7E" w14:paraId="68CF0C19" w14:textId="77777777">
        <w:tc>
          <w:tcPr>
            <w:tcW w:w="16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C128E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1321" w:type="dxa"/>
            <w:tcBorders>
              <w:top w:val="single" w:sz="12" w:space="0" w:color="000000"/>
              <w:bottom w:val="single" w:sz="12" w:space="0" w:color="000000"/>
            </w:tcBorders>
          </w:tcPr>
          <w:p w14:paraId="2EFBE7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探索素描媒材與其特質並藉由創作表現，進而多元展示及分享。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</w:tcPr>
          <w:p w14:paraId="10E320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能熟悉素描媒材與其特質，流暢地運用於創作中，並能多元展示及分享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 w14:paraId="7471D6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能嘗試藉由素描媒材與其特質，簡單運用於創作中，並能參與展現。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</w:tcPr>
          <w:p w14:paraId="4E3310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尚能嘗試藉由素描媒材與其特質，少數運用於創作中，配合展示。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 w14:paraId="18057F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僅能嘗試藉由素描媒材與其特質，欠缺運用於創作中，展現亦待加強。</w:t>
            </w:r>
          </w:p>
        </w:tc>
        <w:tc>
          <w:tcPr>
            <w:tcW w:w="1472" w:type="dxa"/>
            <w:tcBorders>
              <w:top w:val="single" w:sz="12" w:space="0" w:color="000000"/>
              <w:bottom w:val="single" w:sz="12" w:space="0" w:color="000000"/>
            </w:tcBorders>
          </w:tcPr>
          <w:p w14:paraId="260A00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未能嘗試藉由素描媒材與其特質，欠缺運用於創作中，展現亦待加強。</w:t>
            </w:r>
          </w:p>
        </w:tc>
      </w:tr>
      <w:tr w:rsidR="007E6C7E" w14:paraId="2E3D3964" w14:textId="77777777">
        <w:tc>
          <w:tcPr>
            <w:tcW w:w="16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A100C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1321" w:type="dxa"/>
            <w:tcBorders>
              <w:top w:val="single" w:sz="12" w:space="0" w:color="000000"/>
              <w:bottom w:val="single" w:sz="12" w:space="0" w:color="000000"/>
            </w:tcBorders>
          </w:tcPr>
          <w:p w14:paraId="04C30A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瞭解各種繪畫理則學相關知識的實際應用。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</w:tcPr>
          <w:p w14:paraId="497335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能深入洞察瞭解，並熟悉各種繪畫理則學相關知識的實際應用。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 w14:paraId="63D8B4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能概略瞭解和熟悉各種繪畫理則學相關知識的實際應用。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</w:tcPr>
          <w:p w14:paraId="0B90E7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能知悉各種繪畫理則學相關知識的實際應用。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 w14:paraId="5107DC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能知悉部份繪畫理則學相關知識的實際應用。</w:t>
            </w:r>
          </w:p>
        </w:tc>
        <w:tc>
          <w:tcPr>
            <w:tcW w:w="1472" w:type="dxa"/>
            <w:tcBorders>
              <w:top w:val="single" w:sz="12" w:space="0" w:color="000000"/>
              <w:bottom w:val="single" w:sz="12" w:space="0" w:color="000000"/>
            </w:tcBorders>
          </w:tcPr>
          <w:p w14:paraId="35AFA4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未能知悉繪畫理則學相關知識的實際應用。</w:t>
            </w:r>
          </w:p>
        </w:tc>
      </w:tr>
      <w:tr w:rsidR="007E6C7E" w14:paraId="426631AE" w14:textId="77777777">
        <w:trPr>
          <w:trHeight w:val="2250"/>
        </w:trPr>
        <w:tc>
          <w:tcPr>
            <w:tcW w:w="16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DCF7A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藝術與文化</w:t>
            </w:r>
          </w:p>
        </w:tc>
        <w:tc>
          <w:tcPr>
            <w:tcW w:w="1321" w:type="dxa"/>
            <w:tcBorders>
              <w:top w:val="single" w:sz="12" w:space="0" w:color="000000"/>
              <w:bottom w:val="single" w:sz="12" w:space="0" w:color="000000"/>
            </w:tcBorders>
          </w:tcPr>
          <w:p w14:paraId="1BA53E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瞭解藝術家表現下的多樣風格；欣賞具代表性的文化的特色。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</w:tcPr>
          <w:p w14:paraId="2D5FFA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能充份理解藝術家表現下的多樣風格；欣賞具代表性的文化的特色。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 w14:paraId="561FCE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能理解藝術家表現下的多樣風格；欣賞具代表性的文化的特色。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</w:tcPr>
          <w:p w14:paraId="1D5165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能理解部份藝術家表現下的多樣風格；欣賞具代表性的文化的特色。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 w14:paraId="56BE73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能勉強理解藝術家表現下的多樣風格；欣賞具代表性的文化的特色。</w:t>
            </w:r>
          </w:p>
        </w:tc>
        <w:tc>
          <w:tcPr>
            <w:tcW w:w="1472" w:type="dxa"/>
            <w:tcBorders>
              <w:top w:val="single" w:sz="12" w:space="0" w:color="000000"/>
              <w:bottom w:val="single" w:sz="12" w:space="0" w:color="000000"/>
            </w:tcBorders>
          </w:tcPr>
          <w:p w14:paraId="636204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未能理解藝術家表現下的多樣風格；欣賞具代表性的文化的特色。</w:t>
            </w:r>
          </w:p>
        </w:tc>
      </w:tr>
      <w:tr w:rsidR="007E6C7E" w14:paraId="5BB91E8C" w14:textId="77777777">
        <w:trPr>
          <w:trHeight w:val="2415"/>
        </w:trPr>
        <w:tc>
          <w:tcPr>
            <w:tcW w:w="16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58CBC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1321" w:type="dxa"/>
            <w:tcBorders>
              <w:top w:val="single" w:sz="12" w:space="0" w:color="000000"/>
              <w:bottom w:val="single" w:sz="12" w:space="0" w:color="000000"/>
            </w:tcBorders>
          </w:tcPr>
          <w:p w14:paraId="6337917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發現不同媒材與生活、社會、科技、生態、環境的關聯性。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</w:tcPr>
          <w:p w14:paraId="65D4F1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經常觀察不同媒材作品並收集相關資訊，主動分析並分享相關美感心得。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 w14:paraId="3551ED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常觀察不同媒材作品並收集相關資訊，主動分析並分享相關美感心得。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</w:tcPr>
          <w:p w14:paraId="2313665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偶爾觀察不同媒材作品並收集相關資訊，主動分析並分享相關美感心得。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 w14:paraId="3A49AD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甚少觀察不同媒材作品並收集相關資訊，主動分析並分享相關美感心得。</w:t>
            </w:r>
          </w:p>
        </w:tc>
        <w:tc>
          <w:tcPr>
            <w:tcW w:w="1472" w:type="dxa"/>
            <w:tcBorders>
              <w:top w:val="single" w:sz="12" w:space="0" w:color="000000"/>
              <w:bottom w:val="single" w:sz="12" w:space="0" w:color="000000"/>
            </w:tcBorders>
          </w:tcPr>
          <w:p w14:paraId="379149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未能觀察不同媒材作品並收集相關資訊，主動分析並分享相關美感心得。</w:t>
            </w:r>
          </w:p>
        </w:tc>
      </w:tr>
      <w:tr w:rsidR="007E6C7E" w14:paraId="6BEA3006" w14:textId="77777777">
        <w:tc>
          <w:tcPr>
            <w:tcW w:w="1630" w:type="dxa"/>
            <w:tcBorders>
              <w:top w:val="single" w:sz="12" w:space="0" w:color="000000"/>
            </w:tcBorders>
            <w:vAlign w:val="center"/>
          </w:tcPr>
          <w:p w14:paraId="67D5DA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  <w:tc>
          <w:tcPr>
            <w:tcW w:w="1321" w:type="dxa"/>
            <w:tcBorders>
              <w:top w:val="single" w:sz="12" w:space="0" w:color="000000"/>
            </w:tcBorders>
          </w:tcPr>
          <w:p w14:paraId="123C3F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進行主題性的媒材實驗、創作歷程記錄、展覽與省思。</w:t>
            </w:r>
          </w:p>
        </w:tc>
        <w:tc>
          <w:tcPr>
            <w:tcW w:w="1474" w:type="dxa"/>
            <w:tcBorders>
              <w:top w:val="single" w:sz="12" w:space="0" w:color="000000"/>
            </w:tcBorders>
          </w:tcPr>
          <w:p w14:paraId="2C4D276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能積極選擇主題，找出適當的形式手法，呈現完整的創作成果。</w:t>
            </w:r>
          </w:p>
        </w:tc>
        <w:tc>
          <w:tcPr>
            <w:tcW w:w="1476" w:type="dxa"/>
            <w:tcBorders>
              <w:top w:val="single" w:sz="12" w:space="0" w:color="000000"/>
            </w:tcBorders>
          </w:tcPr>
          <w:p w14:paraId="26ED70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能選擇主題，找出適當的形式手法，呈現完整的創作成果。</w:t>
            </w:r>
          </w:p>
        </w:tc>
        <w:tc>
          <w:tcPr>
            <w:tcW w:w="1474" w:type="dxa"/>
            <w:tcBorders>
              <w:top w:val="single" w:sz="12" w:space="0" w:color="000000"/>
            </w:tcBorders>
          </w:tcPr>
          <w:p w14:paraId="7DF980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透過指導學習，尚能選擇主題，找出適當的形式手法，呈現完整的創作成果。</w:t>
            </w:r>
          </w:p>
        </w:tc>
        <w:tc>
          <w:tcPr>
            <w:tcW w:w="1476" w:type="dxa"/>
            <w:tcBorders>
              <w:top w:val="single" w:sz="12" w:space="0" w:color="000000"/>
            </w:tcBorders>
          </w:tcPr>
          <w:p w14:paraId="67C3A2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透過指導學習，尚無法進行創作計畫，創作結果也無法完整呈現。</w:t>
            </w:r>
          </w:p>
        </w:tc>
        <w:tc>
          <w:tcPr>
            <w:tcW w:w="1472" w:type="dxa"/>
            <w:tcBorders>
              <w:top w:val="single" w:sz="12" w:space="0" w:color="000000"/>
            </w:tcBorders>
          </w:tcPr>
          <w:p w14:paraId="573D76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無心學習，無法進行創作計畫，創作結果也無法完整呈現。</w:t>
            </w:r>
          </w:p>
        </w:tc>
      </w:tr>
    </w:tbl>
    <w:p w14:paraId="12413411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6A773A94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7B0F27C3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(二)評量方法</w:t>
      </w:r>
    </w:p>
    <w:p w14:paraId="0F75688B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tbl>
      <w:tblPr>
        <w:tblStyle w:val="afffffffffffffffffe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791"/>
        <w:gridCol w:w="5041"/>
        <w:gridCol w:w="2269"/>
      </w:tblGrid>
      <w:tr w:rsidR="007E6C7E" w14:paraId="2B942CF2" w14:textId="77777777">
        <w:trPr>
          <w:trHeight w:val="481"/>
        </w:trPr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63843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5794E9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百分比</w:t>
            </w:r>
          </w:p>
        </w:tc>
        <w:tc>
          <w:tcPr>
            <w:tcW w:w="50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DAFDE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說   明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A4A33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表現規準參照</w:t>
            </w:r>
          </w:p>
        </w:tc>
      </w:tr>
      <w:tr w:rsidR="007E6C7E" w14:paraId="2772D716" w14:textId="77777777"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8D097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出席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0E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50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80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不遲到早退，並備妥工具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73683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C883351" w14:textId="77777777">
        <w:trPr>
          <w:cantSplit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B222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課堂討論參與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51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87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1.常能提出問題，樂於參與討論</w:t>
            </w:r>
          </w:p>
          <w:p w14:paraId="29F4A4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2.能針對自己或他人作品提出看法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96223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1.知識與概念</w:t>
            </w:r>
          </w:p>
          <w:p w14:paraId="34F63B8E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2.藝術與生活</w:t>
            </w:r>
          </w:p>
          <w:p w14:paraId="65579571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3.藝術與文化</w:t>
            </w:r>
          </w:p>
          <w:p w14:paraId="6C0D0E9A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4.專題學習</w:t>
            </w:r>
          </w:p>
          <w:p w14:paraId="4BF622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5.探索.創作與展演</w:t>
            </w:r>
          </w:p>
        </w:tc>
      </w:tr>
      <w:tr w:rsidR="007E6C7E" w14:paraId="79CD5857" w14:textId="77777777">
        <w:trPr>
          <w:cantSplit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2570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作品/作業/檔案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38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7FD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1.能及時完成作品，跟上教學進度</w:t>
            </w:r>
          </w:p>
          <w:p w14:paraId="004AEB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2.能針對評語嘗試修正錯誤。</w:t>
            </w:r>
          </w:p>
          <w:p w14:paraId="552DB5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3.能與同學互助合作，相互包容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59615C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35ECE6B" w14:textId="77777777">
        <w:trPr>
          <w:cantSplit/>
          <w:trHeight w:val="424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5C2E98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報告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5DDD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9CA6B2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能廣蒐資料，以明晰條理作報告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FB3E4D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2721AF32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524AE036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                             </w:t>
      </w:r>
    </w:p>
    <w:p w14:paraId="1D8869A9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154A3D68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5C227D6B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32326C61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53749E67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3BEDB51A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298A64FC" w14:textId="77777777" w:rsidR="007E6C7E" w:rsidRDefault="007E6C7E" w:rsidP="002D2B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</w:p>
    <w:p w14:paraId="3D50F164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基隆市立安樂高級中學國中部</w:t>
      </w:r>
    </w:p>
    <w:p w14:paraId="65494BA3" w14:textId="01208E30" w:rsidR="007E6C7E" w:rsidRDefault="0066263B">
      <w:pPr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113學年度第二學期美術班教學綱要</w:t>
      </w:r>
    </w:p>
    <w:p w14:paraId="47E7A2E7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標楷體" w:eastAsia="標楷體" w:hAnsi="標楷體" w:cs="標楷體"/>
          <w:color w:val="000000"/>
          <w:highlight w:val="white"/>
          <w:u w:val="single"/>
        </w:rPr>
      </w:pPr>
      <w:r>
        <w:rPr>
          <w:rFonts w:ascii="標楷體" w:eastAsia="標楷體" w:hAnsi="標楷體" w:cs="標楷體"/>
          <w:color w:val="000000"/>
        </w:rPr>
        <w:t>課程名稱</w:t>
      </w:r>
      <w:r>
        <w:rPr>
          <w:rFonts w:ascii="標楷體" w:eastAsia="標楷體" w:hAnsi="標楷體" w:cs="標楷體"/>
          <w:color w:val="000000"/>
          <w:highlight w:val="white"/>
        </w:rPr>
        <w:t>：意境與自然</w:t>
      </w:r>
    </w:p>
    <w:p w14:paraId="1C6146F8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一、教學年級：</w:t>
      </w:r>
      <w:r>
        <w:rPr>
          <w:rFonts w:ascii="標楷體" w:eastAsia="標楷體" w:hAnsi="標楷體" w:cs="標楷體"/>
          <w:color w:val="000000"/>
          <w:u w:val="single"/>
        </w:rPr>
        <w:t>_七___</w:t>
      </w:r>
      <w:r>
        <w:rPr>
          <w:rFonts w:ascii="標楷體" w:eastAsia="標楷體" w:hAnsi="標楷體" w:cs="標楷體"/>
          <w:color w:val="000000"/>
        </w:rPr>
        <w:t>年級</w:t>
      </w:r>
    </w:p>
    <w:p w14:paraId="5AEC63C5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二、教學節數(分鐘)：每週</w:t>
      </w:r>
      <w:r>
        <w:rPr>
          <w:rFonts w:ascii="標楷體" w:eastAsia="標楷體" w:hAnsi="標楷體" w:cs="標楷體"/>
          <w:color w:val="000000"/>
          <w:u w:val="single"/>
        </w:rPr>
        <w:t>__2___</w:t>
      </w:r>
      <w:r>
        <w:rPr>
          <w:rFonts w:ascii="標楷體" w:eastAsia="標楷體" w:hAnsi="標楷體" w:cs="標楷體"/>
          <w:color w:val="000000"/>
        </w:rPr>
        <w:t>節(每節</w:t>
      </w:r>
      <w:r>
        <w:rPr>
          <w:rFonts w:ascii="標楷體" w:eastAsia="標楷體" w:hAnsi="標楷體" w:cs="標楷體"/>
          <w:color w:val="000000"/>
          <w:u w:val="single"/>
        </w:rPr>
        <w:t>__50__</w:t>
      </w:r>
      <w:r>
        <w:rPr>
          <w:rFonts w:ascii="標楷體" w:eastAsia="標楷體" w:hAnsi="標楷體" w:cs="標楷體"/>
          <w:color w:val="000000"/>
        </w:rPr>
        <w:t>分鐘，共</w:t>
      </w:r>
      <w:r>
        <w:rPr>
          <w:rFonts w:ascii="標楷體" w:eastAsia="標楷體" w:hAnsi="標楷體" w:cs="標楷體"/>
          <w:color w:val="000000"/>
          <w:u w:val="single"/>
        </w:rPr>
        <w:t>__100__</w:t>
      </w:r>
      <w:r>
        <w:rPr>
          <w:rFonts w:ascii="標楷體" w:eastAsia="標楷體" w:hAnsi="標楷體" w:cs="標楷體"/>
          <w:color w:val="000000"/>
        </w:rPr>
        <w:t>分鐘)</w:t>
      </w:r>
    </w:p>
    <w:p w14:paraId="39BC67F0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</w:rPr>
        <w:t>三、授課教師:</w:t>
      </w:r>
      <w:r>
        <w:rPr>
          <w:rFonts w:ascii="標楷體" w:eastAsia="標楷體" w:hAnsi="標楷體" w:cs="標楷體"/>
          <w:color w:val="000000"/>
          <w:highlight w:val="white"/>
        </w:rPr>
        <w:t xml:space="preserve"> 朱憶婷</w:t>
      </w:r>
    </w:p>
    <w:p w14:paraId="0BEC4732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四、教學目標及對應能力指標：</w:t>
      </w:r>
    </w:p>
    <w:tbl>
      <w:tblPr>
        <w:tblStyle w:val="affffffffffffffffff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492"/>
        <w:gridCol w:w="2679"/>
        <w:gridCol w:w="2614"/>
      </w:tblGrid>
      <w:tr w:rsidR="007E6C7E" w14:paraId="70559265" w14:textId="77777777">
        <w:tc>
          <w:tcPr>
            <w:tcW w:w="1671" w:type="dxa"/>
          </w:tcPr>
          <w:p w14:paraId="0273F6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6171" w:type="dxa"/>
            <w:gridSpan w:val="2"/>
          </w:tcPr>
          <w:p w14:paraId="35D57B1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614" w:type="dxa"/>
          </w:tcPr>
          <w:p w14:paraId="59DF8D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</w:tr>
      <w:tr w:rsidR="007E6C7E" w14:paraId="6EA43D70" w14:textId="77777777">
        <w:trPr>
          <w:cantSplit/>
          <w:trHeight w:val="288"/>
        </w:trPr>
        <w:tc>
          <w:tcPr>
            <w:tcW w:w="1671" w:type="dxa"/>
            <w:vMerge w:val="restart"/>
          </w:tcPr>
          <w:p w14:paraId="1DDE14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藝才J-A1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開展藝術潛能，展現個人特質，培養良好藝術學習習慣</w:t>
            </w:r>
          </w:p>
          <w:p w14:paraId="6BD2688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藝才J-B3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透過藝術感知、創作與鑑賞的多元學習，感受藝術本質並於生活美學有所體驗與省思。</w:t>
            </w:r>
          </w:p>
          <w:p w14:paraId="0200D6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藝才J-C2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在藝術相關學習與團隊互動歷程中，發展觀察與溝通的能力，積極與他人或群體合作</w:t>
            </w:r>
          </w:p>
        </w:tc>
        <w:tc>
          <w:tcPr>
            <w:tcW w:w="3492" w:type="dxa"/>
          </w:tcPr>
          <w:p w14:paraId="753246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2679" w:type="dxa"/>
          </w:tcPr>
          <w:p w14:paraId="24D76B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2614" w:type="dxa"/>
            <w:vMerge w:val="restart"/>
          </w:tcPr>
          <w:p w14:paraId="773E65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(一)熟練繪畫技法概念與媒材的應用。</w:t>
            </w:r>
          </w:p>
          <w:p w14:paraId="2FCE07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(二)認識水墨繪畫題材與體會傳統人文思想。</w:t>
            </w:r>
          </w:p>
          <w:p w14:paraId="0DFF48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(三)認識水墨書畫印並懂得鑑賞。</w:t>
            </w:r>
          </w:p>
          <w:p w14:paraId="1583717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921B0CA" w14:textId="77777777">
        <w:trPr>
          <w:cantSplit/>
          <w:trHeight w:val="288"/>
        </w:trPr>
        <w:tc>
          <w:tcPr>
            <w:tcW w:w="1671" w:type="dxa"/>
            <w:vMerge/>
          </w:tcPr>
          <w:p w14:paraId="2DD5EAC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029C75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運用平面、立體、數位媒體等媒材進行多元藝術創作</w:t>
            </w:r>
          </w:p>
        </w:tc>
        <w:tc>
          <w:tcPr>
            <w:tcW w:w="2679" w:type="dxa"/>
          </w:tcPr>
          <w:p w14:paraId="475F81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平面藝術創作：含構圖、造型、色彩等的探究。</w:t>
            </w:r>
          </w:p>
        </w:tc>
        <w:tc>
          <w:tcPr>
            <w:tcW w:w="2614" w:type="dxa"/>
            <w:vMerge/>
          </w:tcPr>
          <w:p w14:paraId="35EF51C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733552F" w14:textId="77777777">
        <w:trPr>
          <w:cantSplit/>
          <w:trHeight w:val="1344"/>
        </w:trPr>
        <w:tc>
          <w:tcPr>
            <w:tcW w:w="1671" w:type="dxa"/>
            <w:vMerge/>
          </w:tcPr>
          <w:p w14:paraId="5C87F94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 w:val="restart"/>
          </w:tcPr>
          <w:p w14:paraId="677295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理解藝術作品與造型元素、形式、構成、媒材工具等關係：含肌理、質感、與色彩等。</w:t>
            </w:r>
          </w:p>
        </w:tc>
        <w:tc>
          <w:tcPr>
            <w:tcW w:w="2679" w:type="dxa"/>
            <w:vMerge w:val="restart"/>
          </w:tcPr>
          <w:p w14:paraId="31D563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創作的技法與過程：含媒材與工具的使用等。</w:t>
            </w:r>
          </w:p>
          <w:p w14:paraId="625D44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各種創作媒材工具之安全規範與操作要領的理解與熟悉。</w:t>
            </w:r>
          </w:p>
        </w:tc>
        <w:tc>
          <w:tcPr>
            <w:tcW w:w="2614" w:type="dxa"/>
            <w:vMerge/>
          </w:tcPr>
          <w:p w14:paraId="2F122C1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95D5FA0" w14:textId="77777777">
        <w:trPr>
          <w:cantSplit/>
          <w:trHeight w:val="912"/>
        </w:trPr>
        <w:tc>
          <w:tcPr>
            <w:tcW w:w="1671" w:type="dxa"/>
            <w:vMerge/>
          </w:tcPr>
          <w:p w14:paraId="3757E78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425B199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3BF26C8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</w:tcPr>
          <w:p w14:paraId="5E3994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14:paraId="61F7C5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對應之議題融入</w:t>
            </w:r>
          </w:p>
        </w:tc>
      </w:tr>
      <w:tr w:rsidR="007E6C7E" w14:paraId="512270A3" w14:textId="77777777">
        <w:trPr>
          <w:cantSplit/>
          <w:trHeight w:val="359"/>
        </w:trPr>
        <w:tc>
          <w:tcPr>
            <w:tcW w:w="1671" w:type="dxa"/>
            <w:vMerge/>
          </w:tcPr>
          <w:p w14:paraId="0E2A817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0FB4EA3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2A8A778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 w:val="restart"/>
          </w:tcPr>
          <w:p w14:paraId="1D195D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閱讀素養</w:t>
            </w:r>
          </w:p>
          <w:p w14:paraId="711851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國際教育</w:t>
            </w:r>
          </w:p>
          <w:p w14:paraId="4D0DBA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多元文化</w:t>
            </w:r>
          </w:p>
          <w:p w14:paraId="22B353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</w:p>
          <w:p w14:paraId="54A3E8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生命教育</w:t>
            </w:r>
          </w:p>
          <w:p w14:paraId="2F1198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資訊教育</w:t>
            </w:r>
          </w:p>
        </w:tc>
      </w:tr>
      <w:tr w:rsidR="007E6C7E" w14:paraId="54AE006F" w14:textId="77777777">
        <w:trPr>
          <w:cantSplit/>
          <w:trHeight w:val="288"/>
        </w:trPr>
        <w:tc>
          <w:tcPr>
            <w:tcW w:w="1671" w:type="dxa"/>
            <w:vMerge/>
          </w:tcPr>
          <w:p w14:paraId="3147FDF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31E619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認識藝術活動發展的特徵。</w:t>
            </w:r>
          </w:p>
        </w:tc>
        <w:tc>
          <w:tcPr>
            <w:tcW w:w="2679" w:type="dxa"/>
          </w:tcPr>
          <w:p w14:paraId="637AEA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美才Ⅳ-C3-1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東方藝術活動發展的特色：含臺灣的藝術發展等。（取材考量不同性別、族群）</w:t>
            </w:r>
          </w:p>
          <w:p w14:paraId="7D8ED18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6B09091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59DEEB2" w14:textId="77777777">
        <w:trPr>
          <w:cantSplit/>
          <w:trHeight w:val="288"/>
        </w:trPr>
        <w:tc>
          <w:tcPr>
            <w:tcW w:w="1671" w:type="dxa"/>
            <w:vMerge/>
          </w:tcPr>
          <w:p w14:paraId="325376C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470032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運用藝術活動來協助生活事物的發展。</w:t>
            </w:r>
          </w:p>
        </w:tc>
        <w:tc>
          <w:tcPr>
            <w:tcW w:w="2679" w:type="dxa"/>
          </w:tcPr>
          <w:p w14:paraId="6D9443B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個人藝術專長主動對學校特色或主題相關活動的協助。</w:t>
            </w:r>
          </w:p>
          <w:p w14:paraId="6BF6E9D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7A75006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CFF3F01" w14:textId="77777777">
        <w:trPr>
          <w:cantSplit/>
          <w:trHeight w:val="288"/>
        </w:trPr>
        <w:tc>
          <w:tcPr>
            <w:tcW w:w="1671" w:type="dxa"/>
            <w:vMerge/>
          </w:tcPr>
          <w:p w14:paraId="46DB1D2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5EFAFA3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美才Ⅳ-S1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嘗試用設計思考的方式發現議題並以藝術活動來解決</w:t>
            </w:r>
          </w:p>
        </w:tc>
        <w:tc>
          <w:tcPr>
            <w:tcW w:w="2679" w:type="dxa"/>
          </w:tcPr>
          <w:p w14:paraId="5D5E43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美才Ⅳ-S1-1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個人藝術專長為主題的藝術媒材實驗與創作</w:t>
            </w:r>
          </w:p>
          <w:p w14:paraId="044AF46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4A8F781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67210717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7919F5C3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73F63611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五、教材大綱與進度：</w:t>
      </w:r>
    </w:p>
    <w:tbl>
      <w:tblPr>
        <w:tblStyle w:val="affffffffffffffffff0"/>
        <w:tblW w:w="1057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710"/>
        <w:gridCol w:w="3300"/>
        <w:gridCol w:w="1695"/>
        <w:gridCol w:w="675"/>
        <w:gridCol w:w="675"/>
        <w:gridCol w:w="675"/>
        <w:gridCol w:w="675"/>
        <w:gridCol w:w="675"/>
      </w:tblGrid>
      <w:tr w:rsidR="007E6C7E" w14:paraId="15E046B4" w14:textId="77777777">
        <w:trPr>
          <w:cantSplit/>
          <w:trHeight w:val="405"/>
        </w:trPr>
        <w:tc>
          <w:tcPr>
            <w:tcW w:w="495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478530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 次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BA912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單元主題</w:t>
            </w:r>
          </w:p>
        </w:tc>
        <w:tc>
          <w:tcPr>
            <w:tcW w:w="3300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0290E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  學  內  容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4226926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</w:t>
            </w:r>
          </w:p>
        </w:tc>
        <w:tc>
          <w:tcPr>
            <w:tcW w:w="3375" w:type="dxa"/>
            <w:gridSpan w:val="5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CCBEA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核心知能</w:t>
            </w:r>
          </w:p>
        </w:tc>
      </w:tr>
      <w:tr w:rsidR="007E6C7E" w14:paraId="7CA6BEE6" w14:textId="77777777">
        <w:trPr>
          <w:cantSplit/>
          <w:trHeight w:val="390"/>
        </w:trPr>
        <w:tc>
          <w:tcPr>
            <w:tcW w:w="495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80532C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A797F1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30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20C7E4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456229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77AEE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67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22252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67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9CAF17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67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99F5A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67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16361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09B2DD8F" w14:textId="77777777">
        <w:trPr>
          <w:trHeight w:val="556"/>
        </w:trPr>
        <w:tc>
          <w:tcPr>
            <w:tcW w:w="495" w:type="dxa"/>
            <w:tcBorders>
              <w:top w:val="single" w:sz="12" w:space="0" w:color="000000"/>
            </w:tcBorders>
          </w:tcPr>
          <w:p w14:paraId="23F67F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710" w:type="dxa"/>
            <w:vAlign w:val="center"/>
          </w:tcPr>
          <w:p w14:paraId="427FAA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氣韻生動</w:t>
            </w:r>
          </w:p>
        </w:tc>
        <w:tc>
          <w:tcPr>
            <w:tcW w:w="3300" w:type="dxa"/>
            <w:tcBorders>
              <w:top w:val="single" w:sz="12" w:space="0" w:color="000000"/>
            </w:tcBorders>
            <w:vAlign w:val="center"/>
          </w:tcPr>
          <w:p w14:paraId="36BA33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1.傳統人文思想體會</w:t>
            </w:r>
          </w:p>
          <w:p w14:paraId="2065D4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2.水墨畫題材介紹</w:t>
            </w:r>
          </w:p>
        </w:tc>
        <w:tc>
          <w:tcPr>
            <w:tcW w:w="1695" w:type="dxa"/>
            <w:tcBorders>
              <w:top w:val="single" w:sz="12" w:space="0" w:color="000000"/>
            </w:tcBorders>
            <w:vAlign w:val="center"/>
          </w:tcPr>
          <w:p w14:paraId="7D9BB2D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</w:t>
            </w:r>
          </w:p>
        </w:tc>
        <w:tc>
          <w:tcPr>
            <w:tcW w:w="675" w:type="dxa"/>
            <w:vAlign w:val="center"/>
          </w:tcPr>
          <w:p w14:paraId="592856A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14:paraId="7B90B3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79436B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2A82CF3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14:paraId="7754C26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0AFC26A" w14:textId="77777777">
        <w:trPr>
          <w:trHeight w:val="481"/>
        </w:trPr>
        <w:tc>
          <w:tcPr>
            <w:tcW w:w="495" w:type="dxa"/>
          </w:tcPr>
          <w:p w14:paraId="2DEA7F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710" w:type="dxa"/>
            <w:vAlign w:val="center"/>
          </w:tcPr>
          <w:p w14:paraId="182685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氣韻生動</w:t>
            </w:r>
          </w:p>
        </w:tc>
        <w:tc>
          <w:tcPr>
            <w:tcW w:w="3300" w:type="dxa"/>
            <w:vAlign w:val="center"/>
          </w:tcPr>
          <w:p w14:paraId="18CB66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1.留白概念的說明與介紹</w:t>
            </w:r>
          </w:p>
          <w:p w14:paraId="4E3530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2.意境的概念</w:t>
            </w:r>
          </w:p>
        </w:tc>
        <w:tc>
          <w:tcPr>
            <w:tcW w:w="1695" w:type="dxa"/>
            <w:vAlign w:val="center"/>
          </w:tcPr>
          <w:p w14:paraId="69929C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75" w:type="dxa"/>
            <w:vAlign w:val="center"/>
          </w:tcPr>
          <w:p w14:paraId="3877B5B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14:paraId="638328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39A7AD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70C4025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14:paraId="2A9BA90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1DA368C" w14:textId="77777777">
        <w:tc>
          <w:tcPr>
            <w:tcW w:w="495" w:type="dxa"/>
          </w:tcPr>
          <w:p w14:paraId="61C22C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710" w:type="dxa"/>
            <w:vAlign w:val="center"/>
          </w:tcPr>
          <w:p w14:paraId="7138F6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文人畫的介紹與特色</w:t>
            </w:r>
          </w:p>
        </w:tc>
        <w:tc>
          <w:tcPr>
            <w:tcW w:w="3300" w:type="dxa"/>
            <w:vAlign w:val="center"/>
          </w:tcPr>
          <w:p w14:paraId="315C91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1.認識文人畫的淵源</w:t>
            </w:r>
          </w:p>
          <w:p w14:paraId="475469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2寫意花卉練習</w:t>
            </w:r>
          </w:p>
        </w:tc>
        <w:tc>
          <w:tcPr>
            <w:tcW w:w="1695" w:type="dxa"/>
            <w:vAlign w:val="center"/>
          </w:tcPr>
          <w:p w14:paraId="0C53F5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75" w:type="dxa"/>
            <w:vAlign w:val="center"/>
          </w:tcPr>
          <w:p w14:paraId="0C07EA7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14:paraId="26BAD3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683DF6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2C2B3E7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1208ACC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36B3688" w14:textId="77777777">
        <w:tc>
          <w:tcPr>
            <w:tcW w:w="495" w:type="dxa"/>
          </w:tcPr>
          <w:p w14:paraId="5B6B7F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710" w:type="dxa"/>
            <w:vAlign w:val="center"/>
          </w:tcPr>
          <w:p w14:paraId="45FEF9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文人畫與意境</w:t>
            </w:r>
          </w:p>
        </w:tc>
        <w:tc>
          <w:tcPr>
            <w:tcW w:w="3300" w:type="dxa"/>
            <w:vAlign w:val="center"/>
          </w:tcPr>
          <w:p w14:paraId="61A51FE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1介紹主觀與客觀的意念</w:t>
            </w:r>
          </w:p>
          <w:p w14:paraId="16C65D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2.寫意花卉練習與組合</w:t>
            </w:r>
          </w:p>
          <w:p w14:paraId="52EC9E0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5" w:type="dxa"/>
            <w:vAlign w:val="center"/>
          </w:tcPr>
          <w:p w14:paraId="5A7758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75" w:type="dxa"/>
            <w:vAlign w:val="center"/>
          </w:tcPr>
          <w:p w14:paraId="2F86089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14:paraId="44040E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6AA669F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0D3BB3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466B74C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9F36204" w14:textId="77777777">
        <w:tc>
          <w:tcPr>
            <w:tcW w:w="495" w:type="dxa"/>
          </w:tcPr>
          <w:p w14:paraId="6317C3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1710" w:type="dxa"/>
            <w:vAlign w:val="center"/>
          </w:tcPr>
          <w:p w14:paraId="21A61D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詩中有畫畫中有詩 </w:t>
            </w:r>
          </w:p>
        </w:tc>
        <w:tc>
          <w:tcPr>
            <w:tcW w:w="3300" w:type="dxa"/>
            <w:vAlign w:val="center"/>
          </w:tcPr>
          <w:p w14:paraId="7CCE9C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1.介紹題識源由與目的</w:t>
            </w:r>
          </w:p>
          <w:p w14:paraId="1D5A46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2.欣賞水墨作品</w:t>
            </w:r>
          </w:p>
        </w:tc>
        <w:tc>
          <w:tcPr>
            <w:tcW w:w="1695" w:type="dxa"/>
            <w:vAlign w:val="center"/>
          </w:tcPr>
          <w:p w14:paraId="2B3CD6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講述、實作</w:t>
            </w:r>
          </w:p>
        </w:tc>
        <w:tc>
          <w:tcPr>
            <w:tcW w:w="675" w:type="dxa"/>
            <w:vAlign w:val="center"/>
          </w:tcPr>
          <w:p w14:paraId="57F81EC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14:paraId="64C26B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11AB7C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7AD2960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14:paraId="7BD3731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9DDA6A9" w14:textId="77777777">
        <w:tc>
          <w:tcPr>
            <w:tcW w:w="495" w:type="dxa"/>
          </w:tcPr>
          <w:p w14:paraId="09042E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710" w:type="dxa"/>
            <w:vAlign w:val="center"/>
          </w:tcPr>
          <w:p w14:paraId="00868E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詩中有畫畫中有詩</w:t>
            </w:r>
          </w:p>
        </w:tc>
        <w:tc>
          <w:tcPr>
            <w:tcW w:w="3300" w:type="dxa"/>
            <w:vAlign w:val="center"/>
          </w:tcPr>
          <w:p w14:paraId="45048A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1..欣賞歷代名作與題畫詩</w:t>
            </w:r>
          </w:p>
          <w:p w14:paraId="5A47DA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2.練習題識於作品上</w:t>
            </w:r>
          </w:p>
        </w:tc>
        <w:tc>
          <w:tcPr>
            <w:tcW w:w="1695" w:type="dxa"/>
            <w:vAlign w:val="center"/>
          </w:tcPr>
          <w:p w14:paraId="11A196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75" w:type="dxa"/>
            <w:vAlign w:val="center"/>
          </w:tcPr>
          <w:p w14:paraId="7F27111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14:paraId="18C815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4EFEB6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1CA6D24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14:paraId="46DD7BA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AE167CB" w14:textId="77777777">
        <w:tc>
          <w:tcPr>
            <w:tcW w:w="495" w:type="dxa"/>
          </w:tcPr>
          <w:p w14:paraId="074F77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10080" w:type="dxa"/>
            <w:gridSpan w:val="8"/>
            <w:vAlign w:val="center"/>
          </w:tcPr>
          <w:p w14:paraId="0EB9042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A9C0DBF" w14:textId="77777777">
        <w:tc>
          <w:tcPr>
            <w:tcW w:w="495" w:type="dxa"/>
          </w:tcPr>
          <w:p w14:paraId="6457BAD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14A80A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 詩書畫合一-落款與用印</w:t>
            </w:r>
          </w:p>
        </w:tc>
        <w:tc>
          <w:tcPr>
            <w:tcW w:w="3300" w:type="dxa"/>
            <w:vAlign w:val="center"/>
          </w:tcPr>
          <w:p w14:paraId="0DA59BAC" w14:textId="77777777" w:rsidR="007E6C7E" w:rsidRDefault="00211510">
            <w:pPr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題款介紹</w:t>
            </w:r>
          </w:p>
          <w:p w14:paraId="2551CA50" w14:textId="77777777" w:rsidR="007E6C7E" w:rsidRDefault="00211510">
            <w:pPr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印章簡介</w:t>
            </w:r>
          </w:p>
          <w:p w14:paraId="4DCB14B6" w14:textId="77777777" w:rsidR="007E6C7E" w:rsidRDefault="00211510">
            <w:pPr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刻印章步驟介紹</w:t>
            </w:r>
          </w:p>
        </w:tc>
        <w:tc>
          <w:tcPr>
            <w:tcW w:w="1695" w:type="dxa"/>
            <w:vAlign w:val="center"/>
          </w:tcPr>
          <w:p w14:paraId="02E666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示範、講述、實作、討論</w:t>
            </w:r>
          </w:p>
        </w:tc>
        <w:tc>
          <w:tcPr>
            <w:tcW w:w="675" w:type="dxa"/>
            <w:vAlign w:val="center"/>
          </w:tcPr>
          <w:p w14:paraId="5BE5FC0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14:paraId="21037E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1E0C74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5ECD835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14:paraId="0D34B8A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F82AA4A" w14:textId="77777777">
        <w:trPr>
          <w:trHeight w:val="1024"/>
        </w:trPr>
        <w:tc>
          <w:tcPr>
            <w:tcW w:w="495" w:type="dxa"/>
          </w:tcPr>
          <w:p w14:paraId="0FC82B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1710" w:type="dxa"/>
            <w:vAlign w:val="center"/>
          </w:tcPr>
          <w:p w14:paraId="0D3EB8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 詩書畫合一鑑賞題款印章</w:t>
            </w:r>
          </w:p>
          <w:p w14:paraId="3A2A680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300" w:type="dxa"/>
            <w:vAlign w:val="center"/>
          </w:tcPr>
          <w:p w14:paraId="07E5F4E5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1.欣賞與分析名家書畫與印章</w:t>
            </w:r>
          </w:p>
        </w:tc>
        <w:tc>
          <w:tcPr>
            <w:tcW w:w="1695" w:type="dxa"/>
            <w:vAlign w:val="center"/>
          </w:tcPr>
          <w:p w14:paraId="1BF09D9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講述、討論</w:t>
            </w:r>
          </w:p>
        </w:tc>
        <w:tc>
          <w:tcPr>
            <w:tcW w:w="675" w:type="dxa"/>
            <w:vAlign w:val="center"/>
          </w:tcPr>
          <w:p w14:paraId="78DA0CE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14:paraId="602F02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0678C1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61912C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19676B0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5322F8A" w14:textId="77777777">
        <w:trPr>
          <w:cantSplit/>
        </w:trPr>
        <w:tc>
          <w:tcPr>
            <w:tcW w:w="495" w:type="dxa"/>
          </w:tcPr>
          <w:p w14:paraId="42CBA7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1710" w:type="dxa"/>
            <w:vAlign w:val="center"/>
          </w:tcPr>
          <w:p w14:paraId="19D988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菜根談-小品練習</w:t>
            </w:r>
          </w:p>
        </w:tc>
        <w:tc>
          <w:tcPr>
            <w:tcW w:w="3300" w:type="dxa"/>
            <w:vMerge w:val="restart"/>
            <w:vAlign w:val="center"/>
          </w:tcPr>
          <w:p w14:paraId="4961C1F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水墨小品練習(竹藍與蔬果)</w:t>
            </w:r>
          </w:p>
        </w:tc>
        <w:tc>
          <w:tcPr>
            <w:tcW w:w="1695" w:type="dxa"/>
            <w:vAlign w:val="center"/>
          </w:tcPr>
          <w:p w14:paraId="465B01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75" w:type="dxa"/>
            <w:vAlign w:val="center"/>
          </w:tcPr>
          <w:p w14:paraId="2C6817E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14:paraId="306A06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6E8F348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06DEE7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3061060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D21E4D4" w14:textId="77777777">
        <w:trPr>
          <w:cantSplit/>
        </w:trPr>
        <w:tc>
          <w:tcPr>
            <w:tcW w:w="495" w:type="dxa"/>
          </w:tcPr>
          <w:p w14:paraId="41567C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1710" w:type="dxa"/>
            <w:vAlign w:val="center"/>
          </w:tcPr>
          <w:p w14:paraId="2DF508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菜根談-小品練習</w:t>
            </w:r>
          </w:p>
        </w:tc>
        <w:tc>
          <w:tcPr>
            <w:tcW w:w="3300" w:type="dxa"/>
            <w:vMerge/>
            <w:vAlign w:val="center"/>
          </w:tcPr>
          <w:p w14:paraId="2C591FC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5" w:type="dxa"/>
            <w:vAlign w:val="center"/>
          </w:tcPr>
          <w:p w14:paraId="722498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75" w:type="dxa"/>
            <w:vAlign w:val="center"/>
          </w:tcPr>
          <w:p w14:paraId="00ED732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14:paraId="30682D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27A99B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30C7F1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01866D7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D55B98D" w14:textId="77777777">
        <w:tc>
          <w:tcPr>
            <w:tcW w:w="495" w:type="dxa"/>
          </w:tcPr>
          <w:p w14:paraId="385467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1710" w:type="dxa"/>
            <w:vAlign w:val="center"/>
          </w:tcPr>
          <w:p w14:paraId="19139C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菜根談-小品練習</w:t>
            </w:r>
          </w:p>
        </w:tc>
        <w:tc>
          <w:tcPr>
            <w:tcW w:w="3300" w:type="dxa"/>
            <w:vAlign w:val="center"/>
          </w:tcPr>
          <w:p w14:paraId="2060FB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水墨小品練習(蘿蔔與葡萄)</w:t>
            </w:r>
          </w:p>
        </w:tc>
        <w:tc>
          <w:tcPr>
            <w:tcW w:w="1695" w:type="dxa"/>
            <w:vAlign w:val="center"/>
          </w:tcPr>
          <w:p w14:paraId="439E99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75" w:type="dxa"/>
            <w:vAlign w:val="center"/>
          </w:tcPr>
          <w:p w14:paraId="366ED33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14:paraId="54A9A8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0BB496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29F9903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14:paraId="661EF97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BA2CB8C" w14:textId="77777777">
        <w:trPr>
          <w:trHeight w:val="526"/>
        </w:trPr>
        <w:tc>
          <w:tcPr>
            <w:tcW w:w="495" w:type="dxa"/>
          </w:tcPr>
          <w:p w14:paraId="6CBC36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1710" w:type="dxa"/>
            <w:vAlign w:val="center"/>
          </w:tcPr>
          <w:p w14:paraId="0B785CE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菜根談-小品練習</w:t>
            </w:r>
          </w:p>
        </w:tc>
        <w:tc>
          <w:tcPr>
            <w:tcW w:w="3300" w:type="dxa"/>
            <w:vAlign w:val="center"/>
          </w:tcPr>
          <w:p w14:paraId="239004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水墨小品練習(白菜與黃瓜)</w:t>
            </w:r>
          </w:p>
        </w:tc>
        <w:tc>
          <w:tcPr>
            <w:tcW w:w="1695" w:type="dxa"/>
            <w:vAlign w:val="center"/>
          </w:tcPr>
          <w:p w14:paraId="67085C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75" w:type="dxa"/>
            <w:vAlign w:val="center"/>
          </w:tcPr>
          <w:p w14:paraId="46D2F80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14:paraId="2681A22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563646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7B3A72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0C4419E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606154F" w14:textId="77777777">
        <w:tc>
          <w:tcPr>
            <w:tcW w:w="495" w:type="dxa"/>
          </w:tcPr>
          <w:p w14:paraId="1F6793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10080" w:type="dxa"/>
            <w:gridSpan w:val="8"/>
            <w:vAlign w:val="center"/>
          </w:tcPr>
          <w:p w14:paraId="639CEB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037F88F3" w14:textId="77777777">
        <w:tc>
          <w:tcPr>
            <w:tcW w:w="495" w:type="dxa"/>
          </w:tcPr>
          <w:p w14:paraId="026C46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1710" w:type="dxa"/>
            <w:vAlign w:val="center"/>
          </w:tcPr>
          <w:p w14:paraId="0ED1C0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草木有情我見我思-花卉小品</w:t>
            </w:r>
          </w:p>
        </w:tc>
        <w:tc>
          <w:tcPr>
            <w:tcW w:w="3300" w:type="dxa"/>
            <w:vAlign w:val="center"/>
          </w:tcPr>
          <w:p w14:paraId="1FC768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水墨小品寫生(黃金葛)</w:t>
            </w:r>
          </w:p>
        </w:tc>
        <w:tc>
          <w:tcPr>
            <w:tcW w:w="1695" w:type="dxa"/>
            <w:vAlign w:val="center"/>
          </w:tcPr>
          <w:p w14:paraId="4005BBE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示範、講述、實實作</w:t>
            </w:r>
          </w:p>
        </w:tc>
        <w:tc>
          <w:tcPr>
            <w:tcW w:w="675" w:type="dxa"/>
            <w:vAlign w:val="center"/>
          </w:tcPr>
          <w:p w14:paraId="3705AD4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14:paraId="6FD6923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15B4B5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50AF67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7429D28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9C0047A" w14:textId="77777777">
        <w:tc>
          <w:tcPr>
            <w:tcW w:w="495" w:type="dxa"/>
          </w:tcPr>
          <w:p w14:paraId="4EB593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14:paraId="26E437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草木有情我見我思-花卉小品</w:t>
            </w:r>
          </w:p>
        </w:tc>
        <w:tc>
          <w:tcPr>
            <w:tcW w:w="3300" w:type="dxa"/>
            <w:vAlign w:val="center"/>
          </w:tcPr>
          <w:p w14:paraId="1C2856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水墨小品寫生(黃金葛)</w:t>
            </w:r>
          </w:p>
        </w:tc>
        <w:tc>
          <w:tcPr>
            <w:tcW w:w="1695" w:type="dxa"/>
            <w:vAlign w:val="center"/>
          </w:tcPr>
          <w:p w14:paraId="528BA5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75" w:type="dxa"/>
            <w:vAlign w:val="center"/>
          </w:tcPr>
          <w:p w14:paraId="525045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6C8415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223F84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79BFA5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4835F9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6A286C1A" w14:textId="77777777">
        <w:tc>
          <w:tcPr>
            <w:tcW w:w="495" w:type="dxa"/>
          </w:tcPr>
          <w:p w14:paraId="3678B1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1710" w:type="dxa"/>
            <w:vAlign w:val="center"/>
          </w:tcPr>
          <w:p w14:paraId="4F2D66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草木有情我見我思-花鳥小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品</w:t>
            </w:r>
          </w:p>
        </w:tc>
        <w:tc>
          <w:tcPr>
            <w:tcW w:w="3300" w:type="dxa"/>
            <w:vAlign w:val="center"/>
          </w:tcPr>
          <w:p w14:paraId="1BB436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水墨小品寫生(蝴蝶蘭)</w:t>
            </w:r>
          </w:p>
        </w:tc>
        <w:tc>
          <w:tcPr>
            <w:tcW w:w="1695" w:type="dxa"/>
            <w:vAlign w:val="center"/>
          </w:tcPr>
          <w:p w14:paraId="6BA7AB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75" w:type="dxa"/>
            <w:vAlign w:val="center"/>
          </w:tcPr>
          <w:p w14:paraId="1A5F6A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598AE88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410739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4D3378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4AB3AE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1808267A" w14:textId="77777777">
        <w:tc>
          <w:tcPr>
            <w:tcW w:w="495" w:type="dxa"/>
          </w:tcPr>
          <w:p w14:paraId="2BC823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1710" w:type="dxa"/>
            <w:vAlign w:val="center"/>
          </w:tcPr>
          <w:p w14:paraId="380D4B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草木有情我見我思-花鳥小品</w:t>
            </w:r>
          </w:p>
        </w:tc>
        <w:tc>
          <w:tcPr>
            <w:tcW w:w="3300" w:type="dxa"/>
            <w:vAlign w:val="center"/>
          </w:tcPr>
          <w:p w14:paraId="7115B1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水墨小品寫生(蝴蝶蘭)</w:t>
            </w:r>
          </w:p>
        </w:tc>
        <w:tc>
          <w:tcPr>
            <w:tcW w:w="1695" w:type="dxa"/>
            <w:vAlign w:val="center"/>
          </w:tcPr>
          <w:p w14:paraId="683E09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75" w:type="dxa"/>
            <w:vAlign w:val="center"/>
          </w:tcPr>
          <w:p w14:paraId="2EF8484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05F8F2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3A69DF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0AB0B7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386F11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01727AE6" w14:textId="77777777">
        <w:tc>
          <w:tcPr>
            <w:tcW w:w="495" w:type="dxa"/>
          </w:tcPr>
          <w:p w14:paraId="0BB8CD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1710" w:type="dxa"/>
            <w:vAlign w:val="center"/>
          </w:tcPr>
          <w:p w14:paraId="4BA6A2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走進自然寫生創作-四開</w:t>
            </w:r>
          </w:p>
        </w:tc>
        <w:tc>
          <w:tcPr>
            <w:tcW w:w="3300" w:type="dxa"/>
            <w:vAlign w:val="center"/>
          </w:tcPr>
          <w:p w14:paraId="52C1A1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校園寫生</w:t>
            </w:r>
          </w:p>
        </w:tc>
        <w:tc>
          <w:tcPr>
            <w:tcW w:w="1695" w:type="dxa"/>
            <w:vAlign w:val="center"/>
          </w:tcPr>
          <w:p w14:paraId="694AF5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75" w:type="dxa"/>
            <w:vAlign w:val="center"/>
          </w:tcPr>
          <w:p w14:paraId="7BC8D53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62A89C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798B04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652FC1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742318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6C18D6F8" w14:textId="77777777">
        <w:tc>
          <w:tcPr>
            <w:tcW w:w="495" w:type="dxa"/>
          </w:tcPr>
          <w:p w14:paraId="1FE185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1710" w:type="dxa"/>
            <w:vAlign w:val="center"/>
          </w:tcPr>
          <w:p w14:paraId="29D3DE9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走進自然寫生創作-四開</w:t>
            </w:r>
          </w:p>
        </w:tc>
        <w:tc>
          <w:tcPr>
            <w:tcW w:w="3300" w:type="dxa"/>
            <w:vAlign w:val="center"/>
          </w:tcPr>
          <w:p w14:paraId="400EA6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校園寫生</w:t>
            </w:r>
          </w:p>
        </w:tc>
        <w:tc>
          <w:tcPr>
            <w:tcW w:w="1695" w:type="dxa"/>
            <w:vAlign w:val="center"/>
          </w:tcPr>
          <w:p w14:paraId="0D2880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75" w:type="dxa"/>
            <w:vAlign w:val="center"/>
          </w:tcPr>
          <w:p w14:paraId="65D3AF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04F58D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5B4BBE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03CA38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7FDA13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13D8C118" w14:textId="77777777">
        <w:tc>
          <w:tcPr>
            <w:tcW w:w="495" w:type="dxa"/>
          </w:tcPr>
          <w:p w14:paraId="0FFBE9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1710" w:type="dxa"/>
            <w:vAlign w:val="center"/>
          </w:tcPr>
          <w:p w14:paraId="4E44FA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走進自然寫生創作-四開</w:t>
            </w:r>
          </w:p>
        </w:tc>
        <w:tc>
          <w:tcPr>
            <w:tcW w:w="3300" w:type="dxa"/>
            <w:vAlign w:val="center"/>
          </w:tcPr>
          <w:p w14:paraId="475532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校園寫生</w:t>
            </w:r>
          </w:p>
        </w:tc>
        <w:tc>
          <w:tcPr>
            <w:tcW w:w="1695" w:type="dxa"/>
            <w:vAlign w:val="center"/>
          </w:tcPr>
          <w:p w14:paraId="2A74D3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75" w:type="dxa"/>
            <w:vAlign w:val="center"/>
          </w:tcPr>
          <w:p w14:paraId="5ED0AC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066FE4D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0DABBD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1097F24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75" w:type="dxa"/>
            <w:vAlign w:val="center"/>
          </w:tcPr>
          <w:p w14:paraId="30359D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596F19A2" w14:textId="77777777">
        <w:tc>
          <w:tcPr>
            <w:tcW w:w="495" w:type="dxa"/>
          </w:tcPr>
          <w:p w14:paraId="7D7476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22</w:t>
            </w:r>
          </w:p>
        </w:tc>
        <w:tc>
          <w:tcPr>
            <w:tcW w:w="10080" w:type="dxa"/>
            <w:gridSpan w:val="8"/>
            <w:vAlign w:val="center"/>
          </w:tcPr>
          <w:p w14:paraId="77F6FD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427192A4" w14:textId="77777777">
        <w:tc>
          <w:tcPr>
            <w:tcW w:w="495" w:type="dxa"/>
          </w:tcPr>
          <w:p w14:paraId="16374D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10080" w:type="dxa"/>
            <w:gridSpan w:val="8"/>
          </w:tcPr>
          <w:p w14:paraId="62B12F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教學方式包括講述法、討論法、問題解決教學、合作學習、實作、分組教學、實地參訪、專題研究、媒體融入教學</w:t>
            </w:r>
          </w:p>
        </w:tc>
      </w:tr>
    </w:tbl>
    <w:p w14:paraId="1A13715A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76F04004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六、評量方式：  (一)表現規準</w:t>
      </w:r>
    </w:p>
    <w:tbl>
      <w:tblPr>
        <w:tblStyle w:val="affffffffffffffffff1"/>
        <w:tblW w:w="10175" w:type="dxa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1367"/>
        <w:gridCol w:w="1369"/>
        <w:gridCol w:w="1370"/>
        <w:gridCol w:w="1368"/>
        <w:gridCol w:w="1370"/>
        <w:gridCol w:w="1370"/>
      </w:tblGrid>
      <w:tr w:rsidR="007E6C7E" w14:paraId="73DB93B0" w14:textId="77777777">
        <w:trPr>
          <w:trHeight w:val="389"/>
        </w:trPr>
        <w:tc>
          <w:tcPr>
            <w:tcW w:w="19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79D4CD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教材內容綱要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3E5C84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教學重點</w:t>
            </w:r>
          </w:p>
        </w:tc>
        <w:tc>
          <w:tcPr>
            <w:tcW w:w="136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140B5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A75CB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13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4101E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98001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尚可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EC698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需努力</w:t>
            </w:r>
          </w:p>
        </w:tc>
      </w:tr>
      <w:tr w:rsidR="007E6C7E" w14:paraId="55721A1F" w14:textId="77777777">
        <w:tc>
          <w:tcPr>
            <w:tcW w:w="19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9BDB0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14:paraId="0D20C95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探索水墨媒材與其特質並藉由創作表現，進而多元展示及分享。</w:t>
            </w:r>
          </w:p>
        </w:tc>
        <w:tc>
          <w:tcPr>
            <w:tcW w:w="1369" w:type="dxa"/>
            <w:tcBorders>
              <w:top w:val="single" w:sz="12" w:space="0" w:color="000000"/>
              <w:bottom w:val="single" w:sz="12" w:space="0" w:color="000000"/>
            </w:tcBorders>
          </w:tcPr>
          <w:p w14:paraId="3DD913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能熟悉水墨媒材與其特質，流暢地運用於創作中，並能多元展示及分享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</w:tcPr>
          <w:p w14:paraId="4BC385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能嘗試藉由水墨媒材與其特質，簡單運用於創作中，並能參與展現。</w:t>
            </w:r>
          </w:p>
        </w:tc>
        <w:tc>
          <w:tcPr>
            <w:tcW w:w="1368" w:type="dxa"/>
            <w:tcBorders>
              <w:top w:val="single" w:sz="12" w:space="0" w:color="000000"/>
              <w:bottom w:val="single" w:sz="12" w:space="0" w:color="000000"/>
            </w:tcBorders>
          </w:tcPr>
          <w:p w14:paraId="26DB67F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尚能嘗試藉由水墨媒材與其特質，少數運用於創作中，配合展示。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</w:tcPr>
          <w:p w14:paraId="4A2FB9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僅能嘗試藉由水墨媒材與其特質，欠缺運用於創作中，展現亦待加強。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</w:tcPr>
          <w:p w14:paraId="23F051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未能嘗試藉由水墨媒材與其特質，欠缺運用於創作中，展現亦待加強。</w:t>
            </w:r>
          </w:p>
        </w:tc>
      </w:tr>
      <w:tr w:rsidR="007E6C7E" w14:paraId="69504500" w14:textId="77777777">
        <w:tc>
          <w:tcPr>
            <w:tcW w:w="19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560F39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14:paraId="436D1FD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瞭解水墨媒材的技術性及創作表現過程、媒材的認知與實踐</w:t>
            </w:r>
          </w:p>
        </w:tc>
        <w:tc>
          <w:tcPr>
            <w:tcW w:w="1369" w:type="dxa"/>
            <w:tcBorders>
              <w:top w:val="single" w:sz="12" w:space="0" w:color="000000"/>
              <w:bottom w:val="single" w:sz="12" w:space="0" w:color="000000"/>
            </w:tcBorders>
          </w:tcPr>
          <w:p w14:paraId="4C6BB2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能深入洞察瞭解，並熟悉水墨畫媒材的知識和使用。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</w:tcPr>
          <w:p w14:paraId="5AB297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能概略瞭解和熟悉各種水墨繪畫媒材的知識使用。</w:t>
            </w:r>
          </w:p>
        </w:tc>
        <w:tc>
          <w:tcPr>
            <w:tcW w:w="1368" w:type="dxa"/>
            <w:tcBorders>
              <w:top w:val="single" w:sz="12" w:space="0" w:color="000000"/>
              <w:bottom w:val="single" w:sz="12" w:space="0" w:color="000000"/>
            </w:tcBorders>
          </w:tcPr>
          <w:p w14:paraId="10765E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能熟悉各種水墨繪畫媒材的知識使用。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</w:tcPr>
          <w:p w14:paraId="2804E1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熟悉部份水墨繪畫媒材的知識使用。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</w:tcPr>
          <w:p w14:paraId="5E5E78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不熟悉部份水墨繪畫媒材的知識使用。</w:t>
            </w:r>
          </w:p>
        </w:tc>
      </w:tr>
      <w:tr w:rsidR="007E6C7E" w14:paraId="6A2DAF75" w14:textId="77777777"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73F5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  <w:p w14:paraId="468EDA0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5055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瞭解藝術家透過水墨表達的視覺觀點；欣賞具代表性及文化的特色。  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F4B59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能充份展現水墨技巧、形式並將之運用於創作思考及文化連結。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E6CAD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能利用水墨技巧、形式並將之運用於創作思考及文化連結。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00F0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能利用水墨技巧、形式進行臨摹並完成作品。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07E6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勉能利用水墨進行創作，但無個人詮釋亦無法合適展現技巧。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1AA4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不能能利用水墨進行創作，且無個人詮釋亦無技巧展現。</w:t>
            </w:r>
          </w:p>
        </w:tc>
      </w:tr>
      <w:tr w:rsidR="007E6C7E" w14:paraId="73FA8BAB" w14:textId="77777777"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5B117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  <w:p w14:paraId="25DCE7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  <w:p w14:paraId="26B55B4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7C32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發現藝術與生活、社會、科技、生態、環境的關聯性</w:t>
            </w:r>
          </w:p>
          <w:p w14:paraId="35A836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38F2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經常觀察相關作品並收集各種技巧運用相關資訊，主動分析並分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享。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ACDB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常觀察相關作品並收集各種技巧運用相關資訊，主動分析並分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享。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6D10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偶爾觀察相關作品並收集各種技巧運用相關資訊，能分析並分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享。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207E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甚少觀察相關作品並收集各種技巧運用相關資訊，能分析並分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享。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2B279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不觀察相關作品並收集各種技巧運用相關資訊。</w:t>
            </w:r>
          </w:p>
        </w:tc>
      </w:tr>
      <w:tr w:rsidR="007E6C7E" w14:paraId="337ACC36" w14:textId="77777777"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DCD24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039B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進行主題性的媒材實驗、創作歷程記錄、展覽與省思。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7C8A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能積極選擇主題，找出適當的水墨手法，呈現完整的創作成果。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CAA2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能選擇主題，找出適當的水墨手法，呈現完整的創作成果。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C2EB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透過指導學習，大致能選擇主題，找出適當的水墨手法，呈現稍微完整的創作成果。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DDE0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透過指導學習，尚能選擇主題，找出適當的水墨手法，呈現完整的創作成果。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5E87F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透過指導學習，尚無法進行創作計畫，創作結果也無法完整呈現。</w:t>
            </w:r>
          </w:p>
        </w:tc>
      </w:tr>
    </w:tbl>
    <w:p w14:paraId="08F90212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53D126D5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19CB9F5C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33AD4811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(二)評量方法</w:t>
      </w:r>
    </w:p>
    <w:p w14:paraId="19B27E22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tbl>
      <w:tblPr>
        <w:tblStyle w:val="affffffffffffffffff2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896"/>
        <w:gridCol w:w="4471"/>
        <w:gridCol w:w="2534"/>
      </w:tblGrid>
      <w:tr w:rsidR="007E6C7E" w14:paraId="4C43606F" w14:textId="77777777">
        <w:trPr>
          <w:trHeight w:val="481"/>
        </w:trPr>
        <w:tc>
          <w:tcPr>
            <w:tcW w:w="2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F9D9C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89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8B51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百分比</w:t>
            </w:r>
          </w:p>
        </w:tc>
        <w:tc>
          <w:tcPr>
            <w:tcW w:w="4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7B6B6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說    明</w:t>
            </w:r>
          </w:p>
        </w:tc>
        <w:tc>
          <w:tcPr>
            <w:tcW w:w="25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78E619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表現規準參照</w:t>
            </w:r>
          </w:p>
        </w:tc>
      </w:tr>
      <w:tr w:rsidR="007E6C7E" w14:paraId="66974E19" w14:textId="77777777">
        <w:tc>
          <w:tcPr>
            <w:tcW w:w="2535" w:type="dxa"/>
            <w:tcBorders>
              <w:top w:val="single" w:sz="12" w:space="0" w:color="000000"/>
            </w:tcBorders>
          </w:tcPr>
          <w:p w14:paraId="4FD756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出席</w:t>
            </w:r>
          </w:p>
        </w:tc>
        <w:tc>
          <w:tcPr>
            <w:tcW w:w="896" w:type="dxa"/>
            <w:tcBorders>
              <w:top w:val="single" w:sz="12" w:space="0" w:color="000000"/>
              <w:right w:val="single" w:sz="4" w:space="0" w:color="000000"/>
            </w:tcBorders>
          </w:tcPr>
          <w:p w14:paraId="130EB3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6056A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1.是否準時出席就位。.</w:t>
            </w:r>
          </w:p>
        </w:tc>
        <w:tc>
          <w:tcPr>
            <w:tcW w:w="2534" w:type="dxa"/>
            <w:tcBorders>
              <w:top w:val="single" w:sz="12" w:space="0" w:color="000000"/>
              <w:bottom w:val="single" w:sz="4" w:space="0" w:color="000000"/>
            </w:tcBorders>
          </w:tcPr>
          <w:p w14:paraId="08DB780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75AE4AD" w14:textId="77777777">
        <w:trPr>
          <w:cantSplit/>
        </w:trPr>
        <w:tc>
          <w:tcPr>
            <w:tcW w:w="2535" w:type="dxa"/>
          </w:tcPr>
          <w:p w14:paraId="559BF4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課堂討論參與</w:t>
            </w:r>
          </w:p>
        </w:tc>
        <w:tc>
          <w:tcPr>
            <w:tcW w:w="896" w:type="dxa"/>
            <w:tcBorders>
              <w:right w:val="single" w:sz="4" w:space="0" w:color="000000"/>
            </w:tcBorders>
          </w:tcPr>
          <w:p w14:paraId="5AFE5BD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4471" w:type="dxa"/>
            <w:tcBorders>
              <w:left w:val="single" w:sz="4" w:space="0" w:color="000000"/>
            </w:tcBorders>
            <w:vAlign w:val="center"/>
          </w:tcPr>
          <w:p w14:paraId="6B15FC1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1.態度積極。</w:t>
            </w:r>
          </w:p>
          <w:p w14:paraId="4574753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2.遵守上課規範與秩序。</w:t>
            </w:r>
          </w:p>
        </w:tc>
        <w:tc>
          <w:tcPr>
            <w:tcW w:w="2534" w:type="dxa"/>
            <w:vMerge w:val="restart"/>
            <w:vAlign w:val="center"/>
          </w:tcPr>
          <w:p w14:paraId="1FC192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1.創作與展演</w:t>
            </w:r>
          </w:p>
          <w:p w14:paraId="602A8C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2.知識與概念</w:t>
            </w:r>
          </w:p>
          <w:p w14:paraId="5B557C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3.藝術與文化</w:t>
            </w:r>
          </w:p>
          <w:p w14:paraId="7996377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4.藝術與生活</w:t>
            </w:r>
          </w:p>
          <w:p w14:paraId="12DB42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5.專題學習 </w:t>
            </w:r>
          </w:p>
          <w:p w14:paraId="0097BEF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5886684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1E9AA8E" w14:textId="77777777">
        <w:trPr>
          <w:cantSplit/>
          <w:trHeight w:val="2353"/>
        </w:trPr>
        <w:tc>
          <w:tcPr>
            <w:tcW w:w="2535" w:type="dxa"/>
          </w:tcPr>
          <w:p w14:paraId="35039C5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作品/作業/檔案</w:t>
            </w:r>
          </w:p>
        </w:tc>
        <w:tc>
          <w:tcPr>
            <w:tcW w:w="896" w:type="dxa"/>
            <w:tcBorders>
              <w:right w:val="single" w:sz="4" w:space="0" w:color="000000"/>
            </w:tcBorders>
          </w:tcPr>
          <w:p w14:paraId="669160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4471" w:type="dxa"/>
            <w:tcBorders>
              <w:left w:val="single" w:sz="4" w:space="0" w:color="000000"/>
            </w:tcBorders>
          </w:tcPr>
          <w:p w14:paraId="723A0A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1.能於跟上教學進度，準時繳交作業。</w:t>
            </w:r>
          </w:p>
          <w:p w14:paraId="37B7A5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2.能修正或試驗相關建議方案並且筆記。</w:t>
            </w:r>
          </w:p>
          <w:p w14:paraId="1B54EA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3.作品能展現出個人學習程度與創意美感。</w:t>
            </w:r>
          </w:p>
          <w:p w14:paraId="23BAE9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4.參觀或參與展覽與發表。</w:t>
            </w:r>
          </w:p>
        </w:tc>
        <w:tc>
          <w:tcPr>
            <w:tcW w:w="2534" w:type="dxa"/>
            <w:vMerge/>
            <w:vAlign w:val="center"/>
          </w:tcPr>
          <w:p w14:paraId="54A17A9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0C40FB68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33F974E3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0405F379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735A159D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61FC0BC3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基隆市立安樂高級中學國中部</w:t>
      </w:r>
    </w:p>
    <w:p w14:paraId="1D5C2F0E" w14:textId="451CB85C" w:rsidR="007E6C7E" w:rsidRDefault="0066263B">
      <w:pPr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113學年度第二學期美術班教學綱要</w:t>
      </w:r>
    </w:p>
    <w:p w14:paraId="7485DF2F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標楷體" w:eastAsia="標楷體" w:hAnsi="標楷體" w:cs="標楷體"/>
          <w:color w:val="000000"/>
          <w:u w:val="single"/>
        </w:rPr>
      </w:pPr>
      <w:r>
        <w:rPr>
          <w:rFonts w:ascii="標楷體" w:eastAsia="標楷體" w:hAnsi="標楷體" w:cs="標楷體"/>
          <w:color w:val="000000"/>
        </w:rPr>
        <w:t>課程名稱：凹凸有製－版畫初探</w:t>
      </w:r>
    </w:p>
    <w:p w14:paraId="4ED009A1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一、教學年級：</w:t>
      </w:r>
      <w:r>
        <w:rPr>
          <w:rFonts w:ascii="標楷體" w:eastAsia="標楷體" w:hAnsi="標楷體" w:cs="標楷體"/>
          <w:color w:val="000000"/>
          <w:u w:val="single"/>
        </w:rPr>
        <w:t xml:space="preserve">七 </w:t>
      </w:r>
      <w:r>
        <w:rPr>
          <w:rFonts w:ascii="標楷體" w:eastAsia="標楷體" w:hAnsi="標楷體" w:cs="標楷體"/>
          <w:color w:val="000000"/>
        </w:rPr>
        <w:t>年級</w:t>
      </w:r>
    </w:p>
    <w:p w14:paraId="1E0E538F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二、教學節數(分鐘)：每週</w:t>
      </w:r>
      <w:r>
        <w:rPr>
          <w:rFonts w:ascii="標楷體" w:eastAsia="標楷體" w:hAnsi="標楷體" w:cs="標楷體"/>
          <w:color w:val="000000"/>
          <w:u w:val="single"/>
        </w:rPr>
        <w:t>___一__</w:t>
      </w:r>
      <w:r>
        <w:rPr>
          <w:rFonts w:ascii="標楷體" w:eastAsia="標楷體" w:hAnsi="標楷體" w:cs="標楷體"/>
          <w:color w:val="000000"/>
        </w:rPr>
        <w:t>節(每節</w:t>
      </w:r>
      <w:r>
        <w:rPr>
          <w:rFonts w:ascii="標楷體" w:eastAsia="標楷體" w:hAnsi="標楷體" w:cs="標楷體"/>
          <w:color w:val="000000"/>
          <w:u w:val="single"/>
        </w:rPr>
        <w:t>_50___</w:t>
      </w:r>
      <w:r>
        <w:rPr>
          <w:rFonts w:ascii="標楷體" w:eastAsia="標楷體" w:hAnsi="標楷體" w:cs="標楷體"/>
          <w:color w:val="000000"/>
        </w:rPr>
        <w:t>分鐘)</w:t>
      </w:r>
    </w:p>
    <w:p w14:paraId="26A86845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三、授課教師：陳佳慧老師</w:t>
      </w:r>
    </w:p>
    <w:p w14:paraId="25B4F84F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四、教學目標及對應能力指標：</w:t>
      </w:r>
    </w:p>
    <w:tbl>
      <w:tblPr>
        <w:tblStyle w:val="affffffffffffffffff3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492"/>
        <w:gridCol w:w="2679"/>
        <w:gridCol w:w="2614"/>
      </w:tblGrid>
      <w:tr w:rsidR="007E6C7E" w14:paraId="55322127" w14:textId="77777777">
        <w:tc>
          <w:tcPr>
            <w:tcW w:w="1671" w:type="dxa"/>
          </w:tcPr>
          <w:p w14:paraId="2AA6AE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6171" w:type="dxa"/>
            <w:gridSpan w:val="2"/>
          </w:tcPr>
          <w:p w14:paraId="5793F3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614" w:type="dxa"/>
          </w:tcPr>
          <w:p w14:paraId="6200D6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</w:tr>
      <w:tr w:rsidR="007E6C7E" w14:paraId="13F735A6" w14:textId="77777777">
        <w:trPr>
          <w:cantSplit/>
          <w:trHeight w:val="288"/>
        </w:trPr>
        <w:tc>
          <w:tcPr>
            <w:tcW w:w="1671" w:type="dxa"/>
            <w:vMerge w:val="restart"/>
          </w:tcPr>
          <w:p w14:paraId="7F2EAC8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藝才J-A1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開展藝術潛能，展現個人特質，培養良好藝術學習習慣</w:t>
            </w:r>
          </w:p>
          <w:p w14:paraId="3C9DD5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藝才J-B3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透過藝術感知、創作與鑑賞的多元學習，感受藝術本質並於生活美學有所體驗與省思。</w:t>
            </w:r>
          </w:p>
          <w:p w14:paraId="0E1AC9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藝才J-C2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在藝術相關學習與團隊互動歷程中，發展觀察與溝通的能力，積極與他人或群體合作</w:t>
            </w:r>
          </w:p>
        </w:tc>
        <w:tc>
          <w:tcPr>
            <w:tcW w:w="3492" w:type="dxa"/>
          </w:tcPr>
          <w:p w14:paraId="34A2BF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2679" w:type="dxa"/>
          </w:tcPr>
          <w:p w14:paraId="62A5A4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2614" w:type="dxa"/>
            <w:vMerge w:val="restart"/>
          </w:tcPr>
          <w:p w14:paraId="0793222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(一)認識版畫的美感概念</w:t>
            </w:r>
          </w:p>
          <w:p w14:paraId="3291D1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(二)體會版畫與繪畫的關係</w:t>
            </w:r>
          </w:p>
          <w:p w14:paraId="1F271F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(三)能運用合適版畫形式的表達創作理念</w:t>
            </w:r>
          </w:p>
          <w:p w14:paraId="3ADDA5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與情感</w:t>
            </w:r>
          </w:p>
          <w:p w14:paraId="642349E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38D6654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9139EE1" w14:textId="77777777">
        <w:trPr>
          <w:cantSplit/>
          <w:trHeight w:val="288"/>
        </w:trPr>
        <w:tc>
          <w:tcPr>
            <w:tcW w:w="1671" w:type="dxa"/>
            <w:vMerge/>
          </w:tcPr>
          <w:p w14:paraId="0DD1DC4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46FC416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運用平面、立體、數位媒體等媒材進行多元藝術創作</w:t>
            </w:r>
          </w:p>
        </w:tc>
        <w:tc>
          <w:tcPr>
            <w:tcW w:w="2679" w:type="dxa"/>
          </w:tcPr>
          <w:p w14:paraId="5665A2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平面藝術創作：含構圖、造型、色彩等的探究。</w:t>
            </w:r>
          </w:p>
        </w:tc>
        <w:tc>
          <w:tcPr>
            <w:tcW w:w="2614" w:type="dxa"/>
            <w:vMerge/>
          </w:tcPr>
          <w:p w14:paraId="1429F7C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A3DD5DA" w14:textId="77777777">
        <w:trPr>
          <w:cantSplit/>
          <w:trHeight w:val="1176"/>
        </w:trPr>
        <w:tc>
          <w:tcPr>
            <w:tcW w:w="1671" w:type="dxa"/>
            <w:vMerge/>
          </w:tcPr>
          <w:p w14:paraId="70C2F4C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 w:val="restart"/>
          </w:tcPr>
          <w:p w14:paraId="02365F3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理解藝術作品與造型元素、形式、構成、媒材工具等關係：含肌理、質感、與色彩等。</w:t>
            </w:r>
          </w:p>
        </w:tc>
        <w:tc>
          <w:tcPr>
            <w:tcW w:w="2679" w:type="dxa"/>
            <w:vMerge w:val="restart"/>
          </w:tcPr>
          <w:p w14:paraId="7AEFE6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創作的技法與過程：含媒材與工具的使用等。</w:t>
            </w:r>
          </w:p>
          <w:p w14:paraId="605EF9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各種創作媒材工具之安全規範與操作要領的理解與熟悉。</w:t>
            </w:r>
          </w:p>
        </w:tc>
        <w:tc>
          <w:tcPr>
            <w:tcW w:w="2614" w:type="dxa"/>
            <w:vMerge/>
          </w:tcPr>
          <w:p w14:paraId="36A45AD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8292FDF" w14:textId="77777777">
        <w:trPr>
          <w:cantSplit/>
          <w:trHeight w:val="1032"/>
        </w:trPr>
        <w:tc>
          <w:tcPr>
            <w:tcW w:w="1671" w:type="dxa"/>
            <w:vMerge/>
          </w:tcPr>
          <w:p w14:paraId="1141EDA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2947EBC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472BFFC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</w:tcPr>
          <w:p w14:paraId="7E00B6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14:paraId="7C648A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對應之議題融入</w:t>
            </w:r>
          </w:p>
        </w:tc>
      </w:tr>
      <w:tr w:rsidR="007E6C7E" w14:paraId="591F0AE8" w14:textId="77777777">
        <w:trPr>
          <w:cantSplit/>
          <w:trHeight w:val="359"/>
        </w:trPr>
        <w:tc>
          <w:tcPr>
            <w:tcW w:w="1671" w:type="dxa"/>
            <w:vMerge/>
          </w:tcPr>
          <w:p w14:paraId="1F1E3ED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665D030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194B518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 w:val="restart"/>
          </w:tcPr>
          <w:p w14:paraId="79849F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閱讀素養</w:t>
            </w:r>
          </w:p>
          <w:p w14:paraId="6FD9C0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國際教育</w:t>
            </w:r>
          </w:p>
          <w:p w14:paraId="0FB817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多元文化</w:t>
            </w:r>
          </w:p>
          <w:p w14:paraId="245CE8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</w:p>
          <w:p w14:paraId="1B5F55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生命教育</w:t>
            </w:r>
          </w:p>
          <w:p w14:paraId="3368DE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資訊教育</w:t>
            </w:r>
          </w:p>
        </w:tc>
      </w:tr>
      <w:tr w:rsidR="007E6C7E" w14:paraId="6E0BA13E" w14:textId="77777777">
        <w:trPr>
          <w:cantSplit/>
          <w:trHeight w:val="288"/>
        </w:trPr>
        <w:tc>
          <w:tcPr>
            <w:tcW w:w="1671" w:type="dxa"/>
            <w:vMerge/>
          </w:tcPr>
          <w:p w14:paraId="16F23B7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65E07E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認識藝術活動發展的特徵。</w:t>
            </w:r>
          </w:p>
        </w:tc>
        <w:tc>
          <w:tcPr>
            <w:tcW w:w="2679" w:type="dxa"/>
          </w:tcPr>
          <w:p w14:paraId="707322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美才Ⅳ-C3-1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東方藝術活動發展的特色：含臺灣的藝術發展等。（取材考量不同性別、族群）</w:t>
            </w:r>
          </w:p>
          <w:p w14:paraId="0C1247A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3452F84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5E6543F" w14:textId="77777777">
        <w:trPr>
          <w:cantSplit/>
          <w:trHeight w:val="288"/>
        </w:trPr>
        <w:tc>
          <w:tcPr>
            <w:tcW w:w="1671" w:type="dxa"/>
            <w:vMerge/>
          </w:tcPr>
          <w:p w14:paraId="4F35C57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5CE5C0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探討藝術與人文、自然環境的關係。</w:t>
            </w:r>
          </w:p>
        </w:tc>
        <w:tc>
          <w:tcPr>
            <w:tcW w:w="2679" w:type="dxa"/>
          </w:tcPr>
          <w:p w14:paraId="750B27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藝術與人文社會的關聯：含傳統文化藝術、原住民族藝術、客家藝術、福佬藝術、女性主義藝術等。（取材考量不同性別、族群）</w:t>
            </w:r>
          </w:p>
          <w:p w14:paraId="47E6760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6F4B46C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603AD1B9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4B8C8212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6866BA8A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五、教材大綱與進度：</w:t>
      </w:r>
    </w:p>
    <w:tbl>
      <w:tblPr>
        <w:tblStyle w:val="affffffffffffffffff4"/>
        <w:tblW w:w="10444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748"/>
        <w:gridCol w:w="3969"/>
        <w:gridCol w:w="1839"/>
        <w:gridCol w:w="456"/>
        <w:gridCol w:w="456"/>
        <w:gridCol w:w="456"/>
        <w:gridCol w:w="456"/>
        <w:gridCol w:w="417"/>
      </w:tblGrid>
      <w:tr w:rsidR="007E6C7E" w14:paraId="44A19F50" w14:textId="77777777">
        <w:trPr>
          <w:cantSplit/>
          <w:trHeight w:val="405"/>
        </w:trPr>
        <w:tc>
          <w:tcPr>
            <w:tcW w:w="647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480F1D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 次</w:t>
            </w:r>
          </w:p>
        </w:tc>
        <w:tc>
          <w:tcPr>
            <w:tcW w:w="1748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6E591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單元主題</w:t>
            </w:r>
          </w:p>
        </w:tc>
        <w:tc>
          <w:tcPr>
            <w:tcW w:w="3969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004637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  學  內  容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3685E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</w:t>
            </w:r>
          </w:p>
        </w:tc>
        <w:tc>
          <w:tcPr>
            <w:tcW w:w="2241" w:type="dxa"/>
            <w:gridSpan w:val="5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46018D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核心知能</w:t>
            </w:r>
          </w:p>
        </w:tc>
      </w:tr>
      <w:tr w:rsidR="007E6C7E" w14:paraId="120FA615" w14:textId="77777777">
        <w:trPr>
          <w:cantSplit/>
          <w:trHeight w:val="390"/>
        </w:trPr>
        <w:tc>
          <w:tcPr>
            <w:tcW w:w="647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769A88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48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B728B5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45996E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39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BFFCCA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F5AF2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45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F0EEA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45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A4687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45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ED51E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41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10258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75611DED" w14:textId="77777777">
        <w:tc>
          <w:tcPr>
            <w:tcW w:w="647" w:type="dxa"/>
            <w:tcBorders>
              <w:top w:val="single" w:sz="12" w:space="0" w:color="000000"/>
            </w:tcBorders>
          </w:tcPr>
          <w:p w14:paraId="7D633B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748" w:type="dxa"/>
            <w:vAlign w:val="center"/>
          </w:tcPr>
          <w:p w14:paraId="62FF24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廚房版畫－認識平版</w:t>
            </w:r>
          </w:p>
        </w:tc>
        <w:tc>
          <w:tcPr>
            <w:tcW w:w="3969" w:type="dxa"/>
            <w:tcBorders>
              <w:top w:val="single" w:sz="12" w:space="0" w:color="000000"/>
            </w:tcBorders>
            <w:vAlign w:val="center"/>
          </w:tcPr>
          <w:p w14:paraId="71292DAD" w14:textId="77777777" w:rsidR="007E6C7E" w:rsidRDefault="0021151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認識平版</w:t>
            </w:r>
          </w:p>
          <w:p w14:paraId="53CA2F7F" w14:textId="77777777" w:rsidR="007E6C7E" w:rsidRDefault="0021151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欣賞平版作品</w:t>
            </w:r>
          </w:p>
        </w:tc>
        <w:tc>
          <w:tcPr>
            <w:tcW w:w="1839" w:type="dxa"/>
            <w:tcBorders>
              <w:top w:val="single" w:sz="12" w:space="0" w:color="000000"/>
            </w:tcBorders>
          </w:tcPr>
          <w:p w14:paraId="0E8CF97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</w:t>
            </w:r>
          </w:p>
        </w:tc>
        <w:tc>
          <w:tcPr>
            <w:tcW w:w="456" w:type="dxa"/>
            <w:vAlign w:val="center"/>
          </w:tcPr>
          <w:p w14:paraId="514B64B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6" w:type="dxa"/>
            <w:vAlign w:val="center"/>
          </w:tcPr>
          <w:p w14:paraId="546448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264220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51EB5E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17" w:type="dxa"/>
            <w:vAlign w:val="center"/>
          </w:tcPr>
          <w:p w14:paraId="4DA606D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58A58DC" w14:textId="77777777">
        <w:tc>
          <w:tcPr>
            <w:tcW w:w="647" w:type="dxa"/>
          </w:tcPr>
          <w:p w14:paraId="29C5F3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748" w:type="dxa"/>
            <w:vAlign w:val="center"/>
          </w:tcPr>
          <w:p w14:paraId="2A13A18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廚房版畫－平版創作</w:t>
            </w:r>
          </w:p>
        </w:tc>
        <w:tc>
          <w:tcPr>
            <w:tcW w:w="3969" w:type="dxa"/>
            <w:vAlign w:val="center"/>
          </w:tcPr>
          <w:p w14:paraId="4E284F45" w14:textId="77777777" w:rsidR="007E6C7E" w:rsidRDefault="0021151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廚房平板製版介紹</w:t>
            </w:r>
          </w:p>
          <w:p w14:paraId="7B75EFBE" w14:textId="77777777" w:rsidR="007E6C7E" w:rsidRDefault="0021151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草圖製作與繪製</w:t>
            </w:r>
          </w:p>
        </w:tc>
        <w:tc>
          <w:tcPr>
            <w:tcW w:w="1839" w:type="dxa"/>
          </w:tcPr>
          <w:p w14:paraId="767B38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56" w:type="dxa"/>
            <w:vAlign w:val="center"/>
          </w:tcPr>
          <w:p w14:paraId="703420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1AD96F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228D835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6" w:type="dxa"/>
            <w:vAlign w:val="center"/>
          </w:tcPr>
          <w:p w14:paraId="29F4E7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17" w:type="dxa"/>
            <w:vAlign w:val="center"/>
          </w:tcPr>
          <w:p w14:paraId="336C1C6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83F96E5" w14:textId="77777777">
        <w:tc>
          <w:tcPr>
            <w:tcW w:w="647" w:type="dxa"/>
          </w:tcPr>
          <w:p w14:paraId="377FC7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748" w:type="dxa"/>
            <w:vAlign w:val="center"/>
          </w:tcPr>
          <w:p w14:paraId="3C1B932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廚房版畫－平版創作</w:t>
            </w:r>
          </w:p>
        </w:tc>
        <w:tc>
          <w:tcPr>
            <w:tcW w:w="3969" w:type="dxa"/>
            <w:vAlign w:val="center"/>
          </w:tcPr>
          <w:p w14:paraId="08E859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 廚房平版製作與印版</w:t>
            </w:r>
          </w:p>
          <w:p w14:paraId="54ACBE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 學生作品賞析與討論</w:t>
            </w:r>
          </w:p>
        </w:tc>
        <w:tc>
          <w:tcPr>
            <w:tcW w:w="1839" w:type="dxa"/>
          </w:tcPr>
          <w:p w14:paraId="021DED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講述、實作</w:t>
            </w:r>
          </w:p>
        </w:tc>
        <w:tc>
          <w:tcPr>
            <w:tcW w:w="456" w:type="dxa"/>
            <w:vAlign w:val="center"/>
          </w:tcPr>
          <w:p w14:paraId="512FA1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2B4627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3D78148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6" w:type="dxa"/>
            <w:vAlign w:val="center"/>
          </w:tcPr>
          <w:p w14:paraId="42B986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17" w:type="dxa"/>
            <w:vAlign w:val="center"/>
          </w:tcPr>
          <w:p w14:paraId="6257400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964DEA9" w14:textId="77777777">
        <w:tc>
          <w:tcPr>
            <w:tcW w:w="647" w:type="dxa"/>
          </w:tcPr>
          <w:p w14:paraId="4A8CA6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748" w:type="dxa"/>
            <w:vAlign w:val="center"/>
          </w:tcPr>
          <w:p w14:paraId="10ECED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袋袋相傳－認識絹印(孔版)</w:t>
            </w:r>
          </w:p>
        </w:tc>
        <w:tc>
          <w:tcPr>
            <w:tcW w:w="3969" w:type="dxa"/>
            <w:vAlign w:val="center"/>
          </w:tcPr>
          <w:p w14:paraId="6C549737" w14:textId="77777777" w:rsidR="007E6C7E" w:rsidRDefault="0021151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認識孔版，絹印與生活</w:t>
            </w:r>
          </w:p>
          <w:p w14:paraId="043A0315" w14:textId="77777777" w:rsidR="007E6C7E" w:rsidRDefault="0021151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介紹絹印,</w:t>
            </w:r>
          </w:p>
          <w:p w14:paraId="4094F7E6" w14:textId="77777777" w:rsidR="007E6C7E" w:rsidRDefault="0021151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麻布袋印製製作方式</w:t>
            </w:r>
          </w:p>
        </w:tc>
        <w:tc>
          <w:tcPr>
            <w:tcW w:w="1839" w:type="dxa"/>
          </w:tcPr>
          <w:p w14:paraId="2DF700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56" w:type="dxa"/>
            <w:vAlign w:val="center"/>
          </w:tcPr>
          <w:p w14:paraId="77C905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75EC99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10BEB0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7E7740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17" w:type="dxa"/>
            <w:vAlign w:val="center"/>
          </w:tcPr>
          <w:p w14:paraId="3FEC5A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28356BE8" w14:textId="77777777">
        <w:tc>
          <w:tcPr>
            <w:tcW w:w="647" w:type="dxa"/>
          </w:tcPr>
          <w:p w14:paraId="5DBEF8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1748" w:type="dxa"/>
            <w:vAlign w:val="center"/>
          </w:tcPr>
          <w:p w14:paraId="0249567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袋袋相傳－絹印創作(孔版)</w:t>
            </w:r>
          </w:p>
        </w:tc>
        <w:tc>
          <w:tcPr>
            <w:tcW w:w="3969" w:type="dxa"/>
            <w:vAlign w:val="center"/>
          </w:tcPr>
          <w:p w14:paraId="528672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1.草圖製作</w:t>
            </w:r>
          </w:p>
          <w:p w14:paraId="0AF1502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2.絹版製作</w:t>
            </w:r>
          </w:p>
        </w:tc>
        <w:tc>
          <w:tcPr>
            <w:tcW w:w="1839" w:type="dxa"/>
          </w:tcPr>
          <w:p w14:paraId="669C6D5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56" w:type="dxa"/>
            <w:vAlign w:val="center"/>
          </w:tcPr>
          <w:p w14:paraId="1A1B6A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28D2F1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3F9A908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6" w:type="dxa"/>
            <w:vAlign w:val="center"/>
          </w:tcPr>
          <w:p w14:paraId="27A6D95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7" w:type="dxa"/>
            <w:vAlign w:val="center"/>
          </w:tcPr>
          <w:p w14:paraId="46EDB49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7D534E63" w14:textId="77777777">
        <w:tc>
          <w:tcPr>
            <w:tcW w:w="647" w:type="dxa"/>
          </w:tcPr>
          <w:p w14:paraId="24796A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748" w:type="dxa"/>
            <w:vAlign w:val="center"/>
          </w:tcPr>
          <w:p w14:paraId="60F6202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袋袋相傳－絹印創作(孔版)</w:t>
            </w:r>
          </w:p>
        </w:tc>
        <w:tc>
          <w:tcPr>
            <w:tcW w:w="3969" w:type="dxa"/>
            <w:vAlign w:val="center"/>
          </w:tcPr>
          <w:p w14:paraId="5D3BAE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     草圖製作</w:t>
            </w:r>
          </w:p>
          <w:p w14:paraId="559FE2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     絹版製作</w:t>
            </w:r>
          </w:p>
        </w:tc>
        <w:tc>
          <w:tcPr>
            <w:tcW w:w="1839" w:type="dxa"/>
          </w:tcPr>
          <w:p w14:paraId="71C973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56" w:type="dxa"/>
            <w:vAlign w:val="center"/>
          </w:tcPr>
          <w:p w14:paraId="58527B0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6F4589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59C7AFF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6" w:type="dxa"/>
            <w:vAlign w:val="center"/>
          </w:tcPr>
          <w:p w14:paraId="5CB6832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7" w:type="dxa"/>
            <w:vAlign w:val="center"/>
          </w:tcPr>
          <w:p w14:paraId="60D242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653A350A" w14:textId="77777777">
        <w:tc>
          <w:tcPr>
            <w:tcW w:w="647" w:type="dxa"/>
          </w:tcPr>
          <w:p w14:paraId="7FF330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9797" w:type="dxa"/>
            <w:gridSpan w:val="8"/>
            <w:vAlign w:val="center"/>
          </w:tcPr>
          <w:p w14:paraId="2FA19768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01586801" w14:textId="77777777">
        <w:tc>
          <w:tcPr>
            <w:tcW w:w="647" w:type="dxa"/>
          </w:tcPr>
          <w:p w14:paraId="0511AC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748" w:type="dxa"/>
            <w:vAlign w:val="center"/>
          </w:tcPr>
          <w:p w14:paraId="121A66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袋袋相傳－絹印創作(孔版)</w:t>
            </w:r>
          </w:p>
        </w:tc>
        <w:tc>
          <w:tcPr>
            <w:tcW w:w="3969" w:type="dxa"/>
            <w:vAlign w:val="center"/>
          </w:tcPr>
          <w:p w14:paraId="19CFAE50" w14:textId="77777777" w:rsidR="007E6C7E" w:rsidRDefault="0021151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絹版製作</w:t>
            </w:r>
          </w:p>
          <w:p w14:paraId="4F5EE93C" w14:textId="77777777" w:rsidR="007E6C7E" w:rsidRDefault="0021151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絹版印刷</w:t>
            </w:r>
          </w:p>
        </w:tc>
        <w:tc>
          <w:tcPr>
            <w:tcW w:w="1839" w:type="dxa"/>
          </w:tcPr>
          <w:p w14:paraId="072689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講述、實作</w:t>
            </w:r>
          </w:p>
        </w:tc>
        <w:tc>
          <w:tcPr>
            <w:tcW w:w="456" w:type="dxa"/>
            <w:vAlign w:val="center"/>
          </w:tcPr>
          <w:p w14:paraId="6C6855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799CD3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106E54A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6" w:type="dxa"/>
            <w:vAlign w:val="center"/>
          </w:tcPr>
          <w:p w14:paraId="73B2237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7" w:type="dxa"/>
            <w:vAlign w:val="center"/>
          </w:tcPr>
          <w:p w14:paraId="140791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77B60BA4" w14:textId="77777777">
        <w:tc>
          <w:tcPr>
            <w:tcW w:w="647" w:type="dxa"/>
          </w:tcPr>
          <w:p w14:paraId="379A91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1748" w:type="dxa"/>
            <w:vAlign w:val="center"/>
          </w:tcPr>
          <w:p w14:paraId="3FDB42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袋袋相傳－絹印創作(孔版)</w:t>
            </w:r>
          </w:p>
        </w:tc>
        <w:tc>
          <w:tcPr>
            <w:tcW w:w="3969" w:type="dxa"/>
            <w:vAlign w:val="center"/>
          </w:tcPr>
          <w:p w14:paraId="598C4A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1.絹版印刷</w:t>
            </w:r>
          </w:p>
          <w:p w14:paraId="76106D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2.作品分享與賞析</w:t>
            </w:r>
          </w:p>
          <w:p w14:paraId="6F5207E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39" w:type="dxa"/>
          </w:tcPr>
          <w:p w14:paraId="3905F1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講述、實作</w:t>
            </w:r>
          </w:p>
        </w:tc>
        <w:tc>
          <w:tcPr>
            <w:tcW w:w="456" w:type="dxa"/>
            <w:vAlign w:val="center"/>
          </w:tcPr>
          <w:p w14:paraId="33FE3C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3B6D32D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6745536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6" w:type="dxa"/>
            <w:vAlign w:val="center"/>
          </w:tcPr>
          <w:p w14:paraId="699E623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7" w:type="dxa"/>
            <w:vAlign w:val="center"/>
          </w:tcPr>
          <w:p w14:paraId="7C2A24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68BB25D7" w14:textId="77777777">
        <w:tc>
          <w:tcPr>
            <w:tcW w:w="647" w:type="dxa"/>
          </w:tcPr>
          <w:p w14:paraId="1DE99B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1748" w:type="dxa"/>
            <w:vAlign w:val="center"/>
          </w:tcPr>
          <w:p w14:paraId="2609C4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認識藏書票－壓克力版創作</w:t>
            </w:r>
          </w:p>
        </w:tc>
        <w:tc>
          <w:tcPr>
            <w:tcW w:w="3969" w:type="dxa"/>
            <w:vAlign w:val="center"/>
          </w:tcPr>
          <w:p w14:paraId="5FD2F6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1.認識藏書票與賞析</w:t>
            </w:r>
          </w:p>
          <w:p w14:paraId="3B4D5B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2.介紹壓克力版的特性、工具使用與製作方式</w:t>
            </w:r>
          </w:p>
        </w:tc>
        <w:tc>
          <w:tcPr>
            <w:tcW w:w="1839" w:type="dxa"/>
          </w:tcPr>
          <w:p w14:paraId="21C4E0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56" w:type="dxa"/>
            <w:vAlign w:val="center"/>
          </w:tcPr>
          <w:p w14:paraId="18E3EC4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6" w:type="dxa"/>
            <w:vAlign w:val="center"/>
          </w:tcPr>
          <w:p w14:paraId="7AED333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78D2BE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47EC38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17" w:type="dxa"/>
            <w:vAlign w:val="center"/>
          </w:tcPr>
          <w:p w14:paraId="4C515F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2E351951" w14:textId="77777777">
        <w:tc>
          <w:tcPr>
            <w:tcW w:w="647" w:type="dxa"/>
          </w:tcPr>
          <w:p w14:paraId="6EA793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1748" w:type="dxa"/>
            <w:vAlign w:val="center"/>
          </w:tcPr>
          <w:p w14:paraId="2DCFB3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認識藏書票－壓克力版創作</w:t>
            </w:r>
          </w:p>
        </w:tc>
        <w:tc>
          <w:tcPr>
            <w:tcW w:w="3969" w:type="dxa"/>
            <w:vAlign w:val="center"/>
          </w:tcPr>
          <w:p w14:paraId="141806FB" w14:textId="77777777" w:rsidR="007E6C7E" w:rsidRDefault="0021151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草圖製作</w:t>
            </w:r>
          </w:p>
          <w:p w14:paraId="78D086AC" w14:textId="77777777" w:rsidR="007E6C7E" w:rsidRDefault="0021151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刻製版面</w:t>
            </w:r>
          </w:p>
        </w:tc>
        <w:tc>
          <w:tcPr>
            <w:tcW w:w="1839" w:type="dxa"/>
          </w:tcPr>
          <w:p w14:paraId="72CB7D3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56" w:type="dxa"/>
            <w:vAlign w:val="center"/>
          </w:tcPr>
          <w:p w14:paraId="039006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4767228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5AA503E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6" w:type="dxa"/>
            <w:vAlign w:val="center"/>
          </w:tcPr>
          <w:p w14:paraId="0794048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7" w:type="dxa"/>
            <w:vAlign w:val="center"/>
          </w:tcPr>
          <w:p w14:paraId="547F2ED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383EA649" w14:textId="77777777">
        <w:tc>
          <w:tcPr>
            <w:tcW w:w="647" w:type="dxa"/>
          </w:tcPr>
          <w:p w14:paraId="461914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1748" w:type="dxa"/>
            <w:vAlign w:val="center"/>
          </w:tcPr>
          <w:p w14:paraId="4B2669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認識藏書票－壓克力版創作</w:t>
            </w:r>
          </w:p>
        </w:tc>
        <w:tc>
          <w:tcPr>
            <w:tcW w:w="3969" w:type="dxa"/>
            <w:vAlign w:val="center"/>
          </w:tcPr>
          <w:p w14:paraId="1B9C6F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1.刻製版面</w:t>
            </w:r>
          </w:p>
          <w:p w14:paraId="5B6F8B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2.版面試印</w:t>
            </w:r>
          </w:p>
        </w:tc>
        <w:tc>
          <w:tcPr>
            <w:tcW w:w="1839" w:type="dxa"/>
          </w:tcPr>
          <w:p w14:paraId="615A9C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56" w:type="dxa"/>
            <w:vAlign w:val="center"/>
          </w:tcPr>
          <w:p w14:paraId="6C3056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1577D4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31298C3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6" w:type="dxa"/>
            <w:vAlign w:val="center"/>
          </w:tcPr>
          <w:p w14:paraId="21F4D1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17" w:type="dxa"/>
            <w:vAlign w:val="center"/>
          </w:tcPr>
          <w:p w14:paraId="48246B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3F70F82C" w14:textId="77777777">
        <w:tc>
          <w:tcPr>
            <w:tcW w:w="647" w:type="dxa"/>
          </w:tcPr>
          <w:p w14:paraId="567E22D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1748" w:type="dxa"/>
            <w:vAlign w:val="center"/>
          </w:tcPr>
          <w:p w14:paraId="400BC0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認識藏書票－壓克力版創作</w:t>
            </w:r>
          </w:p>
        </w:tc>
        <w:tc>
          <w:tcPr>
            <w:tcW w:w="3969" w:type="dxa"/>
            <w:vAlign w:val="center"/>
          </w:tcPr>
          <w:p w14:paraId="1DF781CE" w14:textId="77777777" w:rsidR="007E6C7E" w:rsidRDefault="0021151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版面印製</w:t>
            </w:r>
          </w:p>
          <w:p w14:paraId="3B3B71C9" w14:textId="77777777" w:rsidR="007E6C7E" w:rsidRDefault="0021151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作品檢討</w:t>
            </w:r>
          </w:p>
        </w:tc>
        <w:tc>
          <w:tcPr>
            <w:tcW w:w="1839" w:type="dxa"/>
          </w:tcPr>
          <w:p w14:paraId="7288FD7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6" w:type="dxa"/>
            <w:vAlign w:val="center"/>
          </w:tcPr>
          <w:p w14:paraId="0C70A91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59133F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5264E1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033C35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17" w:type="dxa"/>
            <w:vAlign w:val="center"/>
          </w:tcPr>
          <w:p w14:paraId="37E74C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3C5BB222" w14:textId="77777777">
        <w:tc>
          <w:tcPr>
            <w:tcW w:w="647" w:type="dxa"/>
          </w:tcPr>
          <w:p w14:paraId="6BED81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9797" w:type="dxa"/>
            <w:gridSpan w:val="8"/>
            <w:vAlign w:val="center"/>
          </w:tcPr>
          <w:p w14:paraId="119C8309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43DCE8C2" w14:textId="77777777">
        <w:tc>
          <w:tcPr>
            <w:tcW w:w="647" w:type="dxa"/>
          </w:tcPr>
          <w:p w14:paraId="24CD8F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15 </w:t>
            </w:r>
          </w:p>
          <w:p w14:paraId="7CFC8BD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48" w:type="dxa"/>
            <w:vAlign w:val="center"/>
          </w:tcPr>
          <w:p w14:paraId="7F8DCD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複合媒材與版畫畫的結合</w:t>
            </w:r>
          </w:p>
        </w:tc>
        <w:tc>
          <w:tcPr>
            <w:tcW w:w="3969" w:type="dxa"/>
            <w:vAlign w:val="center"/>
          </w:tcPr>
          <w:p w14:paraId="7E085D7A" w14:textId="77777777" w:rsidR="007E6C7E" w:rsidRDefault="0021151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介紹單刷版畫</w:t>
            </w:r>
          </w:p>
          <w:p w14:paraId="21F6FEF1" w14:textId="77777777" w:rsidR="007E6C7E" w:rsidRDefault="0021151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版畫名作賞析</w:t>
            </w:r>
          </w:p>
          <w:p w14:paraId="1B9F3380" w14:textId="77777777" w:rsidR="007E6C7E" w:rsidRDefault="0021151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手繪與版畫的結合</w:t>
            </w:r>
          </w:p>
        </w:tc>
        <w:tc>
          <w:tcPr>
            <w:tcW w:w="1839" w:type="dxa"/>
          </w:tcPr>
          <w:p w14:paraId="458788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56" w:type="dxa"/>
            <w:vAlign w:val="center"/>
          </w:tcPr>
          <w:p w14:paraId="7B7BFAD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6" w:type="dxa"/>
            <w:vAlign w:val="center"/>
          </w:tcPr>
          <w:p w14:paraId="5E5233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12999C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2A1ABA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17" w:type="dxa"/>
            <w:vAlign w:val="center"/>
          </w:tcPr>
          <w:p w14:paraId="5E82329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2547FB8" w14:textId="77777777">
        <w:tc>
          <w:tcPr>
            <w:tcW w:w="647" w:type="dxa"/>
          </w:tcPr>
          <w:p w14:paraId="0CDA43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1748" w:type="dxa"/>
            <w:tcBorders>
              <w:bottom w:val="single" w:sz="4" w:space="0" w:color="000000"/>
            </w:tcBorders>
            <w:vAlign w:val="center"/>
          </w:tcPr>
          <w:p w14:paraId="2C493F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認識數位版畫</w:t>
            </w:r>
          </w:p>
        </w:tc>
        <w:tc>
          <w:tcPr>
            <w:tcW w:w="3969" w:type="dxa"/>
            <w:vAlign w:val="center"/>
          </w:tcPr>
          <w:p w14:paraId="111F800B" w14:textId="77777777" w:rsidR="007E6C7E" w:rsidRDefault="0021151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介紹當代數位版畫</w:t>
            </w:r>
          </w:p>
          <w:p w14:paraId="007FF0EE" w14:textId="77777777" w:rsidR="007E6C7E" w:rsidRDefault="0021151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比較傳統版畫與數位版畫的異同</w:t>
            </w:r>
          </w:p>
        </w:tc>
        <w:tc>
          <w:tcPr>
            <w:tcW w:w="1839" w:type="dxa"/>
          </w:tcPr>
          <w:p w14:paraId="474A802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56" w:type="dxa"/>
            <w:vAlign w:val="center"/>
          </w:tcPr>
          <w:p w14:paraId="102319A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6" w:type="dxa"/>
            <w:vAlign w:val="center"/>
          </w:tcPr>
          <w:p w14:paraId="2D9C1D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5933A8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2DC83D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17" w:type="dxa"/>
            <w:vAlign w:val="center"/>
          </w:tcPr>
          <w:p w14:paraId="75D9746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EE64416" w14:textId="77777777">
        <w:tc>
          <w:tcPr>
            <w:tcW w:w="647" w:type="dxa"/>
          </w:tcPr>
          <w:p w14:paraId="6EB495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1748" w:type="dxa"/>
            <w:vAlign w:val="center"/>
          </w:tcPr>
          <w:p w14:paraId="20C7F4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併用版創作</w:t>
            </w:r>
          </w:p>
        </w:tc>
        <w:tc>
          <w:tcPr>
            <w:tcW w:w="3969" w:type="dxa"/>
            <w:vAlign w:val="center"/>
          </w:tcPr>
          <w:p w14:paraId="320C58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1.引導學生發想主題</w:t>
            </w:r>
          </w:p>
          <w:p w14:paraId="1EAE10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2.介紹並用版</w:t>
            </w:r>
          </w:p>
          <w:p w14:paraId="16B66BE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3..草圖繪製</w:t>
            </w:r>
          </w:p>
        </w:tc>
        <w:tc>
          <w:tcPr>
            <w:tcW w:w="1839" w:type="dxa"/>
          </w:tcPr>
          <w:p w14:paraId="6F56EF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56" w:type="dxa"/>
            <w:vAlign w:val="center"/>
          </w:tcPr>
          <w:p w14:paraId="7535FA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32CC20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5BF8CB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72978A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17" w:type="dxa"/>
            <w:vAlign w:val="center"/>
          </w:tcPr>
          <w:p w14:paraId="3ABAE4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017D2A2F" w14:textId="77777777">
        <w:tc>
          <w:tcPr>
            <w:tcW w:w="647" w:type="dxa"/>
          </w:tcPr>
          <w:p w14:paraId="52CECB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18</w:t>
            </w:r>
          </w:p>
        </w:tc>
        <w:tc>
          <w:tcPr>
            <w:tcW w:w="1748" w:type="dxa"/>
            <w:vAlign w:val="center"/>
          </w:tcPr>
          <w:p w14:paraId="62628A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併用版創作</w:t>
            </w:r>
          </w:p>
        </w:tc>
        <w:tc>
          <w:tcPr>
            <w:tcW w:w="3969" w:type="dxa"/>
            <w:vAlign w:val="center"/>
          </w:tcPr>
          <w:p w14:paraId="7971D4F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1.確認構圖與版種</w:t>
            </w:r>
          </w:p>
          <w:p w14:paraId="1F050E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2.版面製作</w:t>
            </w:r>
          </w:p>
        </w:tc>
        <w:tc>
          <w:tcPr>
            <w:tcW w:w="1839" w:type="dxa"/>
          </w:tcPr>
          <w:p w14:paraId="1FF829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56" w:type="dxa"/>
            <w:vAlign w:val="center"/>
          </w:tcPr>
          <w:p w14:paraId="0E50FF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54776A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043B12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694BDF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17" w:type="dxa"/>
            <w:vAlign w:val="center"/>
          </w:tcPr>
          <w:p w14:paraId="1EC4DD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0F58E2F6" w14:textId="77777777">
        <w:tc>
          <w:tcPr>
            <w:tcW w:w="647" w:type="dxa"/>
          </w:tcPr>
          <w:p w14:paraId="39C80F7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1748" w:type="dxa"/>
            <w:vAlign w:val="center"/>
          </w:tcPr>
          <w:p w14:paraId="4B05F9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併用版創作</w:t>
            </w:r>
          </w:p>
        </w:tc>
        <w:tc>
          <w:tcPr>
            <w:tcW w:w="3969" w:type="dxa"/>
            <w:vAlign w:val="center"/>
          </w:tcPr>
          <w:p w14:paraId="3F3470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    版面製作</w:t>
            </w:r>
          </w:p>
          <w:p w14:paraId="59C48AE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    版面試印</w:t>
            </w:r>
          </w:p>
        </w:tc>
        <w:tc>
          <w:tcPr>
            <w:tcW w:w="1839" w:type="dxa"/>
          </w:tcPr>
          <w:p w14:paraId="641230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456" w:type="dxa"/>
            <w:vAlign w:val="center"/>
          </w:tcPr>
          <w:p w14:paraId="28DBF4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1950BC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495124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48EC8E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17" w:type="dxa"/>
            <w:vAlign w:val="center"/>
          </w:tcPr>
          <w:p w14:paraId="36239D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111F9CB6" w14:textId="77777777">
        <w:tc>
          <w:tcPr>
            <w:tcW w:w="647" w:type="dxa"/>
          </w:tcPr>
          <w:p w14:paraId="6007B9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1748" w:type="dxa"/>
            <w:vAlign w:val="center"/>
          </w:tcPr>
          <w:p w14:paraId="236838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併用版創作</w:t>
            </w:r>
          </w:p>
        </w:tc>
        <w:tc>
          <w:tcPr>
            <w:tcW w:w="3969" w:type="dxa"/>
            <w:vAlign w:val="center"/>
          </w:tcPr>
          <w:p w14:paraId="7052A4ED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完成印製</w:t>
            </w:r>
          </w:p>
        </w:tc>
        <w:tc>
          <w:tcPr>
            <w:tcW w:w="1839" w:type="dxa"/>
          </w:tcPr>
          <w:p w14:paraId="2D8E09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</w:t>
            </w:r>
          </w:p>
        </w:tc>
        <w:tc>
          <w:tcPr>
            <w:tcW w:w="456" w:type="dxa"/>
            <w:vAlign w:val="center"/>
          </w:tcPr>
          <w:p w14:paraId="3D196C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13701B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4ED87F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62A63B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17" w:type="dxa"/>
            <w:vAlign w:val="center"/>
          </w:tcPr>
          <w:p w14:paraId="1E3923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12CAAA73" w14:textId="77777777">
        <w:tc>
          <w:tcPr>
            <w:tcW w:w="647" w:type="dxa"/>
          </w:tcPr>
          <w:p w14:paraId="04CBA3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1748" w:type="dxa"/>
            <w:vAlign w:val="center"/>
          </w:tcPr>
          <w:p w14:paraId="13578C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期末作品檢討與布展</w:t>
            </w:r>
          </w:p>
        </w:tc>
        <w:tc>
          <w:tcPr>
            <w:tcW w:w="3969" w:type="dxa"/>
            <w:vAlign w:val="center"/>
          </w:tcPr>
          <w:p w14:paraId="20C8DBD8" w14:textId="77777777" w:rsidR="007E6C7E" w:rsidRDefault="0021151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作品回顧與版畫作品欣賞</w:t>
            </w:r>
          </w:p>
          <w:p w14:paraId="54A6B2B4" w14:textId="77777777" w:rsidR="007E6C7E" w:rsidRDefault="0021151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介紹水裱</w:t>
            </w:r>
          </w:p>
          <w:p w14:paraId="1A2276F0" w14:textId="77777777" w:rsidR="007E6C7E" w:rsidRDefault="0021151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舉辦小型版畫展</w:t>
            </w:r>
          </w:p>
        </w:tc>
        <w:tc>
          <w:tcPr>
            <w:tcW w:w="1839" w:type="dxa"/>
          </w:tcPr>
          <w:p w14:paraId="37399C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</w:t>
            </w:r>
          </w:p>
        </w:tc>
        <w:tc>
          <w:tcPr>
            <w:tcW w:w="456" w:type="dxa"/>
            <w:vAlign w:val="center"/>
          </w:tcPr>
          <w:p w14:paraId="3847B0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314674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76F89DD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56" w:type="dxa"/>
            <w:vAlign w:val="center"/>
          </w:tcPr>
          <w:p w14:paraId="3ACD44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417" w:type="dxa"/>
            <w:vAlign w:val="center"/>
          </w:tcPr>
          <w:p w14:paraId="6FC926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66A4F70A" w14:textId="77777777">
        <w:tc>
          <w:tcPr>
            <w:tcW w:w="647" w:type="dxa"/>
          </w:tcPr>
          <w:p w14:paraId="03F9BB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22</w:t>
            </w:r>
          </w:p>
        </w:tc>
        <w:tc>
          <w:tcPr>
            <w:tcW w:w="9797" w:type="dxa"/>
            <w:gridSpan w:val="8"/>
          </w:tcPr>
          <w:p w14:paraId="1E98CA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5B325574" w14:textId="77777777">
        <w:tc>
          <w:tcPr>
            <w:tcW w:w="647" w:type="dxa"/>
          </w:tcPr>
          <w:p w14:paraId="61A615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9797" w:type="dxa"/>
            <w:gridSpan w:val="8"/>
          </w:tcPr>
          <w:p w14:paraId="3B9195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教學方式包括講述法、討論法、問題解決教學、合作學習、實作、分組教學、實地參訪、專題研究、媒體融入教學</w:t>
            </w:r>
          </w:p>
        </w:tc>
      </w:tr>
    </w:tbl>
    <w:p w14:paraId="35053C9A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六、評量方式：</w:t>
      </w:r>
    </w:p>
    <w:p w14:paraId="24F2A448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(一)表現規準</w:t>
      </w:r>
    </w:p>
    <w:tbl>
      <w:tblPr>
        <w:tblStyle w:val="affffffffffffffffff5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384"/>
        <w:gridCol w:w="1484"/>
        <w:gridCol w:w="1486"/>
        <w:gridCol w:w="1486"/>
        <w:gridCol w:w="1484"/>
        <w:gridCol w:w="1482"/>
      </w:tblGrid>
      <w:tr w:rsidR="007E6C7E" w14:paraId="1BD24B1A" w14:textId="77777777">
        <w:trPr>
          <w:trHeight w:val="389"/>
        </w:trPr>
        <w:tc>
          <w:tcPr>
            <w:tcW w:w="1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0B952A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教材內容綱要</w:t>
            </w:r>
          </w:p>
        </w:tc>
        <w:tc>
          <w:tcPr>
            <w:tcW w:w="138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4981A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教學重點</w:t>
            </w:r>
          </w:p>
        </w:tc>
        <w:tc>
          <w:tcPr>
            <w:tcW w:w="148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A2CFA5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</w:p>
        </w:tc>
        <w:tc>
          <w:tcPr>
            <w:tcW w:w="14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A8C67F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14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77D6D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</w:t>
            </w:r>
          </w:p>
        </w:tc>
        <w:tc>
          <w:tcPr>
            <w:tcW w:w="148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1EA7A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尚可</w:t>
            </w:r>
          </w:p>
        </w:tc>
        <w:tc>
          <w:tcPr>
            <w:tcW w:w="14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B67E5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需努力</w:t>
            </w:r>
          </w:p>
        </w:tc>
      </w:tr>
      <w:tr w:rsidR="007E6C7E" w14:paraId="2F277CA2" w14:textId="77777777">
        <w:tc>
          <w:tcPr>
            <w:tcW w:w="16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D97D4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1384" w:type="dxa"/>
            <w:tcBorders>
              <w:top w:val="single" w:sz="12" w:space="0" w:color="000000"/>
              <w:bottom w:val="single" w:sz="12" w:space="0" w:color="000000"/>
            </w:tcBorders>
          </w:tcPr>
          <w:p w14:paraId="74B390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體驗有關形式與視覺美感的繪畫創作表現，進而多元展示及分享。</w:t>
            </w:r>
          </w:p>
        </w:tc>
        <w:tc>
          <w:tcPr>
            <w:tcW w:w="1484" w:type="dxa"/>
            <w:tcBorders>
              <w:top w:val="single" w:sz="12" w:space="0" w:color="000000"/>
              <w:bottom w:val="single" w:sz="12" w:space="0" w:color="000000"/>
            </w:tcBorders>
          </w:tcPr>
          <w:p w14:paraId="27C9A2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能熟悉版畫媒材，肌理表現，流暢地運用於創作中，並能多元展示及分享</w:t>
            </w:r>
          </w:p>
        </w:tc>
        <w:tc>
          <w:tcPr>
            <w:tcW w:w="1486" w:type="dxa"/>
            <w:tcBorders>
              <w:top w:val="single" w:sz="12" w:space="0" w:color="000000"/>
              <w:bottom w:val="single" w:sz="12" w:space="0" w:color="000000"/>
            </w:tcBorders>
          </w:tcPr>
          <w:p w14:paraId="7D7129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能嘗試版畫媒材，表現結構與美感，簡單運用於創作中，並能參與展現。</w:t>
            </w:r>
          </w:p>
        </w:tc>
        <w:tc>
          <w:tcPr>
            <w:tcW w:w="1486" w:type="dxa"/>
            <w:tcBorders>
              <w:top w:val="single" w:sz="12" w:space="0" w:color="000000"/>
              <w:bottom w:val="single" w:sz="12" w:space="0" w:color="000000"/>
            </w:tcBorders>
          </w:tcPr>
          <w:p w14:paraId="794459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尚能嘗試以版畫媒材，表現結構與美感，少數運用於創作中，配合展示。</w:t>
            </w:r>
          </w:p>
        </w:tc>
        <w:tc>
          <w:tcPr>
            <w:tcW w:w="1484" w:type="dxa"/>
            <w:tcBorders>
              <w:top w:val="single" w:sz="12" w:space="0" w:color="000000"/>
              <w:bottom w:val="single" w:sz="12" w:space="0" w:color="000000"/>
            </w:tcBorders>
          </w:tcPr>
          <w:p w14:paraId="4E3583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僅能嘗試以版畫媒材，表現結構與美感，欠缺運於創作中，展現亦待加強</w:t>
            </w:r>
          </w:p>
        </w:tc>
        <w:tc>
          <w:tcPr>
            <w:tcW w:w="1482" w:type="dxa"/>
            <w:tcBorders>
              <w:top w:val="single" w:sz="12" w:space="0" w:color="000000"/>
              <w:bottom w:val="single" w:sz="12" w:space="0" w:color="000000"/>
            </w:tcBorders>
          </w:tcPr>
          <w:p w14:paraId="75F766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無法嘗試以版畫媒材，表現結構與美感，欠缺運於創作中，展現亦待加強</w:t>
            </w:r>
          </w:p>
        </w:tc>
      </w:tr>
      <w:tr w:rsidR="007E6C7E" w14:paraId="4C453910" w14:textId="77777777">
        <w:tc>
          <w:tcPr>
            <w:tcW w:w="16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8E51B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1384" w:type="dxa"/>
            <w:tcBorders>
              <w:top w:val="single" w:sz="12" w:space="0" w:color="000000"/>
              <w:bottom w:val="single" w:sz="12" w:space="0" w:color="000000"/>
            </w:tcBorders>
          </w:tcPr>
          <w:p w14:paraId="285571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瞭解工具的技術性及創作表現過程、媒材的認知與實踐</w:t>
            </w:r>
          </w:p>
        </w:tc>
        <w:tc>
          <w:tcPr>
            <w:tcW w:w="1484" w:type="dxa"/>
            <w:tcBorders>
              <w:top w:val="single" w:sz="12" w:space="0" w:color="000000"/>
              <w:bottom w:val="single" w:sz="12" w:space="0" w:color="000000"/>
            </w:tcBorders>
          </w:tcPr>
          <w:p w14:paraId="71025A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能深入洞察瞭解，並熟悉各種版畫知識和印製技巧使用。</w:t>
            </w:r>
          </w:p>
        </w:tc>
        <w:tc>
          <w:tcPr>
            <w:tcW w:w="1486" w:type="dxa"/>
            <w:tcBorders>
              <w:top w:val="single" w:sz="12" w:space="0" w:color="000000"/>
              <w:bottom w:val="single" w:sz="12" w:space="0" w:color="000000"/>
            </w:tcBorders>
          </w:tcPr>
          <w:p w14:paraId="024BB4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能瞭解和熟悉各種版畫知識和印製技巧使用。</w:t>
            </w:r>
          </w:p>
        </w:tc>
        <w:tc>
          <w:tcPr>
            <w:tcW w:w="1486" w:type="dxa"/>
            <w:tcBorders>
              <w:top w:val="single" w:sz="12" w:space="0" w:color="000000"/>
              <w:bottom w:val="single" w:sz="12" w:space="0" w:color="000000"/>
            </w:tcBorders>
          </w:tcPr>
          <w:p w14:paraId="2D45D4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大概知道各種版畫知識且運用印製技巧使用。</w:t>
            </w:r>
          </w:p>
        </w:tc>
        <w:tc>
          <w:tcPr>
            <w:tcW w:w="1484" w:type="dxa"/>
            <w:tcBorders>
              <w:top w:val="single" w:sz="12" w:space="0" w:color="000000"/>
              <w:bottom w:val="single" w:sz="12" w:space="0" w:color="000000"/>
            </w:tcBorders>
          </w:tcPr>
          <w:p w14:paraId="6AF9AE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對各種版畫知識模糊且印製技巧常出錯</w:t>
            </w:r>
          </w:p>
        </w:tc>
        <w:tc>
          <w:tcPr>
            <w:tcW w:w="1482" w:type="dxa"/>
            <w:tcBorders>
              <w:top w:val="single" w:sz="12" w:space="0" w:color="000000"/>
              <w:bottom w:val="single" w:sz="12" w:space="0" w:color="000000"/>
            </w:tcBorders>
          </w:tcPr>
          <w:p w14:paraId="07AB28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完全不清楚版畫知識和印製技巧。</w:t>
            </w:r>
          </w:p>
        </w:tc>
      </w:tr>
      <w:tr w:rsidR="007E6C7E" w14:paraId="61AF7897" w14:textId="77777777">
        <w:tc>
          <w:tcPr>
            <w:tcW w:w="1630" w:type="dxa"/>
            <w:tcBorders>
              <w:top w:val="single" w:sz="12" w:space="0" w:color="000000"/>
              <w:bottom w:val="single" w:sz="12" w:space="0" w:color="000000"/>
            </w:tcBorders>
          </w:tcPr>
          <w:p w14:paraId="16AAF31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1384" w:type="dxa"/>
            <w:tcBorders>
              <w:top w:val="single" w:sz="12" w:space="0" w:color="000000"/>
              <w:bottom w:val="single" w:sz="12" w:space="0" w:color="000000"/>
            </w:tcBorders>
          </w:tcPr>
          <w:p w14:paraId="373C1F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瞭解藝術家透過藝術品表達的視覺觀點；欣賞具代表性的文化的特色。  </w:t>
            </w:r>
          </w:p>
        </w:tc>
        <w:tc>
          <w:tcPr>
            <w:tcW w:w="1484" w:type="dxa"/>
            <w:tcBorders>
              <w:top w:val="single" w:sz="12" w:space="0" w:color="000000"/>
              <w:bottom w:val="single" w:sz="12" w:space="0" w:color="000000"/>
            </w:tcBorders>
          </w:tcPr>
          <w:p w14:paraId="18803F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能充份理解版畫構圖與相關發展的淵源，並闡述、分析和評價。</w:t>
            </w:r>
          </w:p>
        </w:tc>
        <w:tc>
          <w:tcPr>
            <w:tcW w:w="1486" w:type="dxa"/>
            <w:tcBorders>
              <w:top w:val="single" w:sz="12" w:space="0" w:color="000000"/>
              <w:bottom w:val="single" w:sz="12" w:space="0" w:color="000000"/>
            </w:tcBorders>
          </w:tcPr>
          <w:p w14:paraId="0B08E6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能理解版畫構圖與相關發展的淵源，並闡述、分析和評價。</w:t>
            </w:r>
          </w:p>
        </w:tc>
        <w:tc>
          <w:tcPr>
            <w:tcW w:w="1486" w:type="dxa"/>
            <w:tcBorders>
              <w:top w:val="single" w:sz="12" w:space="0" w:color="000000"/>
              <w:bottom w:val="single" w:sz="12" w:space="0" w:color="000000"/>
            </w:tcBorders>
          </w:tcPr>
          <w:p w14:paraId="6F8391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能理解部份版畫構圖與相關發展的淵源，並闡述、分析和評價。</w:t>
            </w:r>
          </w:p>
        </w:tc>
        <w:tc>
          <w:tcPr>
            <w:tcW w:w="1484" w:type="dxa"/>
            <w:tcBorders>
              <w:top w:val="single" w:sz="12" w:space="0" w:color="000000"/>
              <w:bottom w:val="single" w:sz="12" w:space="0" w:color="000000"/>
            </w:tcBorders>
          </w:tcPr>
          <w:p w14:paraId="25699A9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能勉強理解版畫構圖與相關發展的淵源，並闡述、分析和評價。</w:t>
            </w:r>
          </w:p>
        </w:tc>
        <w:tc>
          <w:tcPr>
            <w:tcW w:w="1482" w:type="dxa"/>
            <w:tcBorders>
              <w:top w:val="single" w:sz="12" w:space="0" w:color="000000"/>
              <w:bottom w:val="single" w:sz="12" w:space="0" w:color="000000"/>
            </w:tcBorders>
          </w:tcPr>
          <w:p w14:paraId="5F5BD9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不清楚版畫構圖與相關發展的淵源，並闡述、分析和評價。</w:t>
            </w:r>
          </w:p>
        </w:tc>
      </w:tr>
      <w:tr w:rsidR="007E6C7E" w14:paraId="107257D5" w14:textId="77777777">
        <w:tc>
          <w:tcPr>
            <w:tcW w:w="1630" w:type="dxa"/>
            <w:tcBorders>
              <w:top w:val="single" w:sz="12" w:space="0" w:color="000000"/>
              <w:bottom w:val="single" w:sz="12" w:space="0" w:color="000000"/>
            </w:tcBorders>
          </w:tcPr>
          <w:p w14:paraId="23B219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  <w:p w14:paraId="028C7C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  <w:p w14:paraId="628EB29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bottom w:val="single" w:sz="12" w:space="0" w:color="000000"/>
            </w:tcBorders>
          </w:tcPr>
          <w:p w14:paraId="17657B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發現藝術與生活、社會、科技、生態、環境的關聯性</w:t>
            </w:r>
          </w:p>
          <w:p w14:paraId="2B48AC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484" w:type="dxa"/>
            <w:tcBorders>
              <w:top w:val="single" w:sz="12" w:space="0" w:color="000000"/>
              <w:bottom w:val="single" w:sz="12" w:space="0" w:color="000000"/>
            </w:tcBorders>
          </w:tcPr>
          <w:p w14:paraId="1E207F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經常觀察相關作品或景物並收集相關資訊，主動分析並分享相關美感心得。</w:t>
            </w:r>
          </w:p>
        </w:tc>
        <w:tc>
          <w:tcPr>
            <w:tcW w:w="1486" w:type="dxa"/>
            <w:tcBorders>
              <w:top w:val="single" w:sz="12" w:space="0" w:color="000000"/>
              <w:bottom w:val="single" w:sz="12" w:space="0" w:color="000000"/>
            </w:tcBorders>
          </w:tcPr>
          <w:p w14:paraId="5FC786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常觀察相關作品或景物並收集相關資訊，主動分析並分享相關美感心得。 </w:t>
            </w:r>
          </w:p>
        </w:tc>
        <w:tc>
          <w:tcPr>
            <w:tcW w:w="1486" w:type="dxa"/>
            <w:tcBorders>
              <w:top w:val="single" w:sz="12" w:space="0" w:color="000000"/>
              <w:bottom w:val="single" w:sz="12" w:space="0" w:color="000000"/>
            </w:tcBorders>
          </w:tcPr>
          <w:p w14:paraId="0476F73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偶爾觀察相關作品或景物並收集相關資訊，主動分析並分享相關美感心得。</w:t>
            </w:r>
          </w:p>
        </w:tc>
        <w:tc>
          <w:tcPr>
            <w:tcW w:w="1484" w:type="dxa"/>
            <w:tcBorders>
              <w:top w:val="single" w:sz="12" w:space="0" w:color="000000"/>
              <w:bottom w:val="single" w:sz="12" w:space="0" w:color="000000"/>
            </w:tcBorders>
          </w:tcPr>
          <w:p w14:paraId="62F592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甚少觀察相關作品或景物並收集相關資訊，不主動分析並分享相關美感心得。。</w:t>
            </w:r>
          </w:p>
        </w:tc>
        <w:tc>
          <w:tcPr>
            <w:tcW w:w="1482" w:type="dxa"/>
            <w:tcBorders>
              <w:top w:val="single" w:sz="12" w:space="0" w:color="000000"/>
              <w:bottom w:val="single" w:sz="12" w:space="0" w:color="000000"/>
            </w:tcBorders>
          </w:tcPr>
          <w:p w14:paraId="01F0DD9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完全不觀察相關作品或景物。且無法與人分享</w:t>
            </w:r>
          </w:p>
        </w:tc>
      </w:tr>
    </w:tbl>
    <w:p w14:paraId="0DA035AA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40C1E5F5" w14:textId="2F72F95C" w:rsidR="007E6C7E" w:rsidRDefault="00211510" w:rsidP="002D2B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  <w:r>
        <w:rPr>
          <w:rFonts w:ascii="標楷體" w:eastAsia="標楷體" w:hAnsi="標楷體" w:cs="標楷體"/>
          <w:color w:val="000000"/>
        </w:rPr>
        <w:lastRenderedPageBreak/>
        <w:t xml:space="preserve"> (二)評量方法</w:t>
      </w:r>
    </w:p>
    <w:tbl>
      <w:tblPr>
        <w:tblStyle w:val="affffffffffffffffff6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968"/>
        <w:gridCol w:w="5005"/>
        <w:gridCol w:w="1878"/>
      </w:tblGrid>
      <w:tr w:rsidR="007E6C7E" w14:paraId="023D09E0" w14:textId="77777777">
        <w:trPr>
          <w:trHeight w:val="481"/>
        </w:trPr>
        <w:tc>
          <w:tcPr>
            <w:tcW w:w="25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99FB9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96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8BFC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百分比</w:t>
            </w:r>
          </w:p>
        </w:tc>
        <w:tc>
          <w:tcPr>
            <w:tcW w:w="50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859D24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說    明</w:t>
            </w:r>
          </w:p>
        </w:tc>
        <w:tc>
          <w:tcPr>
            <w:tcW w:w="18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8E41D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表現規準參照</w:t>
            </w:r>
          </w:p>
        </w:tc>
      </w:tr>
      <w:tr w:rsidR="007E6C7E" w14:paraId="33C32DD9" w14:textId="77777777">
        <w:tc>
          <w:tcPr>
            <w:tcW w:w="2585" w:type="dxa"/>
            <w:tcBorders>
              <w:top w:val="single" w:sz="12" w:space="0" w:color="000000"/>
            </w:tcBorders>
          </w:tcPr>
          <w:p w14:paraId="7AB075E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出席</w:t>
            </w:r>
          </w:p>
        </w:tc>
        <w:tc>
          <w:tcPr>
            <w:tcW w:w="96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A8A4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50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6B2CB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能準時出席，不遲到早退，並備妥工具，確實清潔工具，維持教室整潔。</w:t>
            </w:r>
          </w:p>
        </w:tc>
        <w:tc>
          <w:tcPr>
            <w:tcW w:w="1878" w:type="dxa"/>
            <w:tcBorders>
              <w:top w:val="single" w:sz="12" w:space="0" w:color="000000"/>
              <w:bottom w:val="single" w:sz="4" w:space="0" w:color="000000"/>
            </w:tcBorders>
          </w:tcPr>
          <w:p w14:paraId="142A3F1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350734A" w14:textId="77777777">
        <w:trPr>
          <w:cantSplit/>
        </w:trPr>
        <w:tc>
          <w:tcPr>
            <w:tcW w:w="2585" w:type="dxa"/>
          </w:tcPr>
          <w:p w14:paraId="61C2A5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課堂討論參與</w:t>
            </w:r>
          </w:p>
        </w:tc>
        <w:tc>
          <w:tcPr>
            <w:tcW w:w="968" w:type="dxa"/>
            <w:tcBorders>
              <w:right w:val="single" w:sz="4" w:space="0" w:color="000000"/>
            </w:tcBorders>
          </w:tcPr>
          <w:p w14:paraId="034713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5005" w:type="dxa"/>
            <w:tcBorders>
              <w:left w:val="single" w:sz="4" w:space="0" w:color="000000"/>
            </w:tcBorders>
            <w:vAlign w:val="center"/>
          </w:tcPr>
          <w:p w14:paraId="58B493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1.積極提出觀察問題，並勇於討論</w:t>
            </w:r>
          </w:p>
          <w:p w14:paraId="229BCF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2.能對自己的或他人作品提出看法</w:t>
            </w:r>
          </w:p>
          <w:p w14:paraId="4E82C0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3.與同學互動，並相互合作</w:t>
            </w:r>
          </w:p>
          <w:p w14:paraId="093239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4.對展演相關工作分配及活動參與態度積極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</w:tcBorders>
            <w:vAlign w:val="center"/>
          </w:tcPr>
          <w:p w14:paraId="66DA4E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1.藝術與文化</w:t>
            </w:r>
          </w:p>
          <w:p w14:paraId="5FFBA8C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2.藝術與生活</w:t>
            </w:r>
          </w:p>
          <w:p w14:paraId="5485F5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3.知識與概念</w:t>
            </w:r>
          </w:p>
          <w:p w14:paraId="323416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4.創作與展演</w:t>
            </w:r>
          </w:p>
        </w:tc>
      </w:tr>
      <w:tr w:rsidR="007E6C7E" w14:paraId="30557068" w14:textId="77777777">
        <w:trPr>
          <w:cantSplit/>
        </w:trPr>
        <w:tc>
          <w:tcPr>
            <w:tcW w:w="2585" w:type="dxa"/>
          </w:tcPr>
          <w:p w14:paraId="10638D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作品/作業/檔案</w:t>
            </w:r>
          </w:p>
        </w:tc>
        <w:tc>
          <w:tcPr>
            <w:tcW w:w="968" w:type="dxa"/>
            <w:tcBorders>
              <w:right w:val="single" w:sz="4" w:space="0" w:color="000000"/>
            </w:tcBorders>
          </w:tcPr>
          <w:p w14:paraId="562E2F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40</w:t>
            </w:r>
          </w:p>
        </w:tc>
        <w:tc>
          <w:tcPr>
            <w:tcW w:w="5005" w:type="dxa"/>
            <w:tcBorders>
              <w:left w:val="single" w:sz="4" w:space="0" w:color="000000"/>
            </w:tcBorders>
          </w:tcPr>
          <w:p w14:paraId="44D5DA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1.能完成相關作品。</w:t>
            </w:r>
          </w:p>
          <w:p w14:paraId="5B1DB7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2.能與老師對話並合適修正或試驗相關建議方案。</w:t>
            </w:r>
          </w:p>
          <w:p w14:paraId="1E0BB9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3.對自己發表的作品有深入的探索及資料蒐集</w:t>
            </w:r>
          </w:p>
          <w:p w14:paraId="42D8B7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4.作品能結合生活、文化及運用各種學習成果。</w:t>
            </w:r>
          </w:p>
          <w:p w14:paraId="0EFDB1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5.作品具多元性及實驗精神。</w:t>
            </w:r>
          </w:p>
        </w:tc>
        <w:tc>
          <w:tcPr>
            <w:tcW w:w="1878" w:type="dxa"/>
            <w:vMerge/>
            <w:tcBorders>
              <w:top w:val="single" w:sz="4" w:space="0" w:color="000000"/>
            </w:tcBorders>
            <w:vAlign w:val="center"/>
          </w:tcPr>
          <w:p w14:paraId="3598572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58C60073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3F0C1E3C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4EF0B132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02CABD5C" w14:textId="77777777" w:rsidR="007E6C7E" w:rsidRDefault="007E6C7E" w:rsidP="002D2B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</w:p>
    <w:p w14:paraId="36CF1F01" w14:textId="25FBDACB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　　　　　　　　　</w:t>
      </w:r>
      <w:r w:rsidR="0066263B">
        <w:rPr>
          <w:rFonts w:ascii="標楷體" w:eastAsia="標楷體" w:hAnsi="標楷體" w:cs="標楷體"/>
          <w:color w:val="000000"/>
        </w:rPr>
        <w:t>113</w:t>
      </w:r>
      <w:r>
        <w:rPr>
          <w:rFonts w:ascii="標楷體" w:eastAsia="標楷體" w:hAnsi="標楷體" w:cs="標楷體"/>
          <w:color w:val="000000"/>
        </w:rPr>
        <w:t>學年度第二學期美術班教學綱要</w:t>
      </w:r>
    </w:p>
    <w:p w14:paraId="42E54621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</w:rPr>
        <w:t>課程名稱：_</w:t>
      </w:r>
      <w:r>
        <w:rPr>
          <w:rFonts w:ascii="標楷體" w:eastAsia="標楷體" w:hAnsi="標楷體" w:cs="標楷體"/>
          <w:color w:val="000000"/>
          <w:highlight w:val="white"/>
        </w:rPr>
        <w:t>_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彩繪技法II</w:t>
      </w:r>
      <w:r>
        <w:rPr>
          <w:rFonts w:ascii="標楷體" w:eastAsia="標楷體" w:hAnsi="標楷體" w:cs="標楷體"/>
          <w:color w:val="000000"/>
          <w:highlight w:val="white"/>
        </w:rPr>
        <w:t>__</w:t>
      </w:r>
    </w:p>
    <w:p w14:paraId="70C02585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一、教學年級：</w:t>
      </w:r>
      <w:r>
        <w:rPr>
          <w:rFonts w:ascii="標楷體" w:eastAsia="標楷體" w:hAnsi="標楷體" w:cs="標楷體"/>
          <w:color w:val="000000"/>
          <w:u w:val="single"/>
        </w:rPr>
        <w:t>七_</w:t>
      </w:r>
      <w:r>
        <w:rPr>
          <w:rFonts w:ascii="標楷體" w:eastAsia="標楷體" w:hAnsi="標楷體" w:cs="標楷體"/>
          <w:color w:val="000000"/>
        </w:rPr>
        <w:t>年級</w:t>
      </w:r>
    </w:p>
    <w:p w14:paraId="166C4EBD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</w:rPr>
        <w:t>二、教學節數(</w:t>
      </w:r>
      <w:r>
        <w:rPr>
          <w:rFonts w:ascii="標楷體" w:eastAsia="標楷體" w:hAnsi="標楷體" w:cs="標楷體"/>
          <w:color w:val="000000"/>
          <w:highlight w:val="white"/>
        </w:rPr>
        <w:t>分鐘)：每週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___二__</w:t>
      </w:r>
      <w:r>
        <w:rPr>
          <w:rFonts w:ascii="標楷體" w:eastAsia="標楷體" w:hAnsi="標楷體" w:cs="標楷體"/>
          <w:color w:val="000000"/>
          <w:highlight w:val="white"/>
        </w:rPr>
        <w:t>節(每節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__50__</w:t>
      </w:r>
      <w:r>
        <w:rPr>
          <w:rFonts w:ascii="標楷體" w:eastAsia="標楷體" w:hAnsi="標楷體" w:cs="標楷體"/>
          <w:color w:val="000000"/>
          <w:highlight w:val="white"/>
        </w:rPr>
        <w:t>分鐘，共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_100___</w:t>
      </w:r>
      <w:r>
        <w:rPr>
          <w:rFonts w:ascii="標楷體" w:eastAsia="標楷體" w:hAnsi="標楷體" w:cs="標楷體"/>
          <w:color w:val="000000"/>
          <w:highlight w:val="white"/>
        </w:rPr>
        <w:t>分鐘)</w:t>
      </w:r>
    </w:p>
    <w:p w14:paraId="54156008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三、授課教師：陳佳慧  老師</w:t>
      </w:r>
    </w:p>
    <w:p w14:paraId="5311F5A9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四、教學目標及對應能力指標：</w:t>
      </w:r>
    </w:p>
    <w:tbl>
      <w:tblPr>
        <w:tblStyle w:val="affffffffffffffffff7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492"/>
        <w:gridCol w:w="2679"/>
        <w:gridCol w:w="2614"/>
      </w:tblGrid>
      <w:tr w:rsidR="007E6C7E" w14:paraId="1C5B8C9F" w14:textId="77777777">
        <w:tc>
          <w:tcPr>
            <w:tcW w:w="1671" w:type="dxa"/>
          </w:tcPr>
          <w:p w14:paraId="730A3D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6171" w:type="dxa"/>
            <w:gridSpan w:val="2"/>
          </w:tcPr>
          <w:p w14:paraId="6AECAAD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614" w:type="dxa"/>
          </w:tcPr>
          <w:p w14:paraId="14625B7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</w:tr>
      <w:tr w:rsidR="007E6C7E" w14:paraId="427469D9" w14:textId="77777777">
        <w:trPr>
          <w:cantSplit/>
          <w:trHeight w:val="288"/>
        </w:trPr>
        <w:tc>
          <w:tcPr>
            <w:tcW w:w="1671" w:type="dxa"/>
            <w:vMerge w:val="restart"/>
          </w:tcPr>
          <w:p w14:paraId="7F2E5F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藝才J-A1 開展藝術潛 能，展現個人 特質，培養良 好藝術學習 習慣。</w:t>
            </w:r>
          </w:p>
          <w:p w14:paraId="311513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藝才J-B3 透過藝術感 知、創作與鑑 賞的多元學 習，感受藝術 本質並於生 活美學有所 體驗與省思。</w:t>
            </w:r>
          </w:p>
          <w:p w14:paraId="108D3C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 J-C1 感受藝術給 予社會的美 感價值，主動 參與藝術展 演與公益活 動，展現對自 然環境生態 的關懷。</w:t>
            </w:r>
          </w:p>
        </w:tc>
        <w:tc>
          <w:tcPr>
            <w:tcW w:w="3492" w:type="dxa"/>
          </w:tcPr>
          <w:p w14:paraId="154B59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2679" w:type="dxa"/>
          </w:tcPr>
          <w:p w14:paraId="06BE0F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2614" w:type="dxa"/>
            <w:vMerge w:val="restart"/>
          </w:tcPr>
          <w:p w14:paraId="445E224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(一)能認識色彩學概念</w:t>
            </w:r>
          </w:p>
          <w:p w14:paraId="6A55590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(二)能以色彩營造情緒並表現質感</w:t>
            </w:r>
          </w:p>
          <w:p w14:paraId="67444E1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(三)能運用色彩進行創作</w:t>
            </w:r>
          </w:p>
        </w:tc>
      </w:tr>
      <w:tr w:rsidR="007E6C7E" w14:paraId="4E0A4BA6" w14:textId="77777777">
        <w:trPr>
          <w:cantSplit/>
          <w:trHeight w:val="288"/>
        </w:trPr>
        <w:tc>
          <w:tcPr>
            <w:tcW w:w="1671" w:type="dxa"/>
            <w:vMerge/>
          </w:tcPr>
          <w:p w14:paraId="070D8B1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2D9DC2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美才Ⅳ-P1 運用平面、立體、數位媒體等媒材進行多元藝術創作。 </w:t>
            </w:r>
          </w:p>
        </w:tc>
        <w:tc>
          <w:tcPr>
            <w:tcW w:w="2679" w:type="dxa"/>
          </w:tcPr>
          <w:p w14:paraId="1835DE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美才Ⅳ-P1-1 平面藝術創作：含構圖、造型、色彩等的探究。</w:t>
            </w:r>
          </w:p>
        </w:tc>
        <w:tc>
          <w:tcPr>
            <w:tcW w:w="2614" w:type="dxa"/>
            <w:vMerge/>
          </w:tcPr>
          <w:p w14:paraId="6596320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08A8D0D" w14:textId="77777777">
        <w:trPr>
          <w:cantSplit/>
          <w:trHeight w:val="624"/>
        </w:trPr>
        <w:tc>
          <w:tcPr>
            <w:tcW w:w="1671" w:type="dxa"/>
            <w:vMerge/>
          </w:tcPr>
          <w:p w14:paraId="7C050AF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 w:val="restart"/>
          </w:tcPr>
          <w:p w14:paraId="6882F3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美才Ⅳ-K1 </w:t>
            </w:r>
          </w:p>
          <w:p w14:paraId="02BDEDE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理解藝術作品與造型元素、 形式、構成、媒材工具等關 係：含肌理、質感、與色彩等。</w:t>
            </w:r>
          </w:p>
          <w:p w14:paraId="4B5C919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美才Ⅳ-K2 </w:t>
            </w:r>
          </w:p>
          <w:p w14:paraId="3949D2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使用適當的詞彙詮釋藝術作 品的創意、形式與內涵。 </w:t>
            </w:r>
          </w:p>
          <w:p w14:paraId="602612F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 w:val="restart"/>
          </w:tcPr>
          <w:p w14:paraId="2FB389E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美才Ⅳ-K1-1 </w:t>
            </w:r>
          </w:p>
          <w:p w14:paraId="15BEC8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創作的技法與過程：含媒材與工具的使 用等。</w:t>
            </w:r>
          </w:p>
          <w:p w14:paraId="53217ED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美才Ⅳ-K1-2 </w:t>
            </w:r>
          </w:p>
          <w:p w14:paraId="470B53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各種創作媒材工具之安全規範與操作要 領的理解與熟悉。</w:t>
            </w:r>
          </w:p>
          <w:p w14:paraId="188295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美才Ⅳ-K2-1 </w:t>
            </w:r>
          </w:p>
          <w:p w14:paraId="64B7CD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色彩、造型、設計及形式原理等藝術相 關知識的理解。</w:t>
            </w:r>
          </w:p>
          <w:p w14:paraId="7A585C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美才Ⅳ-K2-2 </w:t>
            </w:r>
          </w:p>
          <w:p w14:paraId="2ACF37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藝術相關知識延伸的創造思考與生活美 感連結。</w:t>
            </w:r>
          </w:p>
        </w:tc>
        <w:tc>
          <w:tcPr>
            <w:tcW w:w="2614" w:type="dxa"/>
            <w:vMerge/>
          </w:tcPr>
          <w:p w14:paraId="6A8D79E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26EC9C3" w14:textId="77777777">
        <w:trPr>
          <w:cantSplit/>
          <w:trHeight w:val="960"/>
        </w:trPr>
        <w:tc>
          <w:tcPr>
            <w:tcW w:w="1671" w:type="dxa"/>
            <w:vMerge/>
          </w:tcPr>
          <w:p w14:paraId="6E52086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5C19721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5739F2C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</w:tcPr>
          <w:p w14:paraId="6523BF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14:paraId="2767C1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對應之議題融入</w:t>
            </w:r>
          </w:p>
        </w:tc>
      </w:tr>
      <w:tr w:rsidR="007E6C7E" w14:paraId="429C36AF" w14:textId="77777777">
        <w:trPr>
          <w:cantSplit/>
          <w:trHeight w:val="3192"/>
        </w:trPr>
        <w:tc>
          <w:tcPr>
            <w:tcW w:w="1671" w:type="dxa"/>
            <w:vMerge/>
          </w:tcPr>
          <w:p w14:paraId="7F3F192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32B5BD4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012BE07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 w:val="restart"/>
          </w:tcPr>
          <w:p w14:paraId="0B4EA5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閱讀素養</w:t>
            </w:r>
          </w:p>
          <w:p w14:paraId="633B4C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國際教育</w:t>
            </w:r>
          </w:p>
          <w:p w14:paraId="75028F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多元文化</w:t>
            </w:r>
          </w:p>
          <w:p w14:paraId="7E39A6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</w:p>
          <w:p w14:paraId="04A8E7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生命教育</w:t>
            </w:r>
          </w:p>
          <w:p w14:paraId="5EC18F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資訊教育</w:t>
            </w:r>
          </w:p>
        </w:tc>
      </w:tr>
      <w:tr w:rsidR="007E6C7E" w14:paraId="2BFAA119" w14:textId="77777777">
        <w:trPr>
          <w:cantSplit/>
          <w:trHeight w:val="288"/>
        </w:trPr>
        <w:tc>
          <w:tcPr>
            <w:tcW w:w="1671" w:type="dxa"/>
            <w:vMerge/>
          </w:tcPr>
          <w:p w14:paraId="7DEAA7A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2E2F51F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</w:t>
            </w:r>
          </w:p>
          <w:p w14:paraId="686955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瞭解不同藝術鑑賞的原理與 方法。 </w:t>
            </w:r>
          </w:p>
          <w:p w14:paraId="2BFAC85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</w:tcPr>
          <w:p w14:paraId="4EE36E4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美才Ⅳ-C2-1 </w:t>
            </w:r>
          </w:p>
          <w:p w14:paraId="060A12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藝術鑑賞的原理：如美的原理、原則與 美感特性等。</w:t>
            </w:r>
          </w:p>
        </w:tc>
        <w:tc>
          <w:tcPr>
            <w:tcW w:w="2614" w:type="dxa"/>
            <w:vMerge/>
          </w:tcPr>
          <w:p w14:paraId="4B6CE78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E23E1AB" w14:textId="77777777">
        <w:trPr>
          <w:cantSplit/>
          <w:trHeight w:val="288"/>
        </w:trPr>
        <w:tc>
          <w:tcPr>
            <w:tcW w:w="1671" w:type="dxa"/>
            <w:vMerge/>
          </w:tcPr>
          <w:p w14:paraId="4903165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167E0F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 運用藝術活動來協助生活事 物的發展。</w:t>
            </w:r>
          </w:p>
        </w:tc>
        <w:tc>
          <w:tcPr>
            <w:tcW w:w="2679" w:type="dxa"/>
          </w:tcPr>
          <w:p w14:paraId="7D2A7A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美才Ⅳ-L2-3 </w:t>
            </w:r>
          </w:p>
          <w:p w14:paraId="61AAEA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個人與同儕藝術專長主動對生態環境的 體察。</w:t>
            </w:r>
          </w:p>
        </w:tc>
        <w:tc>
          <w:tcPr>
            <w:tcW w:w="2614" w:type="dxa"/>
            <w:vMerge/>
          </w:tcPr>
          <w:p w14:paraId="74F034B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01954128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455E3949" w14:textId="77777777" w:rsidR="002D2B33" w:rsidRDefault="002D2B33" w:rsidP="002D2B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07830CD7" w14:textId="77777777" w:rsidR="002D2B33" w:rsidRDefault="002D2B33" w:rsidP="002D2B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406FE148" w14:textId="77777777" w:rsidR="002D2B33" w:rsidRDefault="002D2B33" w:rsidP="002D2B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057FA1D9" w14:textId="77777777" w:rsidR="002D2B33" w:rsidRDefault="002D2B33" w:rsidP="002D2B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58B502B8" w14:textId="77777777" w:rsidR="002D2B33" w:rsidRDefault="002D2B33" w:rsidP="002D2B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3FB61667" w14:textId="77777777" w:rsidR="002D2B33" w:rsidRDefault="002D2B33" w:rsidP="002D2B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0340997C" w14:textId="77777777" w:rsidR="002D2B33" w:rsidRDefault="002D2B33" w:rsidP="002D2B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06542573" w14:textId="478638DF" w:rsidR="007E6C7E" w:rsidRDefault="00211510" w:rsidP="002D2B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五、教材大綱與進度：</w:t>
      </w:r>
    </w:p>
    <w:tbl>
      <w:tblPr>
        <w:tblStyle w:val="affffffffffffffffff8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524"/>
        <w:gridCol w:w="3461"/>
        <w:gridCol w:w="2083"/>
        <w:gridCol w:w="561"/>
        <w:gridCol w:w="27"/>
        <w:gridCol w:w="534"/>
        <w:gridCol w:w="23"/>
        <w:gridCol w:w="538"/>
        <w:gridCol w:w="17"/>
        <w:gridCol w:w="545"/>
        <w:gridCol w:w="10"/>
        <w:gridCol w:w="555"/>
      </w:tblGrid>
      <w:tr w:rsidR="007E6C7E" w14:paraId="03D9BE8C" w14:textId="77777777">
        <w:trPr>
          <w:cantSplit/>
          <w:trHeight w:val="405"/>
        </w:trPr>
        <w:tc>
          <w:tcPr>
            <w:tcW w:w="558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52D5D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 次</w:t>
            </w:r>
          </w:p>
        </w:tc>
        <w:tc>
          <w:tcPr>
            <w:tcW w:w="1524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87953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單元主題</w:t>
            </w:r>
          </w:p>
        </w:tc>
        <w:tc>
          <w:tcPr>
            <w:tcW w:w="3461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17D4A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  學  內  容</w:t>
            </w:r>
          </w:p>
        </w:tc>
        <w:tc>
          <w:tcPr>
            <w:tcW w:w="2083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E982E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</w:t>
            </w:r>
          </w:p>
        </w:tc>
        <w:tc>
          <w:tcPr>
            <w:tcW w:w="2810" w:type="dxa"/>
            <w:gridSpan w:val="9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F3FF6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課程基準綱要對應</w:t>
            </w:r>
          </w:p>
        </w:tc>
      </w:tr>
      <w:tr w:rsidR="007E6C7E" w14:paraId="5372F4E2" w14:textId="77777777">
        <w:trPr>
          <w:cantSplit/>
          <w:trHeight w:val="390"/>
        </w:trPr>
        <w:tc>
          <w:tcPr>
            <w:tcW w:w="558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36FC60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24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20C7A6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61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3C0409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83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17AE12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21BC4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E6136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28765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F44EE5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55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2787D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5011DD51" w14:textId="77777777">
        <w:tc>
          <w:tcPr>
            <w:tcW w:w="558" w:type="dxa"/>
            <w:tcBorders>
              <w:top w:val="single" w:sz="12" w:space="0" w:color="000000"/>
            </w:tcBorders>
          </w:tcPr>
          <w:p w14:paraId="7C295F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14:paraId="5A31B8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名家作品賞析</w:t>
            </w:r>
          </w:p>
        </w:tc>
        <w:tc>
          <w:tcPr>
            <w:tcW w:w="3461" w:type="dxa"/>
            <w:tcBorders>
              <w:top w:val="single" w:sz="12" w:space="0" w:color="000000"/>
            </w:tcBorders>
            <w:vAlign w:val="center"/>
          </w:tcPr>
          <w:p w14:paraId="408B09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1..名作欣賞，分組討論</w:t>
            </w:r>
          </w:p>
        </w:tc>
        <w:tc>
          <w:tcPr>
            <w:tcW w:w="2083" w:type="dxa"/>
            <w:tcBorders>
              <w:top w:val="single" w:sz="12" w:space="0" w:color="000000"/>
            </w:tcBorders>
          </w:tcPr>
          <w:p w14:paraId="30F877D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</w:t>
            </w:r>
          </w:p>
        </w:tc>
        <w:tc>
          <w:tcPr>
            <w:tcW w:w="588" w:type="dxa"/>
            <w:gridSpan w:val="2"/>
            <w:vAlign w:val="center"/>
          </w:tcPr>
          <w:p w14:paraId="4719AAF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3EC0093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682D594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2EC675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0EA7A28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7932771" w14:textId="77777777">
        <w:tc>
          <w:tcPr>
            <w:tcW w:w="558" w:type="dxa"/>
          </w:tcPr>
          <w:p w14:paraId="58645D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524" w:type="dxa"/>
            <w:vAlign w:val="center"/>
          </w:tcPr>
          <w:p w14:paraId="1D74C7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特殊技法練習</w:t>
            </w:r>
          </w:p>
        </w:tc>
        <w:tc>
          <w:tcPr>
            <w:tcW w:w="3461" w:type="dxa"/>
            <w:vAlign w:val="center"/>
          </w:tcPr>
          <w:p w14:paraId="2416A1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1.介紹特殊技法，灑鹽、敲筆散色</w:t>
            </w:r>
          </w:p>
          <w:p w14:paraId="1346BB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2.介紹留白膠</w:t>
            </w:r>
          </w:p>
          <w:p w14:paraId="1B80E0D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83" w:type="dxa"/>
          </w:tcPr>
          <w:p w14:paraId="3A3D886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講述、媒體融入教學、示範、實做</w:t>
            </w:r>
          </w:p>
        </w:tc>
        <w:tc>
          <w:tcPr>
            <w:tcW w:w="588" w:type="dxa"/>
            <w:gridSpan w:val="2"/>
            <w:vAlign w:val="center"/>
          </w:tcPr>
          <w:p w14:paraId="65A655B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393260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5CB3FD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00096A1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5" w:type="dxa"/>
            <w:vAlign w:val="center"/>
          </w:tcPr>
          <w:p w14:paraId="043886A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549D0CC" w14:textId="77777777">
        <w:trPr>
          <w:trHeight w:val="903"/>
        </w:trPr>
        <w:tc>
          <w:tcPr>
            <w:tcW w:w="558" w:type="dxa"/>
          </w:tcPr>
          <w:p w14:paraId="335CC8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524" w:type="dxa"/>
            <w:vAlign w:val="center"/>
          </w:tcPr>
          <w:p w14:paraId="0988863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特殊技法練習</w:t>
            </w:r>
          </w:p>
        </w:tc>
        <w:tc>
          <w:tcPr>
            <w:tcW w:w="3461" w:type="dxa"/>
            <w:vAlign w:val="center"/>
          </w:tcPr>
          <w:p w14:paraId="5591E4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1.特殊技法的運用，乾擦揉搓</w:t>
            </w:r>
          </w:p>
          <w:p w14:paraId="58F965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2.欣賞名作</w:t>
            </w:r>
          </w:p>
          <w:p w14:paraId="72C87FE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10E09B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.</w:t>
            </w:r>
          </w:p>
        </w:tc>
        <w:tc>
          <w:tcPr>
            <w:tcW w:w="2083" w:type="dxa"/>
          </w:tcPr>
          <w:p w14:paraId="13C73A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5D1F37C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11AC8CD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23A4C8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03AD155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22189CF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80F9B12" w14:textId="77777777">
        <w:tc>
          <w:tcPr>
            <w:tcW w:w="558" w:type="dxa"/>
          </w:tcPr>
          <w:p w14:paraId="1BDBF6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524" w:type="dxa"/>
            <w:vAlign w:val="center"/>
          </w:tcPr>
          <w:p w14:paraId="609154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質感練習</w:t>
            </w:r>
          </w:p>
        </w:tc>
        <w:tc>
          <w:tcPr>
            <w:tcW w:w="3461" w:type="dxa"/>
            <w:vAlign w:val="center"/>
          </w:tcPr>
          <w:p w14:paraId="425567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1.觀察玻璃的光影變化</w:t>
            </w:r>
          </w:p>
          <w:p w14:paraId="616DC0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2.玻璃質感繪製</w:t>
            </w:r>
          </w:p>
        </w:tc>
        <w:tc>
          <w:tcPr>
            <w:tcW w:w="2083" w:type="dxa"/>
          </w:tcPr>
          <w:p w14:paraId="4A9009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12D81A9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0781C8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18E2DFC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5" w:type="dxa"/>
            <w:gridSpan w:val="2"/>
            <w:vAlign w:val="center"/>
          </w:tcPr>
          <w:p w14:paraId="52B0849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5" w:type="dxa"/>
            <w:vAlign w:val="center"/>
          </w:tcPr>
          <w:p w14:paraId="58DBEC9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C96D11C" w14:textId="77777777">
        <w:tc>
          <w:tcPr>
            <w:tcW w:w="558" w:type="dxa"/>
          </w:tcPr>
          <w:p w14:paraId="59BCC8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1524" w:type="dxa"/>
            <w:vAlign w:val="center"/>
          </w:tcPr>
          <w:p w14:paraId="3A75C9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質感練習</w:t>
            </w:r>
          </w:p>
        </w:tc>
        <w:tc>
          <w:tcPr>
            <w:tcW w:w="3461" w:type="dxa"/>
            <w:vAlign w:val="center"/>
          </w:tcPr>
          <w:p w14:paraId="53C8A7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1.觀察空心磚的質感</w:t>
            </w:r>
          </w:p>
          <w:p w14:paraId="53DF3A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2.灰色調練習</w:t>
            </w:r>
          </w:p>
        </w:tc>
        <w:tc>
          <w:tcPr>
            <w:tcW w:w="2083" w:type="dxa"/>
          </w:tcPr>
          <w:p w14:paraId="35D87B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4CF7FED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60F79EB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1690F0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515EC2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3B4B8E1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3646DFC" w14:textId="77777777">
        <w:tc>
          <w:tcPr>
            <w:tcW w:w="558" w:type="dxa"/>
          </w:tcPr>
          <w:p w14:paraId="20E107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524" w:type="dxa"/>
            <w:vAlign w:val="center"/>
          </w:tcPr>
          <w:p w14:paraId="73E2C1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質感練習</w:t>
            </w:r>
          </w:p>
        </w:tc>
        <w:tc>
          <w:tcPr>
            <w:tcW w:w="3461" w:type="dxa"/>
            <w:vAlign w:val="center"/>
          </w:tcPr>
          <w:p w14:paraId="5D1548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1.觀察空心磚的質感</w:t>
            </w:r>
          </w:p>
          <w:p w14:paraId="148547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2.灰色調練習</w:t>
            </w:r>
          </w:p>
        </w:tc>
        <w:tc>
          <w:tcPr>
            <w:tcW w:w="2083" w:type="dxa"/>
          </w:tcPr>
          <w:p w14:paraId="58107E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0BD69BE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432827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766E8BF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5" w:type="dxa"/>
            <w:gridSpan w:val="2"/>
            <w:vAlign w:val="center"/>
          </w:tcPr>
          <w:p w14:paraId="09FC5AB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5" w:type="dxa"/>
            <w:vAlign w:val="center"/>
          </w:tcPr>
          <w:p w14:paraId="3130421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87A063E" w14:textId="77777777">
        <w:tc>
          <w:tcPr>
            <w:tcW w:w="558" w:type="dxa"/>
          </w:tcPr>
          <w:p w14:paraId="5EDC19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9878" w:type="dxa"/>
            <w:gridSpan w:val="12"/>
            <w:vAlign w:val="center"/>
          </w:tcPr>
          <w:p w14:paraId="3CBE38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2A1DD59C" w14:textId="77777777">
        <w:tc>
          <w:tcPr>
            <w:tcW w:w="558" w:type="dxa"/>
          </w:tcPr>
          <w:p w14:paraId="2C4E747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524" w:type="dxa"/>
            <w:vAlign w:val="center"/>
          </w:tcPr>
          <w:p w14:paraId="58D670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靜物造型與色彩的搭配</w:t>
            </w:r>
          </w:p>
        </w:tc>
        <w:tc>
          <w:tcPr>
            <w:tcW w:w="3461" w:type="dxa"/>
            <w:vAlign w:val="center"/>
          </w:tcPr>
          <w:p w14:paraId="35AB15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1.相關作品介紹及欣賞</w:t>
            </w:r>
          </w:p>
          <w:p w14:paraId="7F570B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2.靜物空間配置擺放</w:t>
            </w:r>
          </w:p>
          <w:p w14:paraId="4967C08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83" w:type="dxa"/>
          </w:tcPr>
          <w:p w14:paraId="2C516B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61" w:type="dxa"/>
            <w:vAlign w:val="center"/>
          </w:tcPr>
          <w:p w14:paraId="4A9CE95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00B0CD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19D517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2" w:type="dxa"/>
            <w:gridSpan w:val="2"/>
            <w:vAlign w:val="center"/>
          </w:tcPr>
          <w:p w14:paraId="1EECDF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5" w:type="dxa"/>
            <w:gridSpan w:val="2"/>
            <w:vAlign w:val="center"/>
          </w:tcPr>
          <w:p w14:paraId="00391D1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6C7AB2B" w14:textId="77777777">
        <w:tc>
          <w:tcPr>
            <w:tcW w:w="558" w:type="dxa"/>
          </w:tcPr>
          <w:p w14:paraId="559880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1524" w:type="dxa"/>
            <w:vAlign w:val="center"/>
          </w:tcPr>
          <w:p w14:paraId="56782F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靜物造型與色彩的搭配</w:t>
            </w:r>
          </w:p>
        </w:tc>
        <w:tc>
          <w:tcPr>
            <w:tcW w:w="3461" w:type="dxa"/>
            <w:vAlign w:val="center"/>
          </w:tcPr>
          <w:p w14:paraId="5BD315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1.靜物描繪示範</w:t>
            </w:r>
          </w:p>
          <w:p w14:paraId="4BFBF5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2.學生實作練習</w:t>
            </w:r>
          </w:p>
          <w:p w14:paraId="1C18D82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83" w:type="dxa"/>
          </w:tcPr>
          <w:p w14:paraId="002949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61" w:type="dxa"/>
            <w:vAlign w:val="center"/>
          </w:tcPr>
          <w:p w14:paraId="4B05E94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3CD437D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3470226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4CE4B2B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7CA8120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43F6DE5" w14:textId="77777777">
        <w:tc>
          <w:tcPr>
            <w:tcW w:w="558" w:type="dxa"/>
          </w:tcPr>
          <w:p w14:paraId="44FE85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1524" w:type="dxa"/>
            <w:vAlign w:val="center"/>
          </w:tcPr>
          <w:p w14:paraId="735D537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靜物造型與色彩的搭配</w:t>
            </w:r>
          </w:p>
        </w:tc>
        <w:tc>
          <w:tcPr>
            <w:tcW w:w="3461" w:type="dxa"/>
            <w:vAlign w:val="center"/>
          </w:tcPr>
          <w:p w14:paraId="5E57D1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1.學生實作練習</w:t>
            </w:r>
          </w:p>
          <w:p w14:paraId="6A1589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2.個別指導，團體討論與賞析</w:t>
            </w:r>
          </w:p>
          <w:p w14:paraId="5753CD3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83" w:type="dxa"/>
          </w:tcPr>
          <w:p w14:paraId="44F4B81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61" w:type="dxa"/>
            <w:vAlign w:val="center"/>
          </w:tcPr>
          <w:p w14:paraId="7B46D63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67940A7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35624A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2" w:type="dxa"/>
            <w:gridSpan w:val="2"/>
            <w:vAlign w:val="center"/>
          </w:tcPr>
          <w:p w14:paraId="16BEBD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5" w:type="dxa"/>
            <w:gridSpan w:val="2"/>
            <w:vAlign w:val="center"/>
          </w:tcPr>
          <w:p w14:paraId="2E739C4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99B20B4" w14:textId="77777777">
        <w:tc>
          <w:tcPr>
            <w:tcW w:w="558" w:type="dxa"/>
          </w:tcPr>
          <w:p w14:paraId="3067A7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1524" w:type="dxa"/>
            <w:vAlign w:val="center"/>
          </w:tcPr>
          <w:p w14:paraId="1399A9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花卉觀察</w:t>
            </w:r>
          </w:p>
        </w:tc>
        <w:tc>
          <w:tcPr>
            <w:tcW w:w="3461" w:type="dxa"/>
            <w:vAlign w:val="center"/>
          </w:tcPr>
          <w:p w14:paraId="090704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1.相關作品介紹及欣賞</w:t>
            </w:r>
          </w:p>
          <w:p w14:paraId="6D43E3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2.花卉觀察與示範</w:t>
            </w:r>
          </w:p>
        </w:tc>
        <w:tc>
          <w:tcPr>
            <w:tcW w:w="2083" w:type="dxa"/>
          </w:tcPr>
          <w:p w14:paraId="606C8F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61" w:type="dxa"/>
            <w:vAlign w:val="center"/>
          </w:tcPr>
          <w:p w14:paraId="3FD385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30C2D2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3D12CF0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159CCE1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3B9AB83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26D8BFA" w14:textId="77777777">
        <w:tc>
          <w:tcPr>
            <w:tcW w:w="558" w:type="dxa"/>
          </w:tcPr>
          <w:p w14:paraId="0F426E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1524" w:type="dxa"/>
            <w:vAlign w:val="center"/>
          </w:tcPr>
          <w:p w14:paraId="029EF7D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花卉寫生</w:t>
            </w:r>
          </w:p>
        </w:tc>
        <w:tc>
          <w:tcPr>
            <w:tcW w:w="3461" w:type="dxa"/>
            <w:vAlign w:val="center"/>
          </w:tcPr>
          <w:p w14:paraId="2797C3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1.花卉觀察與示範</w:t>
            </w:r>
          </w:p>
          <w:p w14:paraId="043DC7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2.學生實作練習</w:t>
            </w:r>
          </w:p>
        </w:tc>
        <w:tc>
          <w:tcPr>
            <w:tcW w:w="2083" w:type="dxa"/>
          </w:tcPr>
          <w:p w14:paraId="511EBB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61" w:type="dxa"/>
            <w:vAlign w:val="center"/>
          </w:tcPr>
          <w:p w14:paraId="2314C0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6E2B2C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094A7D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2" w:type="dxa"/>
            <w:gridSpan w:val="2"/>
            <w:vAlign w:val="center"/>
          </w:tcPr>
          <w:p w14:paraId="09AE6F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5" w:type="dxa"/>
            <w:gridSpan w:val="2"/>
            <w:vAlign w:val="center"/>
          </w:tcPr>
          <w:p w14:paraId="03E5D01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1891D4A" w14:textId="77777777">
        <w:tc>
          <w:tcPr>
            <w:tcW w:w="558" w:type="dxa"/>
          </w:tcPr>
          <w:p w14:paraId="5F9FCC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1524" w:type="dxa"/>
            <w:vAlign w:val="center"/>
          </w:tcPr>
          <w:p w14:paraId="1072BD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花卉寫生</w:t>
            </w:r>
          </w:p>
        </w:tc>
        <w:tc>
          <w:tcPr>
            <w:tcW w:w="3461" w:type="dxa"/>
            <w:vAlign w:val="center"/>
          </w:tcPr>
          <w:p w14:paraId="1CE194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1.花卉觀察與示範</w:t>
            </w:r>
          </w:p>
          <w:p w14:paraId="1501D9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2.學生實作練習</w:t>
            </w:r>
          </w:p>
        </w:tc>
        <w:tc>
          <w:tcPr>
            <w:tcW w:w="2083" w:type="dxa"/>
          </w:tcPr>
          <w:p w14:paraId="02F5A9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61" w:type="dxa"/>
            <w:vAlign w:val="center"/>
          </w:tcPr>
          <w:p w14:paraId="258013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3D7859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4CFF689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7D5BD4B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46FBB63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FED618C" w14:textId="77777777">
        <w:tc>
          <w:tcPr>
            <w:tcW w:w="558" w:type="dxa"/>
          </w:tcPr>
          <w:p w14:paraId="44356F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9878" w:type="dxa"/>
            <w:gridSpan w:val="12"/>
            <w:vAlign w:val="center"/>
          </w:tcPr>
          <w:p w14:paraId="50F632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6B4AF0CF" w14:textId="77777777">
        <w:tc>
          <w:tcPr>
            <w:tcW w:w="558" w:type="dxa"/>
          </w:tcPr>
          <w:p w14:paraId="20C3F7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1524" w:type="dxa"/>
            <w:vAlign w:val="center"/>
          </w:tcPr>
          <w:p w14:paraId="18FF7E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花卉寫生</w:t>
            </w:r>
          </w:p>
        </w:tc>
        <w:tc>
          <w:tcPr>
            <w:tcW w:w="3461" w:type="dxa"/>
            <w:vAlign w:val="center"/>
          </w:tcPr>
          <w:p w14:paraId="1CACA77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1.相關作品介紹及欣賞</w:t>
            </w:r>
          </w:p>
          <w:p w14:paraId="26A165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2.低飽和度與撞色技法</w:t>
            </w:r>
          </w:p>
          <w:p w14:paraId="18C102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2.團體討論與作品賞析</w:t>
            </w:r>
          </w:p>
        </w:tc>
        <w:tc>
          <w:tcPr>
            <w:tcW w:w="2083" w:type="dxa"/>
          </w:tcPr>
          <w:p w14:paraId="3F86D8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3323FCF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06ACCC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2E3B8C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3D844B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1756781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39327C3" w14:textId="77777777">
        <w:tc>
          <w:tcPr>
            <w:tcW w:w="558" w:type="dxa"/>
          </w:tcPr>
          <w:p w14:paraId="350534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1524" w:type="dxa"/>
            <w:vAlign w:val="center"/>
          </w:tcPr>
          <w:p w14:paraId="23B0843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校園巡禮－認識與觀察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校園的樹木</w:t>
            </w:r>
          </w:p>
        </w:tc>
        <w:tc>
          <w:tcPr>
            <w:tcW w:w="3461" w:type="dxa"/>
            <w:vAlign w:val="center"/>
          </w:tcPr>
          <w:p w14:paraId="45CDC7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1.明暗、濃淡之間映襯關係運用</w:t>
            </w:r>
          </w:p>
          <w:p w14:paraId="0266254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2.陰暗面重疊法運用</w:t>
            </w:r>
          </w:p>
          <w:p w14:paraId="23B0331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3.校園樹木的觀察</w:t>
            </w:r>
          </w:p>
          <w:p w14:paraId="39A4B23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83" w:type="dxa"/>
          </w:tcPr>
          <w:p w14:paraId="7E5646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4EE4C18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38E18E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402FDC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072779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107640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0A7766CD" w14:textId="77777777">
        <w:tc>
          <w:tcPr>
            <w:tcW w:w="558" w:type="dxa"/>
          </w:tcPr>
          <w:p w14:paraId="5F692F3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1524" w:type="dxa"/>
            <w:vAlign w:val="center"/>
          </w:tcPr>
          <w:p w14:paraId="614546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校園寫生－樹景描繪</w:t>
            </w:r>
          </w:p>
        </w:tc>
        <w:tc>
          <w:tcPr>
            <w:tcW w:w="3461" w:type="dxa"/>
            <w:vAlign w:val="center"/>
          </w:tcPr>
          <w:p w14:paraId="39BB9B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1.相關作品介紹及欣賞</w:t>
            </w:r>
          </w:p>
          <w:p w14:paraId="6D4CE8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2.主色調規劃及樹景的描繪</w:t>
            </w:r>
          </w:p>
          <w:p w14:paraId="3A8E4D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3.整體感與光影布局</w:t>
            </w:r>
          </w:p>
          <w:p w14:paraId="004166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4.學生實作</w:t>
            </w:r>
          </w:p>
        </w:tc>
        <w:tc>
          <w:tcPr>
            <w:tcW w:w="2083" w:type="dxa"/>
          </w:tcPr>
          <w:p w14:paraId="67FE50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225664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6752CE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6ECF30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1D8F97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28C0E0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30AD0C47" w14:textId="77777777">
        <w:tc>
          <w:tcPr>
            <w:tcW w:w="558" w:type="dxa"/>
          </w:tcPr>
          <w:p w14:paraId="21AF6A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1524" w:type="dxa"/>
            <w:vAlign w:val="center"/>
          </w:tcPr>
          <w:p w14:paraId="61A18B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校園寫生－樹景描繪</w:t>
            </w:r>
          </w:p>
        </w:tc>
        <w:tc>
          <w:tcPr>
            <w:tcW w:w="3461" w:type="dxa"/>
            <w:vAlign w:val="center"/>
          </w:tcPr>
          <w:p w14:paraId="0D6125C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1.質感觀察</w:t>
            </w:r>
          </w:p>
          <w:p w14:paraId="62F22C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2.乾擦法示範</w:t>
            </w:r>
          </w:p>
          <w:p w14:paraId="7F9DB28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3.學生實作</w:t>
            </w:r>
          </w:p>
        </w:tc>
        <w:tc>
          <w:tcPr>
            <w:tcW w:w="2083" w:type="dxa"/>
          </w:tcPr>
          <w:p w14:paraId="5FD783D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69EAC1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6E18B8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45792B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5476D0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6D249D2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0F0FC782" w14:textId="77777777">
        <w:tc>
          <w:tcPr>
            <w:tcW w:w="558" w:type="dxa"/>
          </w:tcPr>
          <w:p w14:paraId="79BCBB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1524" w:type="dxa"/>
            <w:vAlign w:val="center"/>
          </w:tcPr>
          <w:p w14:paraId="586122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校園寫生－樹景描繪</w:t>
            </w:r>
          </w:p>
        </w:tc>
        <w:tc>
          <w:tcPr>
            <w:tcW w:w="3461" w:type="dxa"/>
            <w:vAlign w:val="center"/>
          </w:tcPr>
          <w:p w14:paraId="216D43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1.學生實作練習</w:t>
            </w:r>
          </w:p>
          <w:p w14:paraId="77CFF8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2.個別指導與團體討論</w:t>
            </w:r>
          </w:p>
        </w:tc>
        <w:tc>
          <w:tcPr>
            <w:tcW w:w="2083" w:type="dxa"/>
          </w:tcPr>
          <w:p w14:paraId="0087BF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72BE66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0D7438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3EAE68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43E492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32D0CB3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5F79E3DF" w14:textId="77777777">
        <w:tc>
          <w:tcPr>
            <w:tcW w:w="558" w:type="dxa"/>
          </w:tcPr>
          <w:p w14:paraId="6B657C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1524" w:type="dxa"/>
            <w:vAlign w:val="center"/>
          </w:tcPr>
          <w:p w14:paraId="2F5C7B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樹景寫生與創作</w:t>
            </w:r>
          </w:p>
        </w:tc>
        <w:tc>
          <w:tcPr>
            <w:tcW w:w="3461" w:type="dxa"/>
            <w:vAlign w:val="center"/>
          </w:tcPr>
          <w:p w14:paraId="0A010F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1.學生實作練習</w:t>
            </w:r>
          </w:p>
          <w:p w14:paraId="65BBE3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2.個別指導與團體討論</w:t>
            </w:r>
          </w:p>
        </w:tc>
        <w:tc>
          <w:tcPr>
            <w:tcW w:w="2083" w:type="dxa"/>
          </w:tcPr>
          <w:p w14:paraId="7400B1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599AB3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1EE3B01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1FE6AC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6F76B3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37DAC9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42F1E5F9" w14:textId="77777777">
        <w:tc>
          <w:tcPr>
            <w:tcW w:w="558" w:type="dxa"/>
          </w:tcPr>
          <w:p w14:paraId="6227D3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1524" w:type="dxa"/>
            <w:vAlign w:val="center"/>
          </w:tcPr>
          <w:p w14:paraId="2CDC63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期末檢討，作品賞析</w:t>
            </w:r>
          </w:p>
        </w:tc>
        <w:tc>
          <w:tcPr>
            <w:tcW w:w="3461" w:type="dxa"/>
            <w:vAlign w:val="center"/>
          </w:tcPr>
          <w:p w14:paraId="1DE7A1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作品檢討與賞析</w:t>
            </w:r>
          </w:p>
        </w:tc>
        <w:tc>
          <w:tcPr>
            <w:tcW w:w="2083" w:type="dxa"/>
          </w:tcPr>
          <w:p w14:paraId="5A19A5E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講述、示範、討論</w:t>
            </w:r>
          </w:p>
        </w:tc>
        <w:tc>
          <w:tcPr>
            <w:tcW w:w="588" w:type="dxa"/>
            <w:gridSpan w:val="2"/>
            <w:vAlign w:val="center"/>
          </w:tcPr>
          <w:p w14:paraId="24FF05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66803D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60CCF0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3135EF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7D2D03A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0EFBB95" w14:textId="77777777">
        <w:tc>
          <w:tcPr>
            <w:tcW w:w="558" w:type="dxa"/>
          </w:tcPr>
          <w:p w14:paraId="5510663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22</w:t>
            </w:r>
          </w:p>
        </w:tc>
        <w:tc>
          <w:tcPr>
            <w:tcW w:w="9878" w:type="dxa"/>
            <w:gridSpan w:val="12"/>
            <w:vAlign w:val="center"/>
          </w:tcPr>
          <w:p w14:paraId="712EF1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32CCDCBF" w14:textId="77777777">
        <w:tc>
          <w:tcPr>
            <w:tcW w:w="558" w:type="dxa"/>
          </w:tcPr>
          <w:p w14:paraId="77FC21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9878" w:type="dxa"/>
            <w:gridSpan w:val="12"/>
          </w:tcPr>
          <w:p w14:paraId="1EA81F7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教學方式包括講述法、討論法、問題解決教學、合作學習、實作、分組教學、實地參訪、專題研究、媒體融入教學</w:t>
            </w:r>
          </w:p>
        </w:tc>
      </w:tr>
    </w:tbl>
    <w:p w14:paraId="783D5929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六、評量方式：</w:t>
      </w:r>
    </w:p>
    <w:p w14:paraId="64926890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(一)表現規準</w:t>
      </w:r>
    </w:p>
    <w:tbl>
      <w:tblPr>
        <w:tblStyle w:val="affffffffffffffffff9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517"/>
        <w:gridCol w:w="1460"/>
        <w:gridCol w:w="1434"/>
        <w:gridCol w:w="1447"/>
        <w:gridCol w:w="1446"/>
        <w:gridCol w:w="1446"/>
      </w:tblGrid>
      <w:tr w:rsidR="007E6C7E" w14:paraId="4B9DE6C9" w14:textId="77777777">
        <w:trPr>
          <w:trHeight w:val="389"/>
        </w:trPr>
        <w:tc>
          <w:tcPr>
            <w:tcW w:w="16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5FC2411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教材內容綱要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A47F4F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教學重點</w:t>
            </w:r>
          </w:p>
        </w:tc>
        <w:tc>
          <w:tcPr>
            <w:tcW w:w="14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58D40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</w:p>
        </w:tc>
        <w:tc>
          <w:tcPr>
            <w:tcW w:w="14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6F17FF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9C709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3C6A3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尚可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66F6C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需努力</w:t>
            </w:r>
          </w:p>
        </w:tc>
      </w:tr>
      <w:tr w:rsidR="007E6C7E" w14:paraId="47A57C44" w14:textId="77777777">
        <w:tc>
          <w:tcPr>
            <w:tcW w:w="168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3AB78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642E10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體驗有關水彩媒材的創作表現，進而熟習各種技法，隨心運用。</w:t>
            </w:r>
          </w:p>
        </w:tc>
        <w:tc>
          <w:tcPr>
            <w:tcW w:w="1460" w:type="dxa"/>
            <w:tcBorders>
              <w:top w:val="single" w:sz="12" w:space="0" w:color="000000"/>
              <w:bottom w:val="single" w:sz="12" w:space="0" w:color="000000"/>
            </w:tcBorders>
          </w:tcPr>
          <w:p w14:paraId="564CC9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能熟悉表現彩繪媒材，流暢地運用各種技巧於創作中，並能多元展示及分享。</w:t>
            </w:r>
          </w:p>
        </w:tc>
        <w:tc>
          <w:tcPr>
            <w:tcW w:w="1434" w:type="dxa"/>
            <w:tcBorders>
              <w:top w:val="single" w:sz="12" w:space="0" w:color="000000"/>
              <w:bottom w:val="single" w:sz="12" w:space="0" w:color="000000"/>
            </w:tcBorders>
          </w:tcPr>
          <w:p w14:paraId="5AC956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能嘗試表現彩繪媒材，運用各種技巧於創作中，並能參與展現。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78FB07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尚能表現彩繪媒材，運用少數技法於創作中，配合展示。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516E25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僅能嘗試部分表現彩繪媒材，欠運用技法於創作中，展現亦待加強。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098ED59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不能嘗試部分表現彩繪媒材，無法運用技法於創作中。</w:t>
            </w:r>
          </w:p>
        </w:tc>
      </w:tr>
      <w:tr w:rsidR="007E6C7E" w14:paraId="64E73201" w14:textId="77777777">
        <w:tc>
          <w:tcPr>
            <w:tcW w:w="168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29D18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4FB5E1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瞭解色彩的技術性及創作表現過程、媒材的認知與實踐</w:t>
            </w:r>
          </w:p>
        </w:tc>
        <w:tc>
          <w:tcPr>
            <w:tcW w:w="1460" w:type="dxa"/>
            <w:tcBorders>
              <w:top w:val="single" w:sz="12" w:space="0" w:color="000000"/>
              <w:bottom w:val="single" w:sz="12" w:space="0" w:color="000000"/>
            </w:tcBorders>
          </w:tcPr>
          <w:p w14:paraId="0F91F89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能深入洞察瞭解，並熟悉各種色彩的知識和使用。</w:t>
            </w:r>
          </w:p>
        </w:tc>
        <w:tc>
          <w:tcPr>
            <w:tcW w:w="1434" w:type="dxa"/>
            <w:tcBorders>
              <w:top w:val="single" w:sz="12" w:space="0" w:color="000000"/>
              <w:bottom w:val="single" w:sz="12" w:space="0" w:color="000000"/>
            </w:tcBorders>
          </w:tcPr>
          <w:p w14:paraId="6DFB28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能瞭解各種色彩的使用。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575825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能知道部份色彩的使用。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6B9BA7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勉強能知道部份色彩的使用。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4D7D8F1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不熟悉部份色彩的使用。</w:t>
            </w:r>
          </w:p>
        </w:tc>
      </w:tr>
      <w:tr w:rsidR="007E6C7E" w14:paraId="47529666" w14:textId="77777777">
        <w:tc>
          <w:tcPr>
            <w:tcW w:w="1686" w:type="dxa"/>
            <w:tcBorders>
              <w:top w:val="single" w:sz="12" w:space="0" w:color="000000"/>
            </w:tcBorders>
            <w:vAlign w:val="center"/>
          </w:tcPr>
          <w:p w14:paraId="1476499A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1517" w:type="dxa"/>
            <w:tcBorders>
              <w:top w:val="single" w:sz="12" w:space="0" w:color="000000"/>
            </w:tcBorders>
          </w:tcPr>
          <w:p w14:paraId="18F24861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瞭解藝術家透過藝術品表達的視覺觀點；欣賞具代表性的文化的特色。  </w:t>
            </w:r>
          </w:p>
        </w:tc>
        <w:tc>
          <w:tcPr>
            <w:tcW w:w="1460" w:type="dxa"/>
            <w:tcBorders>
              <w:top w:val="single" w:sz="12" w:space="0" w:color="000000"/>
            </w:tcBorders>
          </w:tcPr>
          <w:p w14:paraId="21CF63E4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能充份理解形式構圖與美術史的發展，並闡述、分析和評價。</w:t>
            </w:r>
          </w:p>
        </w:tc>
        <w:tc>
          <w:tcPr>
            <w:tcW w:w="1434" w:type="dxa"/>
            <w:tcBorders>
              <w:top w:val="single" w:sz="12" w:space="0" w:color="000000"/>
            </w:tcBorders>
          </w:tcPr>
          <w:p w14:paraId="2C37F394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能理解形式構圖與美術史的發展，並闡述、分析和評價。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79882EC2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能理解部份形式構圖與美術史的發展，能闡述、分析和評價。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7876B8F1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能勉強理解形式構圖與美術史的發展，勉強闡述、分析和評價。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7DA1E81D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不能理解形式構圖與美術史的發展。</w:t>
            </w:r>
          </w:p>
        </w:tc>
      </w:tr>
      <w:tr w:rsidR="007E6C7E" w14:paraId="62D64E5C" w14:textId="77777777">
        <w:tc>
          <w:tcPr>
            <w:tcW w:w="1686" w:type="dxa"/>
            <w:tcBorders>
              <w:top w:val="single" w:sz="12" w:space="0" w:color="000000"/>
            </w:tcBorders>
            <w:vAlign w:val="center"/>
          </w:tcPr>
          <w:p w14:paraId="466096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1517" w:type="dxa"/>
            <w:tcBorders>
              <w:top w:val="single" w:sz="12" w:space="0" w:color="000000"/>
            </w:tcBorders>
          </w:tcPr>
          <w:p w14:paraId="027115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能主動觀察學校環境並能表達其主觀美感。</w:t>
            </w:r>
          </w:p>
        </w:tc>
        <w:tc>
          <w:tcPr>
            <w:tcW w:w="1460" w:type="dxa"/>
            <w:tcBorders>
              <w:top w:val="single" w:sz="12" w:space="0" w:color="000000"/>
            </w:tcBorders>
          </w:tcPr>
          <w:p w14:paraId="474835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經常留意校園特色，並積極參與且能表現出個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人審美觀。</w:t>
            </w:r>
          </w:p>
        </w:tc>
        <w:tc>
          <w:tcPr>
            <w:tcW w:w="1434" w:type="dxa"/>
            <w:tcBorders>
              <w:top w:val="single" w:sz="12" w:space="0" w:color="000000"/>
            </w:tcBorders>
          </w:tcPr>
          <w:p w14:paraId="382DCB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常常留意校園特色，能表現出與校園相符的景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物。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4FDC6D4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偶爾留意校園，對校園特色不甚清楚，參與活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動不積極。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565870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甚少留意校園，勉強參與各項活動。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19E435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不留意校園環境，且不願參與各項活動。</w:t>
            </w:r>
          </w:p>
        </w:tc>
      </w:tr>
    </w:tbl>
    <w:p w14:paraId="5288FB6F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</w:p>
    <w:p w14:paraId="6C22AD42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(二)評量方法</w:t>
      </w:r>
    </w:p>
    <w:tbl>
      <w:tblPr>
        <w:tblStyle w:val="affffffffffffffffffa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1044"/>
        <w:gridCol w:w="4920"/>
        <w:gridCol w:w="1939"/>
      </w:tblGrid>
      <w:tr w:rsidR="007E6C7E" w14:paraId="6180F47D" w14:textId="77777777">
        <w:trPr>
          <w:trHeight w:val="481"/>
        </w:trPr>
        <w:tc>
          <w:tcPr>
            <w:tcW w:w="25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95DB8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7487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百分比</w:t>
            </w:r>
          </w:p>
        </w:tc>
        <w:tc>
          <w:tcPr>
            <w:tcW w:w="49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08FE8D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說    明</w:t>
            </w:r>
          </w:p>
        </w:tc>
        <w:tc>
          <w:tcPr>
            <w:tcW w:w="19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BE454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表現規準參照</w:t>
            </w:r>
          </w:p>
        </w:tc>
      </w:tr>
      <w:tr w:rsidR="007E6C7E" w14:paraId="7F2BA81E" w14:textId="77777777">
        <w:tc>
          <w:tcPr>
            <w:tcW w:w="2533" w:type="dxa"/>
            <w:tcBorders>
              <w:top w:val="single" w:sz="12" w:space="0" w:color="000000"/>
            </w:tcBorders>
          </w:tcPr>
          <w:p w14:paraId="2B3046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出席</w:t>
            </w:r>
          </w:p>
        </w:tc>
        <w:tc>
          <w:tcPr>
            <w:tcW w:w="1044" w:type="dxa"/>
            <w:tcBorders>
              <w:top w:val="single" w:sz="12" w:space="0" w:color="000000"/>
              <w:right w:val="single" w:sz="4" w:space="0" w:color="000000"/>
            </w:tcBorders>
          </w:tcPr>
          <w:p w14:paraId="75FCA7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920" w:type="dxa"/>
            <w:tcBorders>
              <w:top w:val="single" w:sz="12" w:space="0" w:color="000000"/>
              <w:left w:val="single" w:sz="4" w:space="0" w:color="000000"/>
            </w:tcBorders>
          </w:tcPr>
          <w:p w14:paraId="78BE7B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能準時出席，不遲到早退並備妥工具，能整理好環境</w:t>
            </w:r>
          </w:p>
        </w:tc>
        <w:tc>
          <w:tcPr>
            <w:tcW w:w="1939" w:type="dxa"/>
            <w:tcBorders>
              <w:top w:val="single" w:sz="12" w:space="0" w:color="000000"/>
            </w:tcBorders>
          </w:tcPr>
          <w:p w14:paraId="3E91EC8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AD8A619" w14:textId="77777777">
        <w:trPr>
          <w:cantSplit/>
        </w:trPr>
        <w:tc>
          <w:tcPr>
            <w:tcW w:w="2533" w:type="dxa"/>
          </w:tcPr>
          <w:p w14:paraId="48DD86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課堂討論參與</w:t>
            </w:r>
          </w:p>
        </w:tc>
        <w:tc>
          <w:tcPr>
            <w:tcW w:w="1044" w:type="dxa"/>
            <w:tcBorders>
              <w:right w:val="single" w:sz="4" w:space="0" w:color="000000"/>
            </w:tcBorders>
          </w:tcPr>
          <w:p w14:paraId="756F63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4920" w:type="dxa"/>
            <w:tcBorders>
              <w:left w:val="single" w:sz="4" w:space="0" w:color="000000"/>
            </w:tcBorders>
            <w:vAlign w:val="center"/>
          </w:tcPr>
          <w:p w14:paraId="4D5A31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1.積極提出觀察問題，並勇於討論</w:t>
            </w:r>
          </w:p>
          <w:p w14:paraId="1827F0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2.能對自己的或他人作品提出看法</w:t>
            </w:r>
          </w:p>
        </w:tc>
        <w:tc>
          <w:tcPr>
            <w:tcW w:w="1939" w:type="dxa"/>
            <w:vMerge w:val="restart"/>
            <w:vAlign w:val="center"/>
          </w:tcPr>
          <w:p w14:paraId="4F3E81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1.藝術與文化</w:t>
            </w:r>
          </w:p>
          <w:p w14:paraId="2BF23C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2.藝術與生活</w:t>
            </w:r>
          </w:p>
          <w:p w14:paraId="0713BE0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3.探索、創作與展演</w:t>
            </w:r>
          </w:p>
          <w:p w14:paraId="1B6CAF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4.知識與概念</w:t>
            </w:r>
          </w:p>
          <w:p w14:paraId="3398E0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70404710" w14:textId="77777777">
        <w:trPr>
          <w:cantSplit/>
          <w:trHeight w:val="2900"/>
        </w:trPr>
        <w:tc>
          <w:tcPr>
            <w:tcW w:w="2533" w:type="dxa"/>
          </w:tcPr>
          <w:p w14:paraId="3468D0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作品/作業/檔案</w:t>
            </w:r>
          </w:p>
        </w:tc>
        <w:tc>
          <w:tcPr>
            <w:tcW w:w="1044" w:type="dxa"/>
            <w:tcBorders>
              <w:right w:val="single" w:sz="4" w:space="0" w:color="000000"/>
            </w:tcBorders>
          </w:tcPr>
          <w:p w14:paraId="3408C4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4920" w:type="dxa"/>
            <w:tcBorders>
              <w:left w:val="single" w:sz="4" w:space="0" w:color="000000"/>
            </w:tcBorders>
          </w:tcPr>
          <w:p w14:paraId="4F6AC3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1.能於課間及時完成練習，跟上教學進度，或志願增加更多練習。</w:t>
            </w:r>
          </w:p>
          <w:p w14:paraId="4DD330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2.能詳閱評語與老師對話並修正或試驗相關建議方案。</w:t>
            </w:r>
          </w:p>
          <w:p w14:paraId="3A02E0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3.作品能展現出個人美感特色，並呈現視覺質感。</w:t>
            </w:r>
          </w:p>
          <w:p w14:paraId="1B6DDC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4.能跳脫出老師所舉例之可能，表現出獨特視覺符號或表現手法</w:t>
            </w:r>
          </w:p>
        </w:tc>
        <w:tc>
          <w:tcPr>
            <w:tcW w:w="1939" w:type="dxa"/>
            <w:vMerge/>
            <w:vAlign w:val="center"/>
          </w:tcPr>
          <w:p w14:paraId="60BDE67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6CF3221A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467031DC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5935ACD9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7B34D832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 xml:space="preserve">          </w:t>
      </w:r>
    </w:p>
    <w:p w14:paraId="3556EE6D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基隆市立安樂高中國中部</w:t>
      </w:r>
    </w:p>
    <w:p w14:paraId="6305939A" w14:textId="4993C32C" w:rsidR="007E6C7E" w:rsidRDefault="0066263B">
      <w:pPr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113學年度第一學期美術班教學綱要</w:t>
      </w:r>
    </w:p>
    <w:p w14:paraId="67FC6A23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標楷體" w:eastAsia="標楷體" w:hAnsi="標楷體" w:cs="標楷體"/>
          <w:color w:val="000000"/>
          <w:u w:val="single"/>
        </w:rPr>
      </w:pPr>
      <w:r>
        <w:rPr>
          <w:rFonts w:ascii="標楷體" w:eastAsia="標楷體" w:hAnsi="標楷體" w:cs="標楷體"/>
          <w:color w:val="000000"/>
        </w:rPr>
        <w:t>課程名稱：</w:t>
      </w:r>
      <w:r>
        <w:rPr>
          <w:rFonts w:ascii="標楷體" w:eastAsia="標楷體" w:hAnsi="標楷體" w:cs="標楷體"/>
          <w:color w:val="000000"/>
          <w:u w:val="single"/>
        </w:rPr>
        <w:t>_形塑表現I_</w:t>
      </w:r>
    </w:p>
    <w:p w14:paraId="5980AFD5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一、教學年級：</w:t>
      </w:r>
      <w:r>
        <w:rPr>
          <w:rFonts w:ascii="標楷體" w:eastAsia="標楷體" w:hAnsi="標楷體" w:cs="標楷體"/>
          <w:color w:val="000000"/>
          <w:u w:val="single"/>
        </w:rPr>
        <w:t xml:space="preserve">八 </w:t>
      </w:r>
      <w:r>
        <w:rPr>
          <w:rFonts w:ascii="標楷體" w:eastAsia="標楷體" w:hAnsi="標楷體" w:cs="標楷體"/>
          <w:color w:val="000000"/>
        </w:rPr>
        <w:t>年級</w:t>
      </w:r>
    </w:p>
    <w:p w14:paraId="38E66688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二、教學節數(分鐘)：每週</w:t>
      </w:r>
      <w:r>
        <w:rPr>
          <w:rFonts w:ascii="標楷體" w:eastAsia="標楷體" w:hAnsi="標楷體" w:cs="標楷體"/>
          <w:color w:val="000000"/>
          <w:u w:val="single"/>
        </w:rPr>
        <w:t>__2___</w:t>
      </w:r>
      <w:r>
        <w:rPr>
          <w:rFonts w:ascii="標楷體" w:eastAsia="標楷體" w:hAnsi="標楷體" w:cs="標楷體"/>
          <w:color w:val="000000"/>
        </w:rPr>
        <w:t>節(每節</w:t>
      </w:r>
      <w:r>
        <w:rPr>
          <w:rFonts w:ascii="標楷體" w:eastAsia="標楷體" w:hAnsi="標楷體" w:cs="標楷體"/>
          <w:color w:val="000000"/>
          <w:u w:val="single"/>
        </w:rPr>
        <w:t>__50__</w:t>
      </w:r>
      <w:r>
        <w:rPr>
          <w:rFonts w:ascii="標楷體" w:eastAsia="標楷體" w:hAnsi="標楷體" w:cs="標楷體"/>
          <w:color w:val="000000"/>
        </w:rPr>
        <w:t>分鐘，共</w:t>
      </w:r>
      <w:r>
        <w:rPr>
          <w:rFonts w:ascii="標楷體" w:eastAsia="標楷體" w:hAnsi="標楷體" w:cs="標楷體"/>
          <w:color w:val="000000"/>
          <w:u w:val="single"/>
        </w:rPr>
        <w:t>_100___</w:t>
      </w:r>
      <w:r>
        <w:rPr>
          <w:rFonts w:ascii="標楷體" w:eastAsia="標楷體" w:hAnsi="標楷體" w:cs="標楷體"/>
          <w:color w:val="000000"/>
        </w:rPr>
        <w:t>分鐘)</w:t>
      </w:r>
    </w:p>
    <w:p w14:paraId="79F83550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三、授課教師： 陳佳慧老師</w:t>
      </w:r>
    </w:p>
    <w:p w14:paraId="422229F6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四、教學目標及對應能力指標：</w:t>
      </w:r>
    </w:p>
    <w:tbl>
      <w:tblPr>
        <w:tblStyle w:val="affffffffffffffffffb"/>
        <w:tblW w:w="103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2976"/>
        <w:gridCol w:w="3543"/>
        <w:gridCol w:w="1532"/>
      </w:tblGrid>
      <w:tr w:rsidR="007E6C7E" w14:paraId="2B928338" w14:textId="77777777">
        <w:tc>
          <w:tcPr>
            <w:tcW w:w="2298" w:type="dxa"/>
          </w:tcPr>
          <w:p w14:paraId="33B08B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6519" w:type="dxa"/>
            <w:gridSpan w:val="2"/>
          </w:tcPr>
          <w:p w14:paraId="16E18B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532" w:type="dxa"/>
          </w:tcPr>
          <w:p w14:paraId="65C0AB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</w:tr>
      <w:tr w:rsidR="007E6C7E" w14:paraId="72E035FD" w14:textId="77777777">
        <w:trPr>
          <w:cantSplit/>
          <w:trHeight w:val="288"/>
        </w:trPr>
        <w:tc>
          <w:tcPr>
            <w:tcW w:w="2298" w:type="dxa"/>
            <w:vMerge w:val="restart"/>
          </w:tcPr>
          <w:p w14:paraId="2EC0B6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藝才J-A1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開展藝術潛能，展現個人特質，培養良好藝術學習習慣。</w:t>
            </w:r>
          </w:p>
          <w:p w14:paraId="321EF3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藝才J-B1</w:t>
            </w:r>
          </w:p>
          <w:p w14:paraId="685E36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理解藝術作品內容，運用各類藝術符號與媒材，與人分享及互動。</w:t>
            </w:r>
          </w:p>
          <w:p w14:paraId="016A09F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5C0DA7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藝才J-B3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透過藝術感知、創作與鑑賞的多元學習，感受藝術本質並於生活美學有所體驗與省思。</w:t>
            </w:r>
          </w:p>
          <w:p w14:paraId="12CE281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09E3D5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藝才J-C2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在藝術相關學習與團隊互動歷程中，發展觀察與溝通的能力，積極與他人或群體合作。</w:t>
            </w:r>
          </w:p>
          <w:p w14:paraId="0488AB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藝才J-C3</w:t>
            </w:r>
          </w:p>
          <w:p w14:paraId="0A1AF3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理解在地與國際藝術展演的內涵，尊重與欣賞多元文化的殊異。</w:t>
            </w:r>
          </w:p>
          <w:p w14:paraId="46FE2F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14:paraId="207BD1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3543" w:type="dxa"/>
          </w:tcPr>
          <w:p w14:paraId="490F4E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1532" w:type="dxa"/>
            <w:vMerge w:val="restart"/>
          </w:tcPr>
          <w:p w14:paraId="6B3494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 理解各種媒材的歷史。</w:t>
            </w:r>
          </w:p>
          <w:p w14:paraId="5B2F67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 理解各種媒材的製作及其應用。</w:t>
            </w:r>
          </w:p>
          <w:p w14:paraId="44AB18B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 透過實作強化表達能力。</w:t>
            </w:r>
          </w:p>
        </w:tc>
      </w:tr>
      <w:tr w:rsidR="007E6C7E" w14:paraId="07531E9C" w14:textId="77777777">
        <w:trPr>
          <w:cantSplit/>
          <w:trHeight w:val="1235"/>
        </w:trPr>
        <w:tc>
          <w:tcPr>
            <w:tcW w:w="2298" w:type="dxa"/>
            <w:vMerge/>
          </w:tcPr>
          <w:p w14:paraId="1E84216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76" w:type="dxa"/>
          </w:tcPr>
          <w:p w14:paraId="4E011A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運用平面、立體、數位媒體等媒材進行多元藝術創作。</w:t>
            </w:r>
          </w:p>
        </w:tc>
        <w:tc>
          <w:tcPr>
            <w:tcW w:w="3543" w:type="dxa"/>
          </w:tcPr>
          <w:p w14:paraId="1B52E9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平面藝術創作：含構圖、造型、色彩等的探究。</w:t>
            </w:r>
          </w:p>
        </w:tc>
        <w:tc>
          <w:tcPr>
            <w:tcW w:w="1532" w:type="dxa"/>
            <w:vMerge/>
          </w:tcPr>
          <w:p w14:paraId="56DD6AB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BEFF34D" w14:textId="77777777">
        <w:trPr>
          <w:cantSplit/>
          <w:trHeight w:val="888"/>
        </w:trPr>
        <w:tc>
          <w:tcPr>
            <w:tcW w:w="2298" w:type="dxa"/>
            <w:vMerge/>
          </w:tcPr>
          <w:p w14:paraId="1ACA086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76" w:type="dxa"/>
          </w:tcPr>
          <w:p w14:paraId="53B07C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美才Ⅳ-P3 </w:t>
            </w:r>
          </w:p>
          <w:p w14:paraId="34B499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在團體藝術活動中協同合作。 </w:t>
            </w:r>
          </w:p>
        </w:tc>
        <w:tc>
          <w:tcPr>
            <w:tcW w:w="3543" w:type="dxa"/>
          </w:tcPr>
          <w:p w14:paraId="0F8254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美才Ⅳ-P3-1 </w:t>
            </w:r>
          </w:p>
          <w:p w14:paraId="15FEA9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集體創作與協力展演：含主題式探討創作形式、新媒材試探等協同創作。 </w:t>
            </w:r>
          </w:p>
        </w:tc>
        <w:tc>
          <w:tcPr>
            <w:tcW w:w="1532" w:type="dxa"/>
            <w:vMerge/>
          </w:tcPr>
          <w:p w14:paraId="65C61A6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D8F13F7" w14:textId="77777777">
        <w:trPr>
          <w:cantSplit/>
          <w:trHeight w:val="384"/>
        </w:trPr>
        <w:tc>
          <w:tcPr>
            <w:tcW w:w="2298" w:type="dxa"/>
            <w:vMerge/>
          </w:tcPr>
          <w:p w14:paraId="3F55C3E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76" w:type="dxa"/>
            <w:vMerge w:val="restart"/>
          </w:tcPr>
          <w:p w14:paraId="5849B4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理解藝術作品與造型元素、形式、構成、媒材工具等關係：含肌理、質感、與色彩等。</w:t>
            </w:r>
          </w:p>
        </w:tc>
        <w:tc>
          <w:tcPr>
            <w:tcW w:w="3543" w:type="dxa"/>
            <w:vMerge w:val="restart"/>
          </w:tcPr>
          <w:p w14:paraId="1E8D8B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創作的技法與過程：含媒材與工具的使用等。</w:t>
            </w:r>
          </w:p>
          <w:p w14:paraId="3725D9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各種創作媒材工具之安全規範與操作要領的理解與熟悉。</w:t>
            </w:r>
          </w:p>
        </w:tc>
        <w:tc>
          <w:tcPr>
            <w:tcW w:w="1532" w:type="dxa"/>
            <w:vMerge/>
          </w:tcPr>
          <w:p w14:paraId="4210E78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0D4CEB6" w14:textId="77777777">
        <w:trPr>
          <w:cantSplit/>
          <w:trHeight w:val="1200"/>
        </w:trPr>
        <w:tc>
          <w:tcPr>
            <w:tcW w:w="2298" w:type="dxa"/>
            <w:vMerge/>
          </w:tcPr>
          <w:p w14:paraId="14FDB01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76" w:type="dxa"/>
            <w:vMerge/>
          </w:tcPr>
          <w:p w14:paraId="635A2A0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43" w:type="dxa"/>
            <w:vMerge/>
          </w:tcPr>
          <w:p w14:paraId="150AC15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32" w:type="dxa"/>
          </w:tcPr>
          <w:p w14:paraId="58A89B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14:paraId="5752DC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對應之議題融入</w:t>
            </w:r>
          </w:p>
        </w:tc>
      </w:tr>
      <w:tr w:rsidR="007E6C7E" w14:paraId="40063A00" w14:textId="77777777">
        <w:trPr>
          <w:cantSplit/>
          <w:trHeight w:val="359"/>
        </w:trPr>
        <w:tc>
          <w:tcPr>
            <w:tcW w:w="2298" w:type="dxa"/>
            <w:vMerge/>
          </w:tcPr>
          <w:p w14:paraId="1F0AF05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76" w:type="dxa"/>
            <w:vMerge/>
          </w:tcPr>
          <w:p w14:paraId="01B2F36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43" w:type="dxa"/>
            <w:vMerge/>
          </w:tcPr>
          <w:p w14:paraId="492F857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32" w:type="dxa"/>
            <w:vMerge w:val="restart"/>
          </w:tcPr>
          <w:p w14:paraId="3F1EF2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閱讀素養</w:t>
            </w:r>
          </w:p>
          <w:p w14:paraId="213DAD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國際教育</w:t>
            </w:r>
          </w:p>
          <w:p w14:paraId="5624732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多元文化</w:t>
            </w:r>
          </w:p>
          <w:p w14:paraId="4F61CE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</w:p>
          <w:p w14:paraId="76297A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生命教育</w:t>
            </w:r>
          </w:p>
          <w:p w14:paraId="304E1EF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資訊教育</w:t>
            </w:r>
          </w:p>
        </w:tc>
      </w:tr>
      <w:tr w:rsidR="007E6C7E" w14:paraId="5D1262F1" w14:textId="77777777">
        <w:trPr>
          <w:cantSplit/>
          <w:trHeight w:val="1474"/>
        </w:trPr>
        <w:tc>
          <w:tcPr>
            <w:tcW w:w="2298" w:type="dxa"/>
            <w:vMerge/>
          </w:tcPr>
          <w:p w14:paraId="49EBF72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76" w:type="dxa"/>
          </w:tcPr>
          <w:p w14:paraId="7C7575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瞭解不同藝術鑑賞的原理與方法。</w:t>
            </w:r>
          </w:p>
        </w:tc>
        <w:tc>
          <w:tcPr>
            <w:tcW w:w="3543" w:type="dxa"/>
          </w:tcPr>
          <w:p w14:paraId="411FE9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美才Ⅳ-C2-2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藝術鑑賞的面向：含主題、構圖、技法、與文化背景等。（取材考量不同性別、族群）</w:t>
            </w:r>
          </w:p>
        </w:tc>
        <w:tc>
          <w:tcPr>
            <w:tcW w:w="1532" w:type="dxa"/>
            <w:vMerge/>
          </w:tcPr>
          <w:p w14:paraId="00411D6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CB6E75F" w14:textId="77777777">
        <w:trPr>
          <w:cantSplit/>
          <w:trHeight w:val="2309"/>
        </w:trPr>
        <w:tc>
          <w:tcPr>
            <w:tcW w:w="2298" w:type="dxa"/>
            <w:vMerge/>
          </w:tcPr>
          <w:p w14:paraId="256AA5E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76" w:type="dxa"/>
          </w:tcPr>
          <w:p w14:paraId="076C25F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探討藝術與人文、自然環境的關係。</w:t>
            </w:r>
          </w:p>
        </w:tc>
        <w:tc>
          <w:tcPr>
            <w:tcW w:w="3543" w:type="dxa"/>
          </w:tcPr>
          <w:p w14:paraId="5AF8C5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藝術與人文社會的關聯：含傳統文化藝術、原住民族藝術、客家藝術、福佬藝術、女性主義藝術等。（取材考量不同性別、族群）</w:t>
            </w:r>
          </w:p>
        </w:tc>
        <w:tc>
          <w:tcPr>
            <w:tcW w:w="1532" w:type="dxa"/>
            <w:vMerge/>
          </w:tcPr>
          <w:p w14:paraId="14C1751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119F467" w14:textId="77777777">
        <w:trPr>
          <w:cantSplit/>
          <w:trHeight w:val="274"/>
        </w:trPr>
        <w:tc>
          <w:tcPr>
            <w:tcW w:w="2298" w:type="dxa"/>
            <w:vMerge/>
          </w:tcPr>
          <w:p w14:paraId="6FD721C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76" w:type="dxa"/>
          </w:tcPr>
          <w:p w14:paraId="2B3853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美才Ⅳ-S1</w:t>
            </w:r>
          </w:p>
          <w:p w14:paraId="2AE329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嘗試運用設計思考的方式發現議題並以藝術活動來解決。</w:t>
            </w:r>
          </w:p>
        </w:tc>
        <w:tc>
          <w:tcPr>
            <w:tcW w:w="3543" w:type="dxa"/>
          </w:tcPr>
          <w:p w14:paraId="67B31A0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tbl>
            <w:tblPr>
              <w:tblStyle w:val="affffffffffffffffffc"/>
              <w:tblW w:w="3327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7"/>
            </w:tblGrid>
            <w:tr w:rsidR="007E6C7E" w14:paraId="69672448" w14:textId="77777777">
              <w:trPr>
                <w:trHeight w:val="298"/>
              </w:trPr>
              <w:tc>
                <w:tcPr>
                  <w:tcW w:w="3327" w:type="dxa"/>
                </w:tcPr>
                <w:p w14:paraId="5CFA4FD7" w14:textId="77777777" w:rsidR="007E6C7E" w:rsidRDefault="002115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240" w:lineRule="auto"/>
                    <w:ind w:left="0" w:hanging="2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 xml:space="preserve">美才Ⅳ-S1-1 </w:t>
                  </w:r>
                </w:p>
                <w:p w14:paraId="09D5C805" w14:textId="77777777" w:rsidR="007E6C7E" w:rsidRDefault="002115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個人專長為主題的藝術媒材實驗與創</w:t>
                  </w:r>
                </w:p>
              </w:tc>
            </w:tr>
          </w:tbl>
          <w:p w14:paraId="34E7CE6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32" w:type="dxa"/>
            <w:vMerge/>
          </w:tcPr>
          <w:p w14:paraId="3BE5FCA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5BC1B835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31C4AA37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60C2C091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五、教材大綱與進度：</w:t>
      </w:r>
    </w:p>
    <w:tbl>
      <w:tblPr>
        <w:tblStyle w:val="affffffffffffffffffd"/>
        <w:tblW w:w="996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25"/>
        <w:gridCol w:w="3150"/>
        <w:gridCol w:w="1650"/>
        <w:gridCol w:w="585"/>
        <w:gridCol w:w="570"/>
        <w:gridCol w:w="510"/>
        <w:gridCol w:w="765"/>
        <w:gridCol w:w="765"/>
      </w:tblGrid>
      <w:tr w:rsidR="007E6C7E" w14:paraId="6BA3B971" w14:textId="77777777">
        <w:trPr>
          <w:cantSplit/>
          <w:trHeight w:val="405"/>
        </w:trPr>
        <w:tc>
          <w:tcPr>
            <w:tcW w:w="540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A626A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 次</w:t>
            </w:r>
          </w:p>
        </w:tc>
        <w:tc>
          <w:tcPr>
            <w:tcW w:w="1425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C9E37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單元主題</w:t>
            </w:r>
          </w:p>
        </w:tc>
        <w:tc>
          <w:tcPr>
            <w:tcW w:w="3150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CC7F8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  學  內  容</w:t>
            </w:r>
          </w:p>
        </w:tc>
        <w:tc>
          <w:tcPr>
            <w:tcW w:w="1650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E901D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</w:t>
            </w:r>
          </w:p>
        </w:tc>
        <w:tc>
          <w:tcPr>
            <w:tcW w:w="3195" w:type="dxa"/>
            <w:gridSpan w:val="5"/>
            <w:shd w:val="clear" w:color="auto" w:fill="D9D9D9"/>
            <w:vAlign w:val="center"/>
          </w:tcPr>
          <w:p w14:paraId="19D3C1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課程基準綱要對應</w:t>
            </w:r>
          </w:p>
        </w:tc>
      </w:tr>
      <w:tr w:rsidR="007E6C7E" w14:paraId="29DD53A1" w14:textId="77777777">
        <w:trPr>
          <w:cantSplit/>
          <w:trHeight w:val="1563"/>
        </w:trPr>
        <w:tc>
          <w:tcPr>
            <w:tcW w:w="54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30E0A5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4CAF101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15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309C29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87BD39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14:paraId="2171C1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</w:t>
            </w:r>
          </w:p>
          <w:p w14:paraId="242267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與展演</w:t>
            </w:r>
          </w:p>
        </w:tc>
        <w:tc>
          <w:tcPr>
            <w:tcW w:w="57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6D9F2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510" w:type="dxa"/>
            <w:shd w:val="clear" w:color="auto" w:fill="D9D9D9"/>
            <w:vAlign w:val="center"/>
          </w:tcPr>
          <w:p w14:paraId="022925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765" w:type="dxa"/>
            <w:shd w:val="clear" w:color="auto" w:fill="D9D9D9"/>
            <w:vAlign w:val="center"/>
          </w:tcPr>
          <w:p w14:paraId="7F846B3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765" w:type="dxa"/>
            <w:shd w:val="clear" w:color="auto" w:fill="D9D9D9"/>
            <w:vAlign w:val="center"/>
          </w:tcPr>
          <w:p w14:paraId="16111EF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專題研究</w:t>
            </w:r>
          </w:p>
        </w:tc>
      </w:tr>
      <w:tr w:rsidR="007E6C7E" w14:paraId="74E94029" w14:textId="77777777">
        <w:tc>
          <w:tcPr>
            <w:tcW w:w="540" w:type="dxa"/>
            <w:tcBorders>
              <w:top w:val="single" w:sz="12" w:space="0" w:color="000000"/>
            </w:tcBorders>
            <w:vAlign w:val="center"/>
          </w:tcPr>
          <w:p w14:paraId="2ADE0A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425" w:type="dxa"/>
            <w:vAlign w:val="center"/>
          </w:tcPr>
          <w:p w14:paraId="2355EB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微觀與巨觀－植物的觀察</w:t>
            </w:r>
          </w:p>
        </w:tc>
        <w:tc>
          <w:tcPr>
            <w:tcW w:w="3150" w:type="dxa"/>
            <w:tcBorders>
              <w:top w:val="single" w:sz="12" w:space="0" w:color="000000"/>
            </w:tcBorders>
          </w:tcPr>
          <w:p w14:paraId="32460E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1.觀察植物的整體構造</w:t>
            </w:r>
          </w:p>
          <w:p w14:paraId="44A7D5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2.觀察植物局部構造</w:t>
            </w:r>
          </w:p>
          <w:p w14:paraId="75BAC4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3.放大植物的局部構造</w:t>
            </w:r>
          </w:p>
          <w:p w14:paraId="19225A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4.介紹影片&lt;微觀世界&gt;</w:t>
            </w:r>
          </w:p>
        </w:tc>
        <w:tc>
          <w:tcPr>
            <w:tcW w:w="1650" w:type="dxa"/>
            <w:tcBorders>
              <w:top w:val="single" w:sz="12" w:space="0" w:color="000000"/>
            </w:tcBorders>
          </w:tcPr>
          <w:p w14:paraId="56001B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講述法、媒體融入教學、實作</w:t>
            </w:r>
          </w:p>
        </w:tc>
        <w:tc>
          <w:tcPr>
            <w:tcW w:w="585" w:type="dxa"/>
            <w:vAlign w:val="center"/>
          </w:tcPr>
          <w:p w14:paraId="5D25BD2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70" w:type="dxa"/>
            <w:vAlign w:val="center"/>
          </w:tcPr>
          <w:p w14:paraId="0BD69E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10" w:type="dxa"/>
            <w:vAlign w:val="center"/>
          </w:tcPr>
          <w:p w14:paraId="438EF8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5EE994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41FF29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0E53C8F5" w14:textId="77777777">
        <w:trPr>
          <w:trHeight w:val="885"/>
        </w:trPr>
        <w:tc>
          <w:tcPr>
            <w:tcW w:w="540" w:type="dxa"/>
            <w:tcBorders>
              <w:top w:val="single" w:sz="4" w:space="0" w:color="000000"/>
            </w:tcBorders>
            <w:vAlign w:val="center"/>
          </w:tcPr>
          <w:p w14:paraId="334F6B7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425" w:type="dxa"/>
            <w:vAlign w:val="center"/>
          </w:tcPr>
          <w:p w14:paraId="08DA96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微觀與巨觀－植物的觀察</w:t>
            </w:r>
          </w:p>
        </w:tc>
        <w:tc>
          <w:tcPr>
            <w:tcW w:w="3150" w:type="dxa"/>
          </w:tcPr>
          <w:p w14:paraId="44D68B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歐姬芙（Georgia  Totto O'Keeffe )</w:t>
            </w:r>
          </w:p>
          <w:p w14:paraId="75A75E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2.運用科學工具了解微觀世界</w:t>
            </w:r>
          </w:p>
          <w:p w14:paraId="30DA69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3.運用點</w:t>
            </w:r>
            <w:r>
              <w:rPr>
                <w:rFonts w:ascii="標楷體" w:eastAsia="標楷體" w:hAnsi="標楷體" w:cs="標楷體"/>
                <w:color w:val="000000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線</w:t>
            </w:r>
            <w:r>
              <w:rPr>
                <w:rFonts w:ascii="標楷體" w:eastAsia="標楷體" w:hAnsi="標楷體" w:cs="標楷體"/>
                <w:color w:val="000000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面構成微觀世界</w:t>
            </w:r>
          </w:p>
        </w:tc>
        <w:tc>
          <w:tcPr>
            <w:tcW w:w="1650" w:type="dxa"/>
          </w:tcPr>
          <w:p w14:paraId="460D20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講述法、媒體融入教學、實作</w:t>
            </w:r>
          </w:p>
        </w:tc>
        <w:tc>
          <w:tcPr>
            <w:tcW w:w="585" w:type="dxa"/>
            <w:vAlign w:val="center"/>
          </w:tcPr>
          <w:p w14:paraId="009904D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70" w:type="dxa"/>
            <w:vAlign w:val="center"/>
          </w:tcPr>
          <w:p w14:paraId="095A99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10" w:type="dxa"/>
            <w:vAlign w:val="center"/>
          </w:tcPr>
          <w:p w14:paraId="73CFBD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03B779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30C846E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4AFDDE80" w14:textId="77777777">
        <w:trPr>
          <w:trHeight w:val="460"/>
        </w:trPr>
        <w:tc>
          <w:tcPr>
            <w:tcW w:w="540" w:type="dxa"/>
            <w:vAlign w:val="center"/>
          </w:tcPr>
          <w:p w14:paraId="3F5120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425" w:type="dxa"/>
            <w:vAlign w:val="center"/>
          </w:tcPr>
          <w:p w14:paraId="2660F1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微觀與巨觀－植物的觀察</w:t>
            </w:r>
          </w:p>
        </w:tc>
        <w:tc>
          <w:tcPr>
            <w:tcW w:w="3150" w:type="dxa"/>
          </w:tcPr>
          <w:p w14:paraId="702875AC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植物微觀創作</w:t>
            </w:r>
          </w:p>
          <w:p w14:paraId="5B373687" w14:textId="77777777" w:rsidR="007E6C7E" w:rsidRDefault="007E6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0" w:type="dxa"/>
          </w:tcPr>
          <w:p w14:paraId="7033BA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</w:t>
            </w:r>
          </w:p>
        </w:tc>
        <w:tc>
          <w:tcPr>
            <w:tcW w:w="585" w:type="dxa"/>
            <w:vAlign w:val="center"/>
          </w:tcPr>
          <w:p w14:paraId="0B81CC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70" w:type="dxa"/>
            <w:vAlign w:val="center"/>
          </w:tcPr>
          <w:p w14:paraId="0D9C37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10" w:type="dxa"/>
            <w:vAlign w:val="center"/>
          </w:tcPr>
          <w:p w14:paraId="3D0B5E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78233BE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7ABD4B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21786289" w14:textId="77777777">
        <w:trPr>
          <w:trHeight w:val="424"/>
        </w:trPr>
        <w:tc>
          <w:tcPr>
            <w:tcW w:w="540" w:type="dxa"/>
            <w:vAlign w:val="center"/>
          </w:tcPr>
          <w:p w14:paraId="084DAA2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425" w:type="dxa"/>
            <w:vAlign w:val="center"/>
          </w:tcPr>
          <w:p w14:paraId="268518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微觀與巨觀－植物的觀察</w:t>
            </w:r>
          </w:p>
        </w:tc>
        <w:tc>
          <w:tcPr>
            <w:tcW w:w="3150" w:type="dxa"/>
          </w:tcPr>
          <w:p w14:paraId="5B0A804E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植物微觀創作</w:t>
            </w:r>
          </w:p>
        </w:tc>
        <w:tc>
          <w:tcPr>
            <w:tcW w:w="1650" w:type="dxa"/>
          </w:tcPr>
          <w:p w14:paraId="3CE90F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</w:t>
            </w:r>
          </w:p>
        </w:tc>
        <w:tc>
          <w:tcPr>
            <w:tcW w:w="585" w:type="dxa"/>
            <w:vAlign w:val="center"/>
          </w:tcPr>
          <w:p w14:paraId="541588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70" w:type="dxa"/>
            <w:vAlign w:val="center"/>
          </w:tcPr>
          <w:p w14:paraId="59119C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10" w:type="dxa"/>
            <w:vAlign w:val="center"/>
          </w:tcPr>
          <w:p w14:paraId="13B8B6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302E7F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02EB8C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56F73708" w14:textId="77777777">
        <w:trPr>
          <w:trHeight w:val="416"/>
        </w:trPr>
        <w:tc>
          <w:tcPr>
            <w:tcW w:w="540" w:type="dxa"/>
            <w:vAlign w:val="center"/>
          </w:tcPr>
          <w:p w14:paraId="2268E9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1425" w:type="dxa"/>
            <w:vAlign w:val="center"/>
          </w:tcPr>
          <w:p w14:paraId="2DC658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植物明信片繪製創作</w:t>
            </w:r>
          </w:p>
        </w:tc>
        <w:tc>
          <w:tcPr>
            <w:tcW w:w="3150" w:type="dxa"/>
          </w:tcPr>
          <w:p w14:paraId="2D30FD8E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植物微觀創作</w:t>
            </w:r>
          </w:p>
        </w:tc>
        <w:tc>
          <w:tcPr>
            <w:tcW w:w="1650" w:type="dxa"/>
          </w:tcPr>
          <w:p w14:paraId="4B7BF0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</w:t>
            </w:r>
          </w:p>
        </w:tc>
        <w:tc>
          <w:tcPr>
            <w:tcW w:w="585" w:type="dxa"/>
            <w:vAlign w:val="center"/>
          </w:tcPr>
          <w:p w14:paraId="6CBAB68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70" w:type="dxa"/>
            <w:vAlign w:val="center"/>
          </w:tcPr>
          <w:p w14:paraId="51F96F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10" w:type="dxa"/>
            <w:vAlign w:val="center"/>
          </w:tcPr>
          <w:p w14:paraId="693FF0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550719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0C6698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11D05A5A" w14:textId="77777777">
        <w:trPr>
          <w:trHeight w:val="274"/>
        </w:trPr>
        <w:tc>
          <w:tcPr>
            <w:tcW w:w="540" w:type="dxa"/>
            <w:tcBorders>
              <w:top w:val="single" w:sz="4" w:space="0" w:color="000000"/>
            </w:tcBorders>
            <w:vAlign w:val="center"/>
          </w:tcPr>
          <w:p w14:paraId="650717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425" w:type="dxa"/>
            <w:vAlign w:val="center"/>
          </w:tcPr>
          <w:p w14:paraId="5C2260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作品賞析與展演</w:t>
            </w:r>
          </w:p>
        </w:tc>
        <w:tc>
          <w:tcPr>
            <w:tcW w:w="3150" w:type="dxa"/>
            <w:tcBorders>
              <w:top w:val="single" w:sz="4" w:space="0" w:color="000000"/>
            </w:tcBorders>
            <w:vAlign w:val="center"/>
          </w:tcPr>
          <w:p w14:paraId="2DE255A9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1.作品欣賞與討論</w:t>
            </w:r>
          </w:p>
          <w:p w14:paraId="5EFD0551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2.介紹布展方式與宣傳</w:t>
            </w:r>
          </w:p>
        </w:tc>
        <w:tc>
          <w:tcPr>
            <w:tcW w:w="1650" w:type="dxa"/>
            <w:tcBorders>
              <w:top w:val="single" w:sz="4" w:space="0" w:color="000000"/>
            </w:tcBorders>
          </w:tcPr>
          <w:p w14:paraId="2BC1D4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講述法、媒體融入教學、實作</w:t>
            </w:r>
          </w:p>
        </w:tc>
        <w:tc>
          <w:tcPr>
            <w:tcW w:w="585" w:type="dxa"/>
            <w:vAlign w:val="center"/>
          </w:tcPr>
          <w:p w14:paraId="460FCC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70" w:type="dxa"/>
            <w:tcBorders>
              <w:top w:val="single" w:sz="4" w:space="0" w:color="000000"/>
            </w:tcBorders>
            <w:vAlign w:val="center"/>
          </w:tcPr>
          <w:p w14:paraId="67381A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10" w:type="dxa"/>
            <w:vAlign w:val="center"/>
          </w:tcPr>
          <w:p w14:paraId="6E62F4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655518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0CA0D9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1C5857A4" w14:textId="77777777"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14:paraId="0126F0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8655" w:type="dxa"/>
            <w:gridSpan w:val="7"/>
            <w:tcBorders>
              <w:bottom w:val="single" w:sz="4" w:space="0" w:color="000000"/>
            </w:tcBorders>
            <w:vAlign w:val="center"/>
          </w:tcPr>
          <w:p w14:paraId="4DD62B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14:paraId="2C538D1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AF518F3" w14:textId="77777777">
        <w:trPr>
          <w:trHeight w:val="967"/>
        </w:trPr>
        <w:tc>
          <w:tcPr>
            <w:tcW w:w="540" w:type="dxa"/>
            <w:vAlign w:val="center"/>
          </w:tcPr>
          <w:p w14:paraId="0426EF7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425" w:type="dxa"/>
            <w:vAlign w:val="center"/>
          </w:tcPr>
          <w:p w14:paraId="64BD8D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靜物質感與表現</w:t>
            </w:r>
          </w:p>
        </w:tc>
        <w:tc>
          <w:tcPr>
            <w:tcW w:w="3150" w:type="dxa"/>
          </w:tcPr>
          <w:p w14:paraId="56EE6A4B" w14:textId="77777777" w:rsidR="007E6C7E" w:rsidRDefault="00211510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絨毛娃娃質感觀察</w:t>
            </w:r>
          </w:p>
          <w:p w14:paraId="1370AA2C" w14:textId="77777777" w:rsidR="007E6C7E" w:rsidRDefault="00211510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示範描繪絨毛娃娃質感</w:t>
            </w:r>
          </w:p>
          <w:p w14:paraId="643D152D" w14:textId="77777777" w:rsidR="007E6C7E" w:rsidRDefault="007E6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0" w:type="dxa"/>
          </w:tcPr>
          <w:p w14:paraId="16624C3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585" w:type="dxa"/>
            <w:vAlign w:val="center"/>
          </w:tcPr>
          <w:p w14:paraId="5412D74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70" w:type="dxa"/>
            <w:vAlign w:val="center"/>
          </w:tcPr>
          <w:p w14:paraId="71D8F3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10" w:type="dxa"/>
            <w:vAlign w:val="center"/>
          </w:tcPr>
          <w:p w14:paraId="2B0D6D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3D1CFEC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65" w:type="dxa"/>
            <w:vAlign w:val="center"/>
          </w:tcPr>
          <w:p w14:paraId="1C66486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DA7132D" w14:textId="77777777">
        <w:trPr>
          <w:trHeight w:val="837"/>
        </w:trPr>
        <w:tc>
          <w:tcPr>
            <w:tcW w:w="540" w:type="dxa"/>
            <w:vAlign w:val="center"/>
          </w:tcPr>
          <w:p w14:paraId="47CAE1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1425" w:type="dxa"/>
            <w:vAlign w:val="center"/>
          </w:tcPr>
          <w:p w14:paraId="4D2EEA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靜物質感與表現</w:t>
            </w:r>
          </w:p>
        </w:tc>
        <w:tc>
          <w:tcPr>
            <w:tcW w:w="3150" w:type="dxa"/>
          </w:tcPr>
          <w:p w14:paraId="1BFA27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1.學生實作</w:t>
            </w:r>
          </w:p>
          <w:p w14:paraId="66D11F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2.個別指導與團體討論</w:t>
            </w:r>
          </w:p>
        </w:tc>
        <w:tc>
          <w:tcPr>
            <w:tcW w:w="1650" w:type="dxa"/>
          </w:tcPr>
          <w:p w14:paraId="7FAE2FB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5" w:type="dxa"/>
            <w:vAlign w:val="center"/>
          </w:tcPr>
          <w:p w14:paraId="5869915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70" w:type="dxa"/>
            <w:vAlign w:val="center"/>
          </w:tcPr>
          <w:p w14:paraId="64FA8F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10" w:type="dxa"/>
            <w:vAlign w:val="center"/>
          </w:tcPr>
          <w:p w14:paraId="7B6B7E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65DACBC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65" w:type="dxa"/>
            <w:vAlign w:val="center"/>
          </w:tcPr>
          <w:p w14:paraId="15C7D0E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925F152" w14:textId="77777777">
        <w:trPr>
          <w:trHeight w:val="695"/>
        </w:trPr>
        <w:tc>
          <w:tcPr>
            <w:tcW w:w="540" w:type="dxa"/>
            <w:vAlign w:val="center"/>
          </w:tcPr>
          <w:p w14:paraId="7D97819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1425" w:type="dxa"/>
            <w:vAlign w:val="center"/>
          </w:tcPr>
          <w:p w14:paraId="385321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靜物質感與表現</w:t>
            </w:r>
          </w:p>
        </w:tc>
        <w:tc>
          <w:tcPr>
            <w:tcW w:w="3150" w:type="dxa"/>
          </w:tcPr>
          <w:p w14:paraId="684B1636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1.圍巾、桌布與編織草帽的質感觀察</w:t>
            </w:r>
          </w:p>
          <w:p w14:paraId="239FFDC5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2.示範描繪</w:t>
            </w:r>
          </w:p>
        </w:tc>
        <w:tc>
          <w:tcPr>
            <w:tcW w:w="1650" w:type="dxa"/>
          </w:tcPr>
          <w:p w14:paraId="4BD734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</w:t>
            </w:r>
          </w:p>
        </w:tc>
        <w:tc>
          <w:tcPr>
            <w:tcW w:w="585" w:type="dxa"/>
            <w:vAlign w:val="center"/>
          </w:tcPr>
          <w:p w14:paraId="1A04F1D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70" w:type="dxa"/>
            <w:vAlign w:val="center"/>
          </w:tcPr>
          <w:p w14:paraId="4ABF27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10" w:type="dxa"/>
            <w:vAlign w:val="center"/>
          </w:tcPr>
          <w:p w14:paraId="225F8F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47187B7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65" w:type="dxa"/>
            <w:vAlign w:val="center"/>
          </w:tcPr>
          <w:p w14:paraId="1144D82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91EEA8E" w14:textId="77777777">
        <w:trPr>
          <w:trHeight w:val="707"/>
        </w:trPr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14:paraId="5FA788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1425" w:type="dxa"/>
            <w:vAlign w:val="center"/>
          </w:tcPr>
          <w:p w14:paraId="3928479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靜物質感與表現</w:t>
            </w:r>
          </w:p>
        </w:tc>
        <w:tc>
          <w:tcPr>
            <w:tcW w:w="3150" w:type="dxa"/>
          </w:tcPr>
          <w:p w14:paraId="594FF8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1.學生實作</w:t>
            </w:r>
          </w:p>
          <w:p w14:paraId="6C1039D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2.個別指導與團體討論</w:t>
            </w:r>
          </w:p>
          <w:p w14:paraId="458883F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0" w:type="dxa"/>
          </w:tcPr>
          <w:p w14:paraId="213C5D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講述法、實作、合作學習</w:t>
            </w:r>
          </w:p>
        </w:tc>
        <w:tc>
          <w:tcPr>
            <w:tcW w:w="585" w:type="dxa"/>
            <w:vAlign w:val="center"/>
          </w:tcPr>
          <w:p w14:paraId="23D9C4C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70" w:type="dxa"/>
            <w:vAlign w:val="center"/>
          </w:tcPr>
          <w:p w14:paraId="745E71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10" w:type="dxa"/>
            <w:vAlign w:val="center"/>
          </w:tcPr>
          <w:p w14:paraId="663C48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31BBEEB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65" w:type="dxa"/>
            <w:vAlign w:val="center"/>
          </w:tcPr>
          <w:p w14:paraId="11C2616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DC147F4" w14:textId="77777777">
        <w:tc>
          <w:tcPr>
            <w:tcW w:w="540" w:type="dxa"/>
            <w:vAlign w:val="center"/>
          </w:tcPr>
          <w:p w14:paraId="621930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8655" w:type="dxa"/>
            <w:gridSpan w:val="7"/>
            <w:vAlign w:val="center"/>
          </w:tcPr>
          <w:p w14:paraId="7B6227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  <w:tc>
          <w:tcPr>
            <w:tcW w:w="765" w:type="dxa"/>
            <w:vAlign w:val="center"/>
          </w:tcPr>
          <w:p w14:paraId="7FA1658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1FE7EA4" w14:textId="77777777">
        <w:trPr>
          <w:trHeight w:val="639"/>
        </w:trPr>
        <w:tc>
          <w:tcPr>
            <w:tcW w:w="540" w:type="dxa"/>
            <w:vAlign w:val="center"/>
          </w:tcPr>
          <w:p w14:paraId="2AF260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1425" w:type="dxa"/>
            <w:vAlign w:val="center"/>
          </w:tcPr>
          <w:p w14:paraId="2F66B77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視覺動態的觀察</w:t>
            </w:r>
          </w:p>
        </w:tc>
        <w:tc>
          <w:tcPr>
            <w:tcW w:w="3150" w:type="dxa"/>
          </w:tcPr>
          <w:p w14:paraId="1298D2C8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1.介紹炭精筆的特性</w:t>
            </w:r>
          </w:p>
          <w:p w14:paraId="0BDAFCE1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2.引導使用不同的線條表現動態</w:t>
            </w:r>
          </w:p>
        </w:tc>
        <w:tc>
          <w:tcPr>
            <w:tcW w:w="1650" w:type="dxa"/>
          </w:tcPr>
          <w:p w14:paraId="6B23FC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講述法、媒體融入教學、實作</w:t>
            </w:r>
          </w:p>
        </w:tc>
        <w:tc>
          <w:tcPr>
            <w:tcW w:w="585" w:type="dxa"/>
            <w:vAlign w:val="center"/>
          </w:tcPr>
          <w:p w14:paraId="5E9621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70" w:type="dxa"/>
            <w:vAlign w:val="center"/>
          </w:tcPr>
          <w:p w14:paraId="4098CC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10" w:type="dxa"/>
            <w:vAlign w:val="center"/>
          </w:tcPr>
          <w:p w14:paraId="40ED85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7328B9F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65" w:type="dxa"/>
            <w:vAlign w:val="center"/>
          </w:tcPr>
          <w:p w14:paraId="7C728FA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F08C4C9" w14:textId="77777777">
        <w:trPr>
          <w:trHeight w:val="562"/>
        </w:trPr>
        <w:tc>
          <w:tcPr>
            <w:tcW w:w="540" w:type="dxa"/>
            <w:vAlign w:val="center"/>
          </w:tcPr>
          <w:p w14:paraId="2B4D4C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16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vAlign w:val="center"/>
          </w:tcPr>
          <w:p w14:paraId="4F80361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視覺動態的觀察</w:t>
            </w:r>
          </w:p>
        </w:tc>
        <w:tc>
          <w:tcPr>
            <w:tcW w:w="3150" w:type="dxa"/>
          </w:tcPr>
          <w:p w14:paraId="04A7E6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1.介紹炭筆的特性</w:t>
            </w:r>
          </w:p>
          <w:p w14:paraId="383518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2.使用塊面表現人物的動態</w:t>
            </w:r>
          </w:p>
        </w:tc>
        <w:tc>
          <w:tcPr>
            <w:tcW w:w="1650" w:type="dxa"/>
          </w:tcPr>
          <w:p w14:paraId="6806020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5" w:type="dxa"/>
            <w:vAlign w:val="center"/>
          </w:tcPr>
          <w:p w14:paraId="4988F3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70" w:type="dxa"/>
            <w:vAlign w:val="center"/>
          </w:tcPr>
          <w:p w14:paraId="25F731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10" w:type="dxa"/>
            <w:vAlign w:val="center"/>
          </w:tcPr>
          <w:p w14:paraId="1736605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1C1AFEC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65" w:type="dxa"/>
            <w:vAlign w:val="center"/>
          </w:tcPr>
          <w:p w14:paraId="52AD57A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05D4139" w14:textId="77777777">
        <w:trPr>
          <w:trHeight w:val="739"/>
        </w:trPr>
        <w:tc>
          <w:tcPr>
            <w:tcW w:w="540" w:type="dxa"/>
            <w:vAlign w:val="center"/>
          </w:tcPr>
          <w:p w14:paraId="6E723D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1425" w:type="dxa"/>
            <w:vAlign w:val="center"/>
          </w:tcPr>
          <w:p w14:paraId="2FAB09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視覺動態的觀察</w:t>
            </w:r>
          </w:p>
        </w:tc>
        <w:tc>
          <w:tcPr>
            <w:tcW w:w="3150" w:type="dxa"/>
          </w:tcPr>
          <w:p w14:paraId="4F859B85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1.使用不同的媒材描繪作品</w:t>
            </w:r>
          </w:p>
          <w:p w14:paraId="53AC1894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2.作品討論與賞析</w:t>
            </w:r>
          </w:p>
        </w:tc>
        <w:tc>
          <w:tcPr>
            <w:tcW w:w="1650" w:type="dxa"/>
          </w:tcPr>
          <w:p w14:paraId="0C37C8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585" w:type="dxa"/>
            <w:vAlign w:val="center"/>
          </w:tcPr>
          <w:p w14:paraId="531D1F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70" w:type="dxa"/>
            <w:vAlign w:val="center"/>
          </w:tcPr>
          <w:p w14:paraId="1F42E33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10" w:type="dxa"/>
            <w:vAlign w:val="center"/>
          </w:tcPr>
          <w:p w14:paraId="64144A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7975BC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34C40E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33729CA6" w14:textId="77777777">
        <w:tc>
          <w:tcPr>
            <w:tcW w:w="540" w:type="dxa"/>
            <w:vAlign w:val="center"/>
          </w:tcPr>
          <w:p w14:paraId="749C22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1425" w:type="dxa"/>
            <w:vAlign w:val="center"/>
          </w:tcPr>
          <w:p w14:paraId="24ED90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紙質的研究與創作</w:t>
            </w:r>
          </w:p>
        </w:tc>
        <w:tc>
          <w:tcPr>
            <w:tcW w:w="3150" w:type="dxa"/>
          </w:tcPr>
          <w:p w14:paraId="48C35D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1.介紹不同紙質</w:t>
            </w:r>
          </w:p>
          <w:p w14:paraId="09E44D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2.引導嘗試使用不同的紙張創作</w:t>
            </w:r>
          </w:p>
        </w:tc>
        <w:tc>
          <w:tcPr>
            <w:tcW w:w="1650" w:type="dxa"/>
          </w:tcPr>
          <w:p w14:paraId="166C005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585" w:type="dxa"/>
            <w:vAlign w:val="center"/>
          </w:tcPr>
          <w:p w14:paraId="48564B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70" w:type="dxa"/>
            <w:vAlign w:val="center"/>
          </w:tcPr>
          <w:p w14:paraId="31964A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10" w:type="dxa"/>
            <w:vAlign w:val="center"/>
          </w:tcPr>
          <w:p w14:paraId="6DBD01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06F846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7DA4B9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08C3D7BB" w14:textId="77777777">
        <w:trPr>
          <w:trHeight w:val="682"/>
        </w:trPr>
        <w:tc>
          <w:tcPr>
            <w:tcW w:w="540" w:type="dxa"/>
            <w:vAlign w:val="center"/>
          </w:tcPr>
          <w:p w14:paraId="4EF05E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1425" w:type="dxa"/>
            <w:vAlign w:val="center"/>
          </w:tcPr>
          <w:p w14:paraId="766BF8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紙質的研究與創作</w:t>
            </w:r>
          </w:p>
        </w:tc>
        <w:tc>
          <w:tcPr>
            <w:tcW w:w="3150" w:type="dxa"/>
          </w:tcPr>
          <w:p w14:paraId="2717B3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1.介紹不同紙質</w:t>
            </w:r>
          </w:p>
          <w:p w14:paraId="535BCE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2.引導嘗試使用不同的紙張創作</w:t>
            </w:r>
          </w:p>
        </w:tc>
        <w:tc>
          <w:tcPr>
            <w:tcW w:w="1650" w:type="dxa"/>
          </w:tcPr>
          <w:p w14:paraId="03FF54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講述法、討論法、分組教學、實作</w:t>
            </w:r>
          </w:p>
        </w:tc>
        <w:tc>
          <w:tcPr>
            <w:tcW w:w="585" w:type="dxa"/>
            <w:vAlign w:val="center"/>
          </w:tcPr>
          <w:p w14:paraId="7567F88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70" w:type="dxa"/>
            <w:vAlign w:val="center"/>
          </w:tcPr>
          <w:p w14:paraId="30B552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ｖ</w:t>
            </w:r>
          </w:p>
        </w:tc>
        <w:tc>
          <w:tcPr>
            <w:tcW w:w="510" w:type="dxa"/>
            <w:vAlign w:val="center"/>
          </w:tcPr>
          <w:p w14:paraId="372F44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2B6978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0842E1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251ED114" w14:textId="77777777">
        <w:trPr>
          <w:trHeight w:val="425"/>
        </w:trPr>
        <w:tc>
          <w:tcPr>
            <w:tcW w:w="540" w:type="dxa"/>
            <w:vAlign w:val="center"/>
          </w:tcPr>
          <w:p w14:paraId="5C37D6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1425" w:type="dxa"/>
            <w:vAlign w:val="center"/>
          </w:tcPr>
          <w:p w14:paraId="652D0E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紙質的研究與創作</w:t>
            </w:r>
          </w:p>
        </w:tc>
        <w:tc>
          <w:tcPr>
            <w:tcW w:w="3150" w:type="dxa"/>
          </w:tcPr>
          <w:p w14:paraId="0C866D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1.介紹不同紙質</w:t>
            </w:r>
          </w:p>
          <w:p w14:paraId="1C1A2F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2.引導嘗試使用不同的紙張創作</w:t>
            </w:r>
          </w:p>
        </w:tc>
        <w:tc>
          <w:tcPr>
            <w:tcW w:w="1650" w:type="dxa"/>
          </w:tcPr>
          <w:p w14:paraId="339685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585" w:type="dxa"/>
            <w:vAlign w:val="center"/>
          </w:tcPr>
          <w:p w14:paraId="3096079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70" w:type="dxa"/>
            <w:vAlign w:val="center"/>
          </w:tcPr>
          <w:p w14:paraId="06AE1A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10" w:type="dxa"/>
            <w:vAlign w:val="center"/>
          </w:tcPr>
          <w:p w14:paraId="6047EA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420A14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17CCC1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7C4F1B62" w14:textId="77777777">
        <w:tc>
          <w:tcPr>
            <w:tcW w:w="540" w:type="dxa"/>
            <w:vAlign w:val="center"/>
          </w:tcPr>
          <w:p w14:paraId="2A47A6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1425" w:type="dxa"/>
            <w:vAlign w:val="center"/>
          </w:tcPr>
          <w:p w14:paraId="19C7E23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課程回顧</w:t>
            </w:r>
          </w:p>
        </w:tc>
        <w:tc>
          <w:tcPr>
            <w:tcW w:w="3150" w:type="dxa"/>
          </w:tcPr>
          <w:p w14:paraId="243D0F53" w14:textId="77777777" w:rsidR="007E6C7E" w:rsidRDefault="0021151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從描述、分析、詮釋、判斷來學會欣賞的方法。</w:t>
            </w:r>
          </w:p>
          <w:p w14:paraId="5581AC5B" w14:textId="77777777" w:rsidR="007E6C7E" w:rsidRDefault="0021151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同學互相討論學習，發表感想、看法。</w:t>
            </w:r>
          </w:p>
        </w:tc>
        <w:tc>
          <w:tcPr>
            <w:tcW w:w="1650" w:type="dxa"/>
          </w:tcPr>
          <w:p w14:paraId="6ABE0A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講述法、合作學習、實作</w:t>
            </w:r>
          </w:p>
        </w:tc>
        <w:tc>
          <w:tcPr>
            <w:tcW w:w="585" w:type="dxa"/>
            <w:vAlign w:val="center"/>
          </w:tcPr>
          <w:p w14:paraId="17ABA29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70" w:type="dxa"/>
            <w:vAlign w:val="center"/>
          </w:tcPr>
          <w:p w14:paraId="2E88CF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10" w:type="dxa"/>
            <w:vAlign w:val="center"/>
          </w:tcPr>
          <w:p w14:paraId="518F082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77386EE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65" w:type="dxa"/>
            <w:vAlign w:val="center"/>
          </w:tcPr>
          <w:p w14:paraId="4B043A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5817DBC8" w14:textId="77777777">
        <w:tc>
          <w:tcPr>
            <w:tcW w:w="540" w:type="dxa"/>
            <w:vAlign w:val="center"/>
          </w:tcPr>
          <w:p w14:paraId="01DA88E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22</w:t>
            </w:r>
          </w:p>
        </w:tc>
        <w:tc>
          <w:tcPr>
            <w:tcW w:w="8655" w:type="dxa"/>
            <w:gridSpan w:val="7"/>
            <w:vAlign w:val="center"/>
          </w:tcPr>
          <w:p w14:paraId="37C385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  <w:tc>
          <w:tcPr>
            <w:tcW w:w="765" w:type="dxa"/>
            <w:vAlign w:val="center"/>
          </w:tcPr>
          <w:p w14:paraId="62D9C99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14E1D84" w14:textId="77777777">
        <w:tc>
          <w:tcPr>
            <w:tcW w:w="540" w:type="dxa"/>
          </w:tcPr>
          <w:p w14:paraId="2657626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8655" w:type="dxa"/>
            <w:gridSpan w:val="7"/>
          </w:tcPr>
          <w:p w14:paraId="0166954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教學方式包括講述法、討論法、問題解決教學、合作學習、實作、分組教學、實地參訪、專題研究、媒體融入教學</w:t>
            </w:r>
          </w:p>
        </w:tc>
        <w:tc>
          <w:tcPr>
            <w:tcW w:w="765" w:type="dxa"/>
          </w:tcPr>
          <w:p w14:paraId="5778D34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3CCF2446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71AF6AAB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六、評量方式：</w:t>
      </w:r>
    </w:p>
    <w:p w14:paraId="719C08C5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(一)表現規準  </w:t>
      </w:r>
    </w:p>
    <w:tbl>
      <w:tblPr>
        <w:tblStyle w:val="affffffffffffffffffe"/>
        <w:tblW w:w="102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01"/>
        <w:gridCol w:w="1401"/>
        <w:gridCol w:w="1401"/>
        <w:gridCol w:w="1401"/>
        <w:gridCol w:w="1401"/>
        <w:gridCol w:w="1403"/>
      </w:tblGrid>
      <w:tr w:rsidR="007E6C7E" w14:paraId="37836391" w14:textId="77777777">
        <w:trPr>
          <w:trHeight w:val="389"/>
        </w:trPr>
        <w:tc>
          <w:tcPr>
            <w:tcW w:w="18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0A09681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教材內容綱要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5EA7A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教學重點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F5C9D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F1BE2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BDD8F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DDE3A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尚可</w:t>
            </w:r>
          </w:p>
        </w:tc>
        <w:tc>
          <w:tcPr>
            <w:tcW w:w="140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18507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需努力</w:t>
            </w:r>
          </w:p>
        </w:tc>
      </w:tr>
      <w:tr w:rsidR="007E6C7E" w14:paraId="33B4A4B5" w14:textId="77777777">
        <w:tc>
          <w:tcPr>
            <w:tcW w:w="18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68F79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</w:tcPr>
          <w:p w14:paraId="093917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探索各類媒材與特質並藉以創作表現，進而多元展示及分享。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</w:tcPr>
          <w:p w14:paraId="6E48AF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能熟悉各類媒材與特質，流暢地運用於創作中，並能多元展示及分享。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</w:tcPr>
          <w:p w14:paraId="758734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能嘗試藉由各類媒材與特質，簡單運用於創作中，並能參與展現。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</w:tcPr>
          <w:p w14:paraId="5EFE405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尚能嘗試藉由各類媒材與特質，少數運用於創作中，配合展示。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</w:tcPr>
          <w:p w14:paraId="5AF777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僅能嘗試藉由各類媒材與特質，欠缺運用於創作中，展現亦待加強。</w:t>
            </w:r>
          </w:p>
        </w:tc>
        <w:tc>
          <w:tcPr>
            <w:tcW w:w="1403" w:type="dxa"/>
            <w:tcBorders>
              <w:top w:val="single" w:sz="12" w:space="0" w:color="000000"/>
              <w:bottom w:val="single" w:sz="12" w:space="0" w:color="000000"/>
            </w:tcBorders>
          </w:tcPr>
          <w:p w14:paraId="62B0CC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不能嘗試藉由各類媒材與特質，欠缺運用於創作中，展現亦待加強。</w:t>
            </w:r>
          </w:p>
        </w:tc>
      </w:tr>
      <w:tr w:rsidR="007E6C7E" w14:paraId="1EAE73B1" w14:textId="77777777">
        <w:tc>
          <w:tcPr>
            <w:tcW w:w="18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41F80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</w:tcPr>
          <w:p w14:paraId="378B08C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瞭解各種媒材的相關知識及使用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</w:tcPr>
          <w:p w14:paraId="6BDCBA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能深入洞察瞭解，並熟悉各種媒材的知識和使用。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</w:tcPr>
          <w:p w14:paraId="0DEE4B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能概略瞭解和熟悉各種媒材的相關知識及使用。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</w:tcPr>
          <w:p w14:paraId="09DA27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能知悉各種媒材的相關知識及使用。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</w:tcPr>
          <w:p w14:paraId="112C48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能知悉部份媒材的相關知識及使用。</w:t>
            </w:r>
          </w:p>
        </w:tc>
        <w:tc>
          <w:tcPr>
            <w:tcW w:w="1403" w:type="dxa"/>
            <w:tcBorders>
              <w:top w:val="single" w:sz="12" w:space="0" w:color="000000"/>
              <w:bottom w:val="single" w:sz="12" w:space="0" w:color="000000"/>
            </w:tcBorders>
          </w:tcPr>
          <w:p w14:paraId="6AD8EA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未能知悉部分媒材的相關知識及使用。</w:t>
            </w:r>
          </w:p>
        </w:tc>
      </w:tr>
      <w:tr w:rsidR="007E6C7E" w14:paraId="0E6C07BC" w14:textId="77777777">
        <w:tc>
          <w:tcPr>
            <w:tcW w:w="18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59906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</w:tcPr>
          <w:p w14:paraId="7A8E9A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瞭解藝術家表現下的多樣風格；欣賞具代表性的文化的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特色。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</w:tcPr>
          <w:p w14:paraId="4BCFDC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能充份理解藝術家表現下的多樣風格；欣賞具代表性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的文化的特色。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</w:tcPr>
          <w:p w14:paraId="004146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能理解藝術家表現下的多樣風格；欣賞具代表性的文化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的特色。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</w:tcPr>
          <w:p w14:paraId="632D74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能理解部份藝術家表現下的多樣風格；欣賞具代表性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的文化的特色。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</w:tcPr>
          <w:p w14:paraId="61DF0C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能勉強理解藝術家表現下的多樣風格；欣賞具代表性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的文化的特色。</w:t>
            </w:r>
          </w:p>
        </w:tc>
        <w:tc>
          <w:tcPr>
            <w:tcW w:w="1403" w:type="dxa"/>
            <w:tcBorders>
              <w:top w:val="single" w:sz="12" w:space="0" w:color="000000"/>
              <w:bottom w:val="single" w:sz="12" w:space="0" w:color="000000"/>
            </w:tcBorders>
          </w:tcPr>
          <w:p w14:paraId="44EB35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未能理解藝術家表現下的多樣風格；欣賞具代表性的文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化的特色。</w:t>
            </w:r>
          </w:p>
        </w:tc>
      </w:tr>
      <w:tr w:rsidR="007E6C7E" w14:paraId="08FF4817" w14:textId="77777777">
        <w:tc>
          <w:tcPr>
            <w:tcW w:w="18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17178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藝術與生活</w:t>
            </w:r>
          </w:p>
          <w:p w14:paraId="5939472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14:paraId="056BBDA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</w:tcPr>
          <w:p w14:paraId="115837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發現各類媒材與生活、社會、科技、生態、環境的關聯性。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</w:tcPr>
          <w:p w14:paraId="0061251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經常觀察各類媒材作品並收集相關資訊，主動分析並分享相關美感心得。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</w:tcPr>
          <w:p w14:paraId="29D89B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常觀察各類媒材作品並收集相關資訊，主動分析並分享相關美感心得。 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</w:tcPr>
          <w:p w14:paraId="75D732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偶爾觀察各類媒材作品並收集相關資訊，主動分析並分享相關美感心得。</w:t>
            </w:r>
          </w:p>
        </w:tc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</w:tcPr>
          <w:p w14:paraId="5BC3C2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甚少觀察各類媒材作品並收集相關資訊，主動分析並分享相關美感心得。</w:t>
            </w:r>
          </w:p>
        </w:tc>
        <w:tc>
          <w:tcPr>
            <w:tcW w:w="1403" w:type="dxa"/>
            <w:tcBorders>
              <w:top w:val="single" w:sz="12" w:space="0" w:color="000000"/>
              <w:bottom w:val="single" w:sz="12" w:space="0" w:color="000000"/>
            </w:tcBorders>
          </w:tcPr>
          <w:p w14:paraId="000989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未能觀察各類媒材作品並收集相關資訊，主動分析並分享相關美感心得。</w:t>
            </w:r>
          </w:p>
        </w:tc>
      </w:tr>
      <w:tr w:rsidR="007E6C7E" w14:paraId="29235513" w14:textId="77777777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7D4F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4DC1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進行主題性的媒材實驗、創作歷程記錄、展覽與省思。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0A68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能積極選擇主題，找出適當的形式手法，呈現完整的創作成果。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62569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能選擇主題，找出適當的形式手法，呈現完整的創作成果。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A180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透過指導學習，尚能選擇主題，找出適當的形式手法，呈現完整的創作成果。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DDDC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透過指導學習，尚無法進行創作計畫，創作結果也無法完整呈現。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166A0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無心學習，無法進行創作計畫，創作結果也無法完整呈現。</w:t>
            </w:r>
          </w:p>
        </w:tc>
      </w:tr>
    </w:tbl>
    <w:p w14:paraId="4B837758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0D8642B7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(二)評量方法</w:t>
      </w:r>
    </w:p>
    <w:tbl>
      <w:tblPr>
        <w:tblStyle w:val="afffffffffffffffffff"/>
        <w:tblW w:w="1063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9"/>
        <w:gridCol w:w="742"/>
        <w:gridCol w:w="4440"/>
        <w:gridCol w:w="3261"/>
      </w:tblGrid>
      <w:tr w:rsidR="007E6C7E" w14:paraId="53FAC527" w14:textId="77777777">
        <w:trPr>
          <w:trHeight w:val="481"/>
        </w:trPr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72BA0E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66CAD17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百分比</w:t>
            </w:r>
          </w:p>
        </w:tc>
        <w:tc>
          <w:tcPr>
            <w:tcW w:w="4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D286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說   明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06D16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表現規準參照</w:t>
            </w:r>
          </w:p>
        </w:tc>
      </w:tr>
      <w:tr w:rsidR="007E6C7E" w14:paraId="315FF17E" w14:textId="77777777"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6A3C5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出席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A0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4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D3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不遲到早退，並備妥工具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B8389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B416340" w14:textId="77777777">
        <w:trPr>
          <w:cantSplit/>
        </w:trPr>
        <w:tc>
          <w:tcPr>
            <w:tcW w:w="2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C033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課堂討論參與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65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22C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1.常能提出問題，樂於參與討論</w:t>
            </w:r>
          </w:p>
          <w:p w14:paraId="00CEB4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2.能針對自己或他人作品提出看法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4F6267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1.知識與概念</w:t>
            </w:r>
          </w:p>
          <w:p w14:paraId="422F7ADA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2.藝術與生活</w:t>
            </w:r>
          </w:p>
          <w:p w14:paraId="3288E2B0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3.專題學習</w:t>
            </w:r>
          </w:p>
          <w:p w14:paraId="486D41DE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4.藝術與文化</w:t>
            </w:r>
          </w:p>
          <w:p w14:paraId="2284C9E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5.創作與展演</w:t>
            </w:r>
          </w:p>
        </w:tc>
      </w:tr>
      <w:tr w:rsidR="007E6C7E" w14:paraId="33F0D2E6" w14:textId="77777777">
        <w:trPr>
          <w:cantSplit/>
        </w:trPr>
        <w:tc>
          <w:tcPr>
            <w:tcW w:w="2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8976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作品/作業/檔案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B3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231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1.能及時完成作品，跟上教學進度</w:t>
            </w:r>
          </w:p>
          <w:p w14:paraId="449581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2.能針對評語嘗試修正錯誤。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6A0051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2C37C6A" w14:textId="77777777">
        <w:trPr>
          <w:cantSplit/>
          <w:trHeight w:val="424"/>
        </w:trPr>
        <w:tc>
          <w:tcPr>
            <w:tcW w:w="218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8D77F3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報告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873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C6994A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能廣蒐資料，以明晰條理作報告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BF3605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4088B8B0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                        </w:t>
      </w:r>
    </w:p>
    <w:p w14:paraId="58220B08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2D0E1C9B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116C32F7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7EEBDA3C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39202BF4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224308BC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00B2C6A7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657BAA8A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544A60FA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44772AE4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2AB53F07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063FACFD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53DC1749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1BDED847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4F1BEE97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 xml:space="preserve">　　　　　　　　　 </w:t>
      </w:r>
      <w:r>
        <w:rPr>
          <w:rFonts w:ascii="標楷體" w:eastAsia="標楷體" w:hAnsi="標楷體" w:cs="標楷體"/>
        </w:rPr>
        <w:t xml:space="preserve">        </w:t>
      </w:r>
      <w:r>
        <w:rPr>
          <w:rFonts w:ascii="標楷體" w:eastAsia="標楷體" w:hAnsi="標楷體" w:cs="標楷體"/>
          <w:color w:val="000000"/>
        </w:rPr>
        <w:t>基隆市立安樂高級中學國中部</w:t>
      </w:r>
    </w:p>
    <w:p w14:paraId="7D9CE5AD" w14:textId="2C066373" w:rsidR="007E6C7E" w:rsidRDefault="0066263B">
      <w:pPr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113學年度第一學期美術班教學綱要</w:t>
      </w:r>
    </w:p>
    <w:p w14:paraId="0724215A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課程名稱：_形色之美_I</w:t>
      </w:r>
    </w:p>
    <w:p w14:paraId="102024C8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一、教學年級：</w:t>
      </w:r>
      <w:r>
        <w:rPr>
          <w:rFonts w:ascii="標楷體" w:eastAsia="標楷體" w:hAnsi="標楷體" w:cs="標楷體"/>
          <w:color w:val="000000"/>
          <w:u w:val="single"/>
        </w:rPr>
        <w:t>八_</w:t>
      </w:r>
      <w:r>
        <w:rPr>
          <w:rFonts w:ascii="標楷體" w:eastAsia="標楷體" w:hAnsi="標楷體" w:cs="標楷體"/>
          <w:color w:val="000000"/>
        </w:rPr>
        <w:t>年級</w:t>
      </w:r>
    </w:p>
    <w:p w14:paraId="3C2FD124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二、教學節數(分鐘)：每週</w:t>
      </w:r>
      <w:r>
        <w:rPr>
          <w:rFonts w:ascii="標楷體" w:eastAsia="標楷體" w:hAnsi="標楷體" w:cs="標楷體"/>
          <w:color w:val="000000"/>
          <w:u w:val="single"/>
        </w:rPr>
        <w:t>___二__</w:t>
      </w:r>
      <w:r>
        <w:rPr>
          <w:rFonts w:ascii="標楷體" w:eastAsia="標楷體" w:hAnsi="標楷體" w:cs="標楷體"/>
          <w:color w:val="000000"/>
        </w:rPr>
        <w:t>節(每節</w:t>
      </w:r>
      <w:r>
        <w:rPr>
          <w:rFonts w:ascii="標楷體" w:eastAsia="標楷體" w:hAnsi="標楷體" w:cs="標楷體"/>
          <w:color w:val="000000"/>
          <w:u w:val="single"/>
        </w:rPr>
        <w:t>__50__</w:t>
      </w:r>
      <w:r>
        <w:rPr>
          <w:rFonts w:ascii="標楷體" w:eastAsia="標楷體" w:hAnsi="標楷體" w:cs="標楷體"/>
          <w:color w:val="000000"/>
        </w:rPr>
        <w:t>分鐘，共</w:t>
      </w:r>
      <w:r>
        <w:rPr>
          <w:rFonts w:ascii="標楷體" w:eastAsia="標楷體" w:hAnsi="標楷體" w:cs="標楷體"/>
          <w:color w:val="000000"/>
          <w:u w:val="single"/>
        </w:rPr>
        <w:t>_100___</w:t>
      </w:r>
      <w:r>
        <w:rPr>
          <w:rFonts w:ascii="標楷體" w:eastAsia="標楷體" w:hAnsi="標楷體" w:cs="標楷體"/>
          <w:color w:val="000000"/>
        </w:rPr>
        <w:t>分鐘)</w:t>
      </w:r>
    </w:p>
    <w:p w14:paraId="11772CAB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三、授課教師：  陳佳慧老師</w:t>
      </w:r>
    </w:p>
    <w:p w14:paraId="23F966C0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四、教學目標及對應能力指標：</w:t>
      </w:r>
    </w:p>
    <w:tbl>
      <w:tblPr>
        <w:tblStyle w:val="afffffffffffffffffff0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492"/>
        <w:gridCol w:w="2679"/>
        <w:gridCol w:w="2614"/>
      </w:tblGrid>
      <w:tr w:rsidR="007E6C7E" w14:paraId="65A8CEA0" w14:textId="77777777">
        <w:tc>
          <w:tcPr>
            <w:tcW w:w="1671" w:type="dxa"/>
          </w:tcPr>
          <w:p w14:paraId="31E7AA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6171" w:type="dxa"/>
            <w:gridSpan w:val="2"/>
          </w:tcPr>
          <w:p w14:paraId="1F7CD1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614" w:type="dxa"/>
          </w:tcPr>
          <w:p w14:paraId="127320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</w:tr>
      <w:tr w:rsidR="007E6C7E" w14:paraId="217CDB38" w14:textId="77777777">
        <w:trPr>
          <w:cantSplit/>
          <w:trHeight w:val="288"/>
        </w:trPr>
        <w:tc>
          <w:tcPr>
            <w:tcW w:w="1671" w:type="dxa"/>
            <w:vMerge w:val="restart"/>
          </w:tcPr>
          <w:p w14:paraId="180BC3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藝才J-A1 開展藝術潛 能，展現個人 特質，培養良 好藝術學習 習慣。</w:t>
            </w:r>
          </w:p>
          <w:p w14:paraId="16610DE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藝才J-B3 透過藝術感 知、創作與鑑 賞的多元學 習，感受藝術 本質並於生 活美學有所 體驗與省思。</w:t>
            </w:r>
          </w:p>
          <w:p w14:paraId="245FA5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 J-C1 感受藝術給 予社會的美 感價值，主動 參與藝術展 演與公益活 動，展現對自 然環境生態 的關懷。</w:t>
            </w:r>
          </w:p>
        </w:tc>
        <w:tc>
          <w:tcPr>
            <w:tcW w:w="3492" w:type="dxa"/>
          </w:tcPr>
          <w:p w14:paraId="04514B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2679" w:type="dxa"/>
          </w:tcPr>
          <w:p w14:paraId="3DBDD9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2614" w:type="dxa"/>
            <w:vMerge w:val="restart"/>
          </w:tcPr>
          <w:p w14:paraId="37459A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(一)能認識色彩學概念</w:t>
            </w:r>
          </w:p>
          <w:p w14:paraId="044486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(二)能以色彩營造情緒並表現質感</w:t>
            </w:r>
          </w:p>
          <w:p w14:paraId="53E8B53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(三)能運用色彩進行創作</w:t>
            </w:r>
          </w:p>
        </w:tc>
      </w:tr>
      <w:tr w:rsidR="007E6C7E" w14:paraId="4AAF4480" w14:textId="77777777">
        <w:trPr>
          <w:cantSplit/>
          <w:trHeight w:val="288"/>
        </w:trPr>
        <w:tc>
          <w:tcPr>
            <w:tcW w:w="1671" w:type="dxa"/>
            <w:vMerge/>
          </w:tcPr>
          <w:p w14:paraId="4DF2BDD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746910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美才Ⅳ-P1 運用平面、立體、數位媒體等媒材進行多元藝術創作。 </w:t>
            </w:r>
          </w:p>
        </w:tc>
        <w:tc>
          <w:tcPr>
            <w:tcW w:w="2679" w:type="dxa"/>
          </w:tcPr>
          <w:p w14:paraId="7DA18E3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美才Ⅳ-P1-1 平面藝術創作：含構圖、造型、色彩等的探究。</w:t>
            </w:r>
          </w:p>
        </w:tc>
        <w:tc>
          <w:tcPr>
            <w:tcW w:w="2614" w:type="dxa"/>
            <w:vMerge/>
          </w:tcPr>
          <w:p w14:paraId="39D8BBF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B39B027" w14:textId="77777777">
        <w:trPr>
          <w:cantSplit/>
          <w:trHeight w:val="624"/>
        </w:trPr>
        <w:tc>
          <w:tcPr>
            <w:tcW w:w="1671" w:type="dxa"/>
            <w:vMerge/>
          </w:tcPr>
          <w:p w14:paraId="40E3B99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 w:val="restart"/>
          </w:tcPr>
          <w:p w14:paraId="7B52CC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美才Ⅳ-K1 </w:t>
            </w:r>
          </w:p>
          <w:p w14:paraId="326B5A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理解藝術作品與造型元素、 形式、構成、媒材工具等關 係：含肌理、質感、與色彩等。</w:t>
            </w:r>
          </w:p>
          <w:p w14:paraId="5B7149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美才Ⅳ-K2 </w:t>
            </w:r>
          </w:p>
          <w:p w14:paraId="2428F2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使用適當的詞彙詮釋藝術作 品的創意、形式與內涵。 </w:t>
            </w:r>
          </w:p>
          <w:p w14:paraId="51DB8A0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 w:val="restart"/>
          </w:tcPr>
          <w:p w14:paraId="6E4A57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美才Ⅳ-K1-1 </w:t>
            </w:r>
          </w:p>
          <w:p w14:paraId="34F97B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創作的技法與過程：含媒材與工具的使 用等。</w:t>
            </w:r>
          </w:p>
          <w:p w14:paraId="61FF68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美才Ⅳ-K1-2 </w:t>
            </w:r>
          </w:p>
          <w:p w14:paraId="1E6045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各種創作媒材工具之安全規範與操作要 領的理解與熟悉。</w:t>
            </w:r>
          </w:p>
          <w:p w14:paraId="6E54AC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美才Ⅳ-K2-1 </w:t>
            </w:r>
          </w:p>
          <w:p w14:paraId="415E60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色彩、造型、設計及形式原理等藝術相 關知識的理解。</w:t>
            </w:r>
          </w:p>
          <w:p w14:paraId="5CA4A39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美才Ⅳ-K2-2 </w:t>
            </w:r>
          </w:p>
          <w:p w14:paraId="332481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藝術相關知識延伸的創造思考與生活美 感連結。</w:t>
            </w:r>
          </w:p>
        </w:tc>
        <w:tc>
          <w:tcPr>
            <w:tcW w:w="2614" w:type="dxa"/>
            <w:vMerge/>
          </w:tcPr>
          <w:p w14:paraId="1A83BEC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7785A2E" w14:textId="77777777">
        <w:trPr>
          <w:cantSplit/>
          <w:trHeight w:val="960"/>
        </w:trPr>
        <w:tc>
          <w:tcPr>
            <w:tcW w:w="1671" w:type="dxa"/>
            <w:vMerge/>
          </w:tcPr>
          <w:p w14:paraId="7F27B14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30C95E0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38289C4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</w:tcPr>
          <w:p w14:paraId="09009E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14:paraId="77D6D3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對應之議題融入</w:t>
            </w:r>
          </w:p>
        </w:tc>
      </w:tr>
      <w:tr w:rsidR="007E6C7E" w14:paraId="57BB149B" w14:textId="77777777">
        <w:trPr>
          <w:cantSplit/>
          <w:trHeight w:val="3192"/>
        </w:trPr>
        <w:tc>
          <w:tcPr>
            <w:tcW w:w="1671" w:type="dxa"/>
            <w:vMerge/>
          </w:tcPr>
          <w:p w14:paraId="2F2848B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377967B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478BF6B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 w:val="restart"/>
          </w:tcPr>
          <w:p w14:paraId="5F85EA7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閱讀素養</w:t>
            </w:r>
          </w:p>
          <w:p w14:paraId="2F815C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國際教育</w:t>
            </w:r>
          </w:p>
          <w:p w14:paraId="10C6A9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多元文化</w:t>
            </w:r>
          </w:p>
          <w:p w14:paraId="305A43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</w:p>
          <w:p w14:paraId="11E990E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生命教育</w:t>
            </w:r>
          </w:p>
          <w:p w14:paraId="4867F8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資訊教育</w:t>
            </w:r>
          </w:p>
        </w:tc>
      </w:tr>
      <w:tr w:rsidR="007E6C7E" w14:paraId="2F955C5F" w14:textId="77777777">
        <w:trPr>
          <w:cantSplit/>
          <w:trHeight w:val="288"/>
        </w:trPr>
        <w:tc>
          <w:tcPr>
            <w:tcW w:w="1671" w:type="dxa"/>
            <w:vMerge/>
          </w:tcPr>
          <w:p w14:paraId="3F12546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3D3CC1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</w:t>
            </w:r>
          </w:p>
          <w:p w14:paraId="5EE922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瞭解不同藝術鑑賞的原理與 方法。 </w:t>
            </w:r>
          </w:p>
          <w:p w14:paraId="30D0FA3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</w:tcPr>
          <w:p w14:paraId="5C1B7F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美才Ⅳ-C2-1 </w:t>
            </w:r>
          </w:p>
          <w:p w14:paraId="25EE66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藝術鑑賞的原理：如美的原理、原則與 美感特性等。</w:t>
            </w:r>
          </w:p>
        </w:tc>
        <w:tc>
          <w:tcPr>
            <w:tcW w:w="2614" w:type="dxa"/>
            <w:vMerge/>
          </w:tcPr>
          <w:p w14:paraId="45ECFC3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73623EC" w14:textId="77777777">
        <w:trPr>
          <w:cantSplit/>
          <w:trHeight w:val="288"/>
        </w:trPr>
        <w:tc>
          <w:tcPr>
            <w:tcW w:w="1671" w:type="dxa"/>
            <w:vMerge/>
          </w:tcPr>
          <w:p w14:paraId="1005626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399DFF7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 運用藝術活動來協助生活事 物的發展。</w:t>
            </w:r>
          </w:p>
        </w:tc>
        <w:tc>
          <w:tcPr>
            <w:tcW w:w="2679" w:type="dxa"/>
          </w:tcPr>
          <w:p w14:paraId="7D5E22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美才Ⅳ-L2-3 </w:t>
            </w:r>
          </w:p>
          <w:p w14:paraId="1F4FA0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個人與同儕藝術專長主動對生態環境的 體察。</w:t>
            </w:r>
          </w:p>
        </w:tc>
        <w:tc>
          <w:tcPr>
            <w:tcW w:w="2614" w:type="dxa"/>
            <w:vMerge/>
          </w:tcPr>
          <w:p w14:paraId="4CDF8D2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330CF505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6172F7E3" w14:textId="604CCEAF" w:rsidR="007E6C7E" w:rsidRDefault="00211510" w:rsidP="002D2B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br w:type="page"/>
      </w:r>
    </w:p>
    <w:p w14:paraId="129CADEA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五、教材大綱與進度：</w:t>
      </w:r>
    </w:p>
    <w:tbl>
      <w:tblPr>
        <w:tblStyle w:val="afffffffffffffffffff1"/>
        <w:tblW w:w="1044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75"/>
        <w:gridCol w:w="3120"/>
        <w:gridCol w:w="2229"/>
        <w:gridCol w:w="415"/>
        <w:gridCol w:w="27"/>
        <w:gridCol w:w="534"/>
        <w:gridCol w:w="23"/>
        <w:gridCol w:w="538"/>
        <w:gridCol w:w="17"/>
        <w:gridCol w:w="545"/>
        <w:gridCol w:w="10"/>
        <w:gridCol w:w="555"/>
      </w:tblGrid>
      <w:tr w:rsidR="007E6C7E" w14:paraId="2CC4353B" w14:textId="77777777">
        <w:trPr>
          <w:cantSplit/>
          <w:trHeight w:val="405"/>
        </w:trPr>
        <w:tc>
          <w:tcPr>
            <w:tcW w:w="558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FC893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 次</w:t>
            </w:r>
          </w:p>
        </w:tc>
        <w:tc>
          <w:tcPr>
            <w:tcW w:w="1875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CCD41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單元主題</w:t>
            </w:r>
          </w:p>
        </w:tc>
        <w:tc>
          <w:tcPr>
            <w:tcW w:w="3120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94551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  學  內  容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36333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</w:t>
            </w:r>
          </w:p>
        </w:tc>
        <w:tc>
          <w:tcPr>
            <w:tcW w:w="2664" w:type="dxa"/>
            <w:gridSpan w:val="9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FCBE9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課程基準綱要對應</w:t>
            </w:r>
          </w:p>
        </w:tc>
      </w:tr>
      <w:tr w:rsidR="007E6C7E" w14:paraId="4D6E6A7E" w14:textId="77777777">
        <w:trPr>
          <w:cantSplit/>
          <w:trHeight w:val="390"/>
        </w:trPr>
        <w:tc>
          <w:tcPr>
            <w:tcW w:w="558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E3AE4D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46AB04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BF8697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29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3F3728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D7E16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93EEF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E76E09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192A13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55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13FF3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669DAC0B" w14:textId="77777777">
        <w:tc>
          <w:tcPr>
            <w:tcW w:w="558" w:type="dxa"/>
            <w:tcBorders>
              <w:top w:val="single" w:sz="12" w:space="0" w:color="000000"/>
            </w:tcBorders>
          </w:tcPr>
          <w:p w14:paraId="1FF845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875" w:type="dxa"/>
            <w:vAlign w:val="center"/>
          </w:tcPr>
          <w:p w14:paraId="1291340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認識查理斯雷</w:t>
            </w:r>
          </w:p>
          <w:p w14:paraId="6784AE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Charles Reid</w:t>
            </w:r>
          </w:p>
        </w:tc>
        <w:tc>
          <w:tcPr>
            <w:tcW w:w="3120" w:type="dxa"/>
            <w:tcBorders>
              <w:top w:val="single" w:sz="12" w:space="0" w:color="000000"/>
            </w:tcBorders>
            <w:vAlign w:val="center"/>
          </w:tcPr>
          <w:p w14:paraId="68294D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1.介紹查理斯雷德的作品與創作方式</w:t>
            </w:r>
          </w:p>
          <w:p w14:paraId="1381F3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2.引導學生整理查理斯雷德的作品特色</w:t>
            </w:r>
          </w:p>
        </w:tc>
        <w:tc>
          <w:tcPr>
            <w:tcW w:w="2229" w:type="dxa"/>
            <w:tcBorders>
              <w:top w:val="single" w:sz="12" w:space="0" w:color="000000"/>
            </w:tcBorders>
          </w:tcPr>
          <w:p w14:paraId="7B79FF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</w:t>
            </w:r>
          </w:p>
        </w:tc>
        <w:tc>
          <w:tcPr>
            <w:tcW w:w="442" w:type="dxa"/>
            <w:gridSpan w:val="2"/>
            <w:vAlign w:val="center"/>
          </w:tcPr>
          <w:p w14:paraId="12492CF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1C4E48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023502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46B1B6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2AB7C21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4E4FF2DA" w14:textId="77777777">
        <w:tc>
          <w:tcPr>
            <w:tcW w:w="558" w:type="dxa"/>
          </w:tcPr>
          <w:p w14:paraId="49DE0A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875" w:type="dxa"/>
            <w:vAlign w:val="center"/>
          </w:tcPr>
          <w:p w14:paraId="6657B8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花卉的觀察與發現</w:t>
            </w:r>
          </w:p>
        </w:tc>
        <w:tc>
          <w:tcPr>
            <w:tcW w:w="3120" w:type="dxa"/>
            <w:vAlign w:val="center"/>
          </w:tcPr>
          <w:p w14:paraId="4E45D3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1.觀察花卉的質感、色彩、造型</w:t>
            </w:r>
          </w:p>
          <w:p w14:paraId="67DB9F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2.示範與調色與水分的控制</w:t>
            </w:r>
          </w:p>
        </w:tc>
        <w:tc>
          <w:tcPr>
            <w:tcW w:w="2229" w:type="dxa"/>
          </w:tcPr>
          <w:p w14:paraId="6F8BF2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442" w:type="dxa"/>
            <w:gridSpan w:val="2"/>
            <w:vAlign w:val="center"/>
          </w:tcPr>
          <w:p w14:paraId="66F40D3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3BAC1F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553B52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5FD609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312AB43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44687AA" w14:textId="77777777">
        <w:tc>
          <w:tcPr>
            <w:tcW w:w="558" w:type="dxa"/>
          </w:tcPr>
          <w:p w14:paraId="6C2465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875" w:type="dxa"/>
            <w:vAlign w:val="center"/>
          </w:tcPr>
          <w:p w14:paraId="4B51AE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花卉質感的表現</w:t>
            </w:r>
          </w:p>
        </w:tc>
        <w:tc>
          <w:tcPr>
            <w:tcW w:w="3120" w:type="dxa"/>
            <w:vAlign w:val="center"/>
          </w:tcPr>
          <w:p w14:paraId="17A504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示範花卉描繪的筆觸</w:t>
            </w:r>
          </w:p>
        </w:tc>
        <w:tc>
          <w:tcPr>
            <w:tcW w:w="2229" w:type="dxa"/>
          </w:tcPr>
          <w:p w14:paraId="309BE47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442" w:type="dxa"/>
            <w:gridSpan w:val="2"/>
            <w:vAlign w:val="center"/>
          </w:tcPr>
          <w:p w14:paraId="679977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0583F5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327233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62312F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140A255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CBF0093" w14:textId="77777777">
        <w:tc>
          <w:tcPr>
            <w:tcW w:w="558" w:type="dxa"/>
          </w:tcPr>
          <w:p w14:paraId="00CF6C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875" w:type="dxa"/>
            <w:vAlign w:val="center"/>
          </w:tcPr>
          <w:p w14:paraId="30838D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花卉與靜物的搭配</w:t>
            </w:r>
          </w:p>
        </w:tc>
        <w:tc>
          <w:tcPr>
            <w:tcW w:w="3120" w:type="dxa"/>
            <w:vAlign w:val="center"/>
          </w:tcPr>
          <w:p w14:paraId="41CCB7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實體寫生</w:t>
            </w:r>
          </w:p>
        </w:tc>
        <w:tc>
          <w:tcPr>
            <w:tcW w:w="2229" w:type="dxa"/>
          </w:tcPr>
          <w:p w14:paraId="65AEED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講述、實做</w:t>
            </w:r>
          </w:p>
        </w:tc>
        <w:tc>
          <w:tcPr>
            <w:tcW w:w="442" w:type="dxa"/>
            <w:gridSpan w:val="2"/>
            <w:vAlign w:val="center"/>
          </w:tcPr>
          <w:p w14:paraId="02E5CF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45508F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3E9F14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77D2DC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6F697BC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3BD7D43" w14:textId="77777777">
        <w:tc>
          <w:tcPr>
            <w:tcW w:w="558" w:type="dxa"/>
          </w:tcPr>
          <w:p w14:paraId="0685DB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1875" w:type="dxa"/>
            <w:vAlign w:val="center"/>
          </w:tcPr>
          <w:p w14:paraId="584463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花卉與靜物的搭配</w:t>
            </w:r>
          </w:p>
        </w:tc>
        <w:tc>
          <w:tcPr>
            <w:tcW w:w="3120" w:type="dxa"/>
            <w:vAlign w:val="center"/>
          </w:tcPr>
          <w:p w14:paraId="5297BC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實體寫生</w:t>
            </w:r>
          </w:p>
          <w:p w14:paraId="2235426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29" w:type="dxa"/>
          </w:tcPr>
          <w:p w14:paraId="704134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講述、實做</w:t>
            </w:r>
          </w:p>
        </w:tc>
        <w:tc>
          <w:tcPr>
            <w:tcW w:w="442" w:type="dxa"/>
            <w:gridSpan w:val="2"/>
            <w:vAlign w:val="center"/>
          </w:tcPr>
          <w:p w14:paraId="107F26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78F55B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77CC33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6FD057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26C1CC0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0AE8BAE" w14:textId="77777777">
        <w:tc>
          <w:tcPr>
            <w:tcW w:w="558" w:type="dxa"/>
          </w:tcPr>
          <w:p w14:paraId="477B67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875" w:type="dxa"/>
            <w:vAlign w:val="center"/>
          </w:tcPr>
          <w:p w14:paraId="643222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作品賞析與展演</w:t>
            </w:r>
          </w:p>
        </w:tc>
        <w:tc>
          <w:tcPr>
            <w:tcW w:w="3120" w:type="dxa"/>
            <w:vAlign w:val="center"/>
          </w:tcPr>
          <w:p w14:paraId="726863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欣賞與講評</w:t>
            </w:r>
          </w:p>
        </w:tc>
        <w:tc>
          <w:tcPr>
            <w:tcW w:w="2229" w:type="dxa"/>
          </w:tcPr>
          <w:p w14:paraId="29C937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</w:t>
            </w:r>
          </w:p>
        </w:tc>
        <w:tc>
          <w:tcPr>
            <w:tcW w:w="442" w:type="dxa"/>
            <w:gridSpan w:val="2"/>
            <w:vAlign w:val="center"/>
          </w:tcPr>
          <w:p w14:paraId="276860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6A556F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6AAC57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7093E9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755ECB6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D90E26F" w14:textId="77777777">
        <w:tc>
          <w:tcPr>
            <w:tcW w:w="558" w:type="dxa"/>
          </w:tcPr>
          <w:p w14:paraId="53317A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9888" w:type="dxa"/>
            <w:gridSpan w:val="12"/>
            <w:vAlign w:val="center"/>
          </w:tcPr>
          <w:p w14:paraId="2C4426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669F9689" w14:textId="77777777">
        <w:tc>
          <w:tcPr>
            <w:tcW w:w="558" w:type="dxa"/>
          </w:tcPr>
          <w:p w14:paraId="4A4B880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875" w:type="dxa"/>
            <w:vAlign w:val="center"/>
          </w:tcPr>
          <w:p w14:paraId="4EAD53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認識不透明水彩</w:t>
            </w:r>
          </w:p>
        </w:tc>
        <w:tc>
          <w:tcPr>
            <w:tcW w:w="3120" w:type="dxa"/>
            <w:vAlign w:val="center"/>
          </w:tcPr>
          <w:p w14:paraId="6A6448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1.相關作品介紹及欣賞</w:t>
            </w:r>
          </w:p>
          <w:p w14:paraId="243EC4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2.不透明水彩與透明水彩的差異</w:t>
            </w:r>
          </w:p>
          <w:p w14:paraId="16F5CC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3.廣告顏料的使用</w:t>
            </w:r>
          </w:p>
          <w:p w14:paraId="6EA96C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4.示範塊面的重疊</w:t>
            </w:r>
          </w:p>
        </w:tc>
        <w:tc>
          <w:tcPr>
            <w:tcW w:w="2229" w:type="dxa"/>
          </w:tcPr>
          <w:p w14:paraId="74B6F5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講述、示範、實做、媒體融入教學</w:t>
            </w:r>
          </w:p>
          <w:p w14:paraId="29E7CA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415" w:type="dxa"/>
            <w:vAlign w:val="center"/>
          </w:tcPr>
          <w:p w14:paraId="3C4BFD2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4A3A81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417B73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2" w:type="dxa"/>
            <w:gridSpan w:val="2"/>
            <w:vAlign w:val="center"/>
          </w:tcPr>
          <w:p w14:paraId="38160C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5" w:type="dxa"/>
            <w:gridSpan w:val="2"/>
            <w:vAlign w:val="center"/>
          </w:tcPr>
          <w:p w14:paraId="40F0880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7FFB1D7" w14:textId="77777777">
        <w:tc>
          <w:tcPr>
            <w:tcW w:w="558" w:type="dxa"/>
          </w:tcPr>
          <w:p w14:paraId="135EFA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1875" w:type="dxa"/>
            <w:vAlign w:val="center"/>
          </w:tcPr>
          <w:p w14:paraId="3DC5C6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不透明水彩的使用</w:t>
            </w:r>
          </w:p>
        </w:tc>
        <w:tc>
          <w:tcPr>
            <w:tcW w:w="3120" w:type="dxa"/>
            <w:vAlign w:val="center"/>
          </w:tcPr>
          <w:p w14:paraId="675E06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個體靜物練習，掌握顏料的不透明性</w:t>
            </w:r>
          </w:p>
        </w:tc>
        <w:tc>
          <w:tcPr>
            <w:tcW w:w="2229" w:type="dxa"/>
          </w:tcPr>
          <w:p w14:paraId="1D36E3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講述、實做</w:t>
            </w:r>
          </w:p>
        </w:tc>
        <w:tc>
          <w:tcPr>
            <w:tcW w:w="415" w:type="dxa"/>
            <w:vAlign w:val="center"/>
          </w:tcPr>
          <w:p w14:paraId="5DB12C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710A24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2D29566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25E42F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5" w:type="dxa"/>
            <w:gridSpan w:val="2"/>
            <w:vAlign w:val="center"/>
          </w:tcPr>
          <w:p w14:paraId="3DFCD83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B3C9468" w14:textId="77777777">
        <w:tc>
          <w:tcPr>
            <w:tcW w:w="558" w:type="dxa"/>
          </w:tcPr>
          <w:p w14:paraId="175642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1875" w:type="dxa"/>
            <w:vAlign w:val="center"/>
          </w:tcPr>
          <w:p w14:paraId="63384D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不透明水彩練習</w:t>
            </w:r>
          </w:p>
        </w:tc>
        <w:tc>
          <w:tcPr>
            <w:tcW w:w="3120" w:type="dxa"/>
            <w:vAlign w:val="center"/>
          </w:tcPr>
          <w:p w14:paraId="01F356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個體靜物練習，掌握顏料的不透明性</w:t>
            </w:r>
          </w:p>
        </w:tc>
        <w:tc>
          <w:tcPr>
            <w:tcW w:w="2229" w:type="dxa"/>
          </w:tcPr>
          <w:p w14:paraId="6F5428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講述、實做</w:t>
            </w:r>
          </w:p>
        </w:tc>
        <w:tc>
          <w:tcPr>
            <w:tcW w:w="415" w:type="dxa"/>
            <w:vAlign w:val="center"/>
          </w:tcPr>
          <w:p w14:paraId="0AA8F9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0F8990F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2B8ACAE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069656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5" w:type="dxa"/>
            <w:gridSpan w:val="2"/>
            <w:vAlign w:val="center"/>
          </w:tcPr>
          <w:p w14:paraId="506F5C8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CAAB659" w14:textId="77777777">
        <w:tc>
          <w:tcPr>
            <w:tcW w:w="558" w:type="dxa"/>
          </w:tcPr>
          <w:p w14:paraId="3E1647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1875" w:type="dxa"/>
            <w:vAlign w:val="center"/>
          </w:tcPr>
          <w:p w14:paraId="77D229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不透明水彩練習</w:t>
            </w:r>
          </w:p>
        </w:tc>
        <w:tc>
          <w:tcPr>
            <w:tcW w:w="3120" w:type="dxa"/>
            <w:vAlign w:val="center"/>
          </w:tcPr>
          <w:p w14:paraId="548A901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個體靜物練習，掌握顏料的不透明性</w:t>
            </w:r>
          </w:p>
        </w:tc>
        <w:tc>
          <w:tcPr>
            <w:tcW w:w="2229" w:type="dxa"/>
          </w:tcPr>
          <w:p w14:paraId="62C65C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講述、實做</w:t>
            </w:r>
          </w:p>
        </w:tc>
        <w:tc>
          <w:tcPr>
            <w:tcW w:w="415" w:type="dxa"/>
            <w:vAlign w:val="center"/>
          </w:tcPr>
          <w:p w14:paraId="6EDD69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3F2556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1681ACB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07CB68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5" w:type="dxa"/>
            <w:gridSpan w:val="2"/>
            <w:vAlign w:val="center"/>
          </w:tcPr>
          <w:p w14:paraId="2174108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AFBAE84" w14:textId="77777777">
        <w:tc>
          <w:tcPr>
            <w:tcW w:w="558" w:type="dxa"/>
          </w:tcPr>
          <w:p w14:paraId="3C2274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1875" w:type="dxa"/>
            <w:vAlign w:val="center"/>
          </w:tcPr>
          <w:p w14:paraId="10CC3E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不透明水彩練習</w:t>
            </w:r>
          </w:p>
        </w:tc>
        <w:tc>
          <w:tcPr>
            <w:tcW w:w="3120" w:type="dxa"/>
            <w:vAlign w:val="center"/>
          </w:tcPr>
          <w:p w14:paraId="067E95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個體靜物練習，掌握顏料的不透明性</w:t>
            </w:r>
          </w:p>
        </w:tc>
        <w:tc>
          <w:tcPr>
            <w:tcW w:w="2229" w:type="dxa"/>
          </w:tcPr>
          <w:p w14:paraId="414C12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講述、實做</w:t>
            </w:r>
          </w:p>
        </w:tc>
        <w:tc>
          <w:tcPr>
            <w:tcW w:w="415" w:type="dxa"/>
            <w:vAlign w:val="center"/>
          </w:tcPr>
          <w:p w14:paraId="1E7FD5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292FB9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26F67B9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58F0B6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5" w:type="dxa"/>
            <w:gridSpan w:val="2"/>
            <w:vAlign w:val="center"/>
          </w:tcPr>
          <w:p w14:paraId="258CF0B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6356B13" w14:textId="77777777">
        <w:tc>
          <w:tcPr>
            <w:tcW w:w="558" w:type="dxa"/>
          </w:tcPr>
          <w:p w14:paraId="1462D87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1875" w:type="dxa"/>
            <w:vAlign w:val="center"/>
          </w:tcPr>
          <w:p w14:paraId="2F1737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作品賞析與討論</w:t>
            </w:r>
          </w:p>
        </w:tc>
        <w:tc>
          <w:tcPr>
            <w:tcW w:w="3120" w:type="dxa"/>
            <w:vAlign w:val="center"/>
          </w:tcPr>
          <w:p w14:paraId="28AF93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欣賞與講評</w:t>
            </w:r>
          </w:p>
        </w:tc>
        <w:tc>
          <w:tcPr>
            <w:tcW w:w="2229" w:type="dxa"/>
          </w:tcPr>
          <w:p w14:paraId="72B1DC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</w:t>
            </w:r>
          </w:p>
        </w:tc>
        <w:tc>
          <w:tcPr>
            <w:tcW w:w="415" w:type="dxa"/>
            <w:vAlign w:val="center"/>
          </w:tcPr>
          <w:p w14:paraId="2C60BA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15E92A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2D00CC7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12B09A5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1C1ED74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4BF4B7B" w14:textId="77777777">
        <w:tc>
          <w:tcPr>
            <w:tcW w:w="558" w:type="dxa"/>
          </w:tcPr>
          <w:p w14:paraId="2A599F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9888" w:type="dxa"/>
            <w:gridSpan w:val="12"/>
            <w:vAlign w:val="center"/>
          </w:tcPr>
          <w:p w14:paraId="4B3B80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72F90101" w14:textId="77777777">
        <w:tc>
          <w:tcPr>
            <w:tcW w:w="558" w:type="dxa"/>
          </w:tcPr>
          <w:p w14:paraId="79BF98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1875" w:type="dxa"/>
            <w:vAlign w:val="center"/>
          </w:tcPr>
          <w:p w14:paraId="464E53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表現主義之繪畫</w:t>
            </w:r>
          </w:p>
        </w:tc>
        <w:tc>
          <w:tcPr>
            <w:tcW w:w="3120" w:type="dxa"/>
            <w:vAlign w:val="center"/>
          </w:tcPr>
          <w:p w14:paraId="45F432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1.相關作品介紹及欣賞</w:t>
            </w:r>
          </w:p>
          <w:p w14:paraId="443ABF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2.原色的使用</w:t>
            </w:r>
          </w:p>
          <w:p w14:paraId="1CC581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3.對比色的使用</w:t>
            </w:r>
          </w:p>
        </w:tc>
        <w:tc>
          <w:tcPr>
            <w:tcW w:w="2229" w:type="dxa"/>
          </w:tcPr>
          <w:p w14:paraId="5FF30B2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442" w:type="dxa"/>
            <w:gridSpan w:val="2"/>
            <w:vAlign w:val="center"/>
          </w:tcPr>
          <w:p w14:paraId="09FEF64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153B2D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1A5439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2C3E875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75DB23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40E58B74" w14:textId="77777777">
        <w:tc>
          <w:tcPr>
            <w:tcW w:w="558" w:type="dxa"/>
          </w:tcPr>
          <w:p w14:paraId="55A870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vAlign w:val="center"/>
          </w:tcPr>
          <w:p w14:paraId="39F7C4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認識艾米爾．諾爾德 </w:t>
            </w:r>
          </w:p>
        </w:tc>
        <w:tc>
          <w:tcPr>
            <w:tcW w:w="3120" w:type="dxa"/>
            <w:vAlign w:val="center"/>
          </w:tcPr>
          <w:p w14:paraId="71278A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介紹艾米爾．諾爾德的水彩作品</w:t>
            </w:r>
          </w:p>
        </w:tc>
        <w:tc>
          <w:tcPr>
            <w:tcW w:w="2229" w:type="dxa"/>
          </w:tcPr>
          <w:p w14:paraId="14EB8C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講述、示範、實做媒體融入教學</w:t>
            </w:r>
          </w:p>
        </w:tc>
        <w:tc>
          <w:tcPr>
            <w:tcW w:w="442" w:type="dxa"/>
            <w:gridSpan w:val="2"/>
            <w:vAlign w:val="center"/>
          </w:tcPr>
          <w:p w14:paraId="2B6F5E5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6A8419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68C237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7DCF8F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1EAF29D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7C365319" w14:textId="77777777">
        <w:tc>
          <w:tcPr>
            <w:tcW w:w="558" w:type="dxa"/>
          </w:tcPr>
          <w:p w14:paraId="4123B34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1875" w:type="dxa"/>
            <w:vAlign w:val="center"/>
          </w:tcPr>
          <w:p w14:paraId="11A0EE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紙質的研究與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創作</w:t>
            </w:r>
          </w:p>
        </w:tc>
        <w:tc>
          <w:tcPr>
            <w:tcW w:w="3120" w:type="dxa"/>
            <w:vAlign w:val="center"/>
          </w:tcPr>
          <w:p w14:paraId="65DE10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1.明暗、濃淡之間映襯關係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運用</w:t>
            </w:r>
          </w:p>
          <w:p w14:paraId="1320B5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2.使用特殊技法於宣紙上</w:t>
            </w:r>
          </w:p>
          <w:p w14:paraId="68E44B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3.光-穿透、折射、反射與色彩觀察</w:t>
            </w:r>
          </w:p>
        </w:tc>
        <w:tc>
          <w:tcPr>
            <w:tcW w:w="2229" w:type="dxa"/>
          </w:tcPr>
          <w:p w14:paraId="193578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講述、示範、實做</w:t>
            </w:r>
          </w:p>
        </w:tc>
        <w:tc>
          <w:tcPr>
            <w:tcW w:w="442" w:type="dxa"/>
            <w:gridSpan w:val="2"/>
            <w:vAlign w:val="center"/>
          </w:tcPr>
          <w:p w14:paraId="3349EAD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35C365E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2429AF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6E2F644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2B266D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100091BB" w14:textId="77777777">
        <w:tc>
          <w:tcPr>
            <w:tcW w:w="558" w:type="dxa"/>
          </w:tcPr>
          <w:p w14:paraId="4B1ECF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1875" w:type="dxa"/>
            <w:vAlign w:val="center"/>
          </w:tcPr>
          <w:p w14:paraId="780897C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紙質的研究與創作</w:t>
            </w:r>
          </w:p>
        </w:tc>
        <w:tc>
          <w:tcPr>
            <w:tcW w:w="3120" w:type="dxa"/>
            <w:vAlign w:val="center"/>
          </w:tcPr>
          <w:p w14:paraId="7CB3D8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1.主色調規劃及物體基本調掌握</w:t>
            </w:r>
          </w:p>
          <w:p w14:paraId="1A7D09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2.使用宣紙作為創作媒材</w:t>
            </w:r>
          </w:p>
        </w:tc>
        <w:tc>
          <w:tcPr>
            <w:tcW w:w="2229" w:type="dxa"/>
          </w:tcPr>
          <w:p w14:paraId="49D377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442" w:type="dxa"/>
            <w:gridSpan w:val="2"/>
            <w:vAlign w:val="center"/>
          </w:tcPr>
          <w:p w14:paraId="50AE6E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4ED276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7B1412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4C071F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483E10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79B2FCF6" w14:textId="77777777">
        <w:tc>
          <w:tcPr>
            <w:tcW w:w="558" w:type="dxa"/>
          </w:tcPr>
          <w:p w14:paraId="00E369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1875" w:type="dxa"/>
            <w:vAlign w:val="center"/>
          </w:tcPr>
          <w:p w14:paraId="2F5556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紙質的研究與創作</w:t>
            </w:r>
          </w:p>
        </w:tc>
        <w:tc>
          <w:tcPr>
            <w:tcW w:w="3120" w:type="dxa"/>
            <w:vAlign w:val="center"/>
          </w:tcPr>
          <w:p w14:paraId="77DFD9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介紹繪畫與拼貼技巧的融合</w:t>
            </w:r>
          </w:p>
        </w:tc>
        <w:tc>
          <w:tcPr>
            <w:tcW w:w="2229" w:type="dxa"/>
          </w:tcPr>
          <w:p w14:paraId="61B077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442" w:type="dxa"/>
            <w:gridSpan w:val="2"/>
            <w:vAlign w:val="center"/>
          </w:tcPr>
          <w:p w14:paraId="49EBBB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7375C8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08972B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2A5BA5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18D9E1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5B213CFB" w14:textId="77777777">
        <w:tc>
          <w:tcPr>
            <w:tcW w:w="558" w:type="dxa"/>
          </w:tcPr>
          <w:p w14:paraId="629F71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1875" w:type="dxa"/>
            <w:vAlign w:val="center"/>
          </w:tcPr>
          <w:p w14:paraId="19C42A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紙質的研究與創作</w:t>
            </w:r>
          </w:p>
        </w:tc>
        <w:tc>
          <w:tcPr>
            <w:tcW w:w="3120" w:type="dxa"/>
            <w:vAlign w:val="center"/>
          </w:tcPr>
          <w:p w14:paraId="15A501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繪畫與拼貼技巧的融合</w:t>
            </w:r>
          </w:p>
        </w:tc>
        <w:tc>
          <w:tcPr>
            <w:tcW w:w="2229" w:type="dxa"/>
          </w:tcPr>
          <w:p w14:paraId="7635FF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442" w:type="dxa"/>
            <w:gridSpan w:val="2"/>
            <w:vAlign w:val="center"/>
          </w:tcPr>
          <w:p w14:paraId="10A835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200C4E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1334C7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6AC71D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73C802D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60EF13DA" w14:textId="77777777">
        <w:tc>
          <w:tcPr>
            <w:tcW w:w="558" w:type="dxa"/>
          </w:tcPr>
          <w:p w14:paraId="252D4B6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1875" w:type="dxa"/>
            <w:vAlign w:val="center"/>
          </w:tcPr>
          <w:p w14:paraId="55B300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期末檢討</w:t>
            </w:r>
          </w:p>
        </w:tc>
        <w:tc>
          <w:tcPr>
            <w:tcW w:w="3120" w:type="dxa"/>
            <w:vAlign w:val="center"/>
          </w:tcPr>
          <w:p w14:paraId="4F21EE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賞析與討論</w:t>
            </w:r>
          </w:p>
        </w:tc>
        <w:tc>
          <w:tcPr>
            <w:tcW w:w="2229" w:type="dxa"/>
          </w:tcPr>
          <w:p w14:paraId="63C151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</w:t>
            </w:r>
          </w:p>
        </w:tc>
        <w:tc>
          <w:tcPr>
            <w:tcW w:w="442" w:type="dxa"/>
            <w:gridSpan w:val="2"/>
            <w:vAlign w:val="center"/>
          </w:tcPr>
          <w:p w14:paraId="0A5DA9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464CAF1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06E5852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2E312E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2FC984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032A3A7A" w14:textId="77777777">
        <w:tc>
          <w:tcPr>
            <w:tcW w:w="558" w:type="dxa"/>
          </w:tcPr>
          <w:p w14:paraId="4ED96A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22</w:t>
            </w:r>
          </w:p>
        </w:tc>
        <w:tc>
          <w:tcPr>
            <w:tcW w:w="9888" w:type="dxa"/>
            <w:gridSpan w:val="12"/>
            <w:vAlign w:val="center"/>
          </w:tcPr>
          <w:p w14:paraId="05EA28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498203A4" w14:textId="77777777">
        <w:tc>
          <w:tcPr>
            <w:tcW w:w="558" w:type="dxa"/>
          </w:tcPr>
          <w:p w14:paraId="0611FC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9888" w:type="dxa"/>
            <w:gridSpan w:val="12"/>
          </w:tcPr>
          <w:p w14:paraId="7B2159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教學方式包括講述法、討論法、問題解決教學、合作學習、實作、分組教學、實地參訪、專題研究、媒體融入教學</w:t>
            </w:r>
          </w:p>
        </w:tc>
      </w:tr>
    </w:tbl>
    <w:p w14:paraId="1BD27F53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756B5756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六、評量方式：</w:t>
      </w:r>
    </w:p>
    <w:p w14:paraId="32026352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(一)表現規準</w:t>
      </w:r>
    </w:p>
    <w:tbl>
      <w:tblPr>
        <w:tblStyle w:val="afffffffffffffffffff2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1447"/>
        <w:gridCol w:w="1447"/>
        <w:gridCol w:w="1447"/>
        <w:gridCol w:w="1447"/>
        <w:gridCol w:w="1446"/>
        <w:gridCol w:w="1446"/>
      </w:tblGrid>
      <w:tr w:rsidR="007E6C7E" w14:paraId="17A1343B" w14:textId="77777777">
        <w:trPr>
          <w:trHeight w:val="389"/>
        </w:trPr>
        <w:tc>
          <w:tcPr>
            <w:tcW w:w="17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20A91B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教材內容綱要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2A321D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教學重點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755C4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0592C6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808F7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B168C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尚可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B13F4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需努力</w:t>
            </w:r>
          </w:p>
        </w:tc>
      </w:tr>
      <w:tr w:rsidR="007E6C7E" w14:paraId="283709FC" w14:textId="77777777">
        <w:tc>
          <w:tcPr>
            <w:tcW w:w="175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E5D84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049F4D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體驗有關水彩媒材的創作表現，進而熟習各種技法，隨心運用。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6E7A4B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能熟悉表現彩繪媒材，流暢地運用各種技巧於創作中，並能多元展示及分享。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64C1C7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能嘗試表現彩繪媒材，運用各種技巧於創作中，並能參與展現。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7908D8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尚能表現彩繪媒材，運用少數技法於創作中，配合展示。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635832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僅能嘗試部分表現彩繪媒材，欠運用技法於創作中，展現亦待加強。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4985AC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不能嘗試部分表現彩繪媒材，無法運用技法於創作中。</w:t>
            </w:r>
          </w:p>
        </w:tc>
      </w:tr>
      <w:tr w:rsidR="007E6C7E" w14:paraId="33478B49" w14:textId="77777777">
        <w:tc>
          <w:tcPr>
            <w:tcW w:w="175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286C2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66DF38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瞭解色彩的技術性及創作表現過程、媒材的認知與實踐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1C902E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能深入洞察瞭解，並熟悉各種色彩的知識和使用。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624889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能瞭解各種色彩的使用。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13C293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能知道部份色彩的使用。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2A9AE8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勉強能知道部份色彩的使用。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13D6D2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不熟悉部份色彩的使用。</w:t>
            </w:r>
          </w:p>
        </w:tc>
      </w:tr>
      <w:tr w:rsidR="007E6C7E" w14:paraId="4C879E91" w14:textId="77777777">
        <w:tc>
          <w:tcPr>
            <w:tcW w:w="1756" w:type="dxa"/>
            <w:tcBorders>
              <w:top w:val="single" w:sz="12" w:space="0" w:color="000000"/>
            </w:tcBorders>
            <w:vAlign w:val="center"/>
          </w:tcPr>
          <w:p w14:paraId="5AB746CF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4424647E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瞭解藝術家透過藝術品表達的視覺觀點；欣賞具代表性的文化的特色。  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433001D3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能充份理解形式構圖與美術史的發展，並闡述、分析和評價。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23C2E381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能理解形式構圖與美術史的發展，並闡述、分析和評價。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069E9C44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能理解部份形式構圖與美術史的發展，能闡述、分析和評價。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0DDD8C5C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能勉強理解形式構圖與美術史的發展，勉強闡述、分析和評價。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075E6CFB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不能理解形式構圖與美術史的發展。</w:t>
            </w:r>
          </w:p>
        </w:tc>
      </w:tr>
      <w:tr w:rsidR="007E6C7E" w14:paraId="0A745C78" w14:textId="77777777">
        <w:tc>
          <w:tcPr>
            <w:tcW w:w="1756" w:type="dxa"/>
            <w:tcBorders>
              <w:top w:val="single" w:sz="12" w:space="0" w:color="000000"/>
            </w:tcBorders>
            <w:vAlign w:val="center"/>
          </w:tcPr>
          <w:p w14:paraId="09DB02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31EE9E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能主動觀察學校環境並能表達其主觀美感。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2A40E3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經常留意校園特色，並積極參與，且能表現出個人審美觀。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165F34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常常留意校園特色，能表現出與校園相符的景物。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5D7BC0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偶爾留意校園，對校園特色不甚清楚，參與活動不積極。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6F8579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甚少留意校園，勉強參與各項活動。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6E994E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不留意校園環境，且不願參與各項活動。</w:t>
            </w:r>
          </w:p>
        </w:tc>
      </w:tr>
    </w:tbl>
    <w:p w14:paraId="4551C962" w14:textId="77777777" w:rsidR="007E6C7E" w:rsidRDefault="00211510" w:rsidP="002D2B3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(二)評量方法</w:t>
      </w:r>
    </w:p>
    <w:tbl>
      <w:tblPr>
        <w:tblStyle w:val="afffffffffffffffffff3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1044"/>
        <w:gridCol w:w="4920"/>
        <w:gridCol w:w="1939"/>
      </w:tblGrid>
      <w:tr w:rsidR="007E6C7E" w14:paraId="5A8358BE" w14:textId="77777777">
        <w:trPr>
          <w:trHeight w:val="481"/>
        </w:trPr>
        <w:tc>
          <w:tcPr>
            <w:tcW w:w="25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DA787B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0DA2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百分比</w:t>
            </w:r>
          </w:p>
        </w:tc>
        <w:tc>
          <w:tcPr>
            <w:tcW w:w="49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91A96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說    明</w:t>
            </w:r>
          </w:p>
        </w:tc>
        <w:tc>
          <w:tcPr>
            <w:tcW w:w="19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C0A19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表現規準參照</w:t>
            </w:r>
          </w:p>
        </w:tc>
      </w:tr>
      <w:tr w:rsidR="007E6C7E" w14:paraId="3D77EE6F" w14:textId="77777777">
        <w:tc>
          <w:tcPr>
            <w:tcW w:w="2533" w:type="dxa"/>
            <w:tcBorders>
              <w:top w:val="single" w:sz="12" w:space="0" w:color="000000"/>
            </w:tcBorders>
          </w:tcPr>
          <w:p w14:paraId="7BF04A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出席</w:t>
            </w:r>
          </w:p>
        </w:tc>
        <w:tc>
          <w:tcPr>
            <w:tcW w:w="1044" w:type="dxa"/>
            <w:tcBorders>
              <w:top w:val="single" w:sz="12" w:space="0" w:color="000000"/>
              <w:right w:val="single" w:sz="4" w:space="0" w:color="000000"/>
            </w:tcBorders>
          </w:tcPr>
          <w:p w14:paraId="4C5813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920" w:type="dxa"/>
            <w:tcBorders>
              <w:top w:val="single" w:sz="12" w:space="0" w:color="000000"/>
              <w:left w:val="single" w:sz="4" w:space="0" w:color="000000"/>
            </w:tcBorders>
          </w:tcPr>
          <w:p w14:paraId="69E75A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能準時出席，不遲到早退，並備妥工具</w:t>
            </w:r>
          </w:p>
        </w:tc>
        <w:tc>
          <w:tcPr>
            <w:tcW w:w="1939" w:type="dxa"/>
            <w:tcBorders>
              <w:top w:val="single" w:sz="12" w:space="0" w:color="000000"/>
            </w:tcBorders>
          </w:tcPr>
          <w:p w14:paraId="6B8737E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4C67EFF" w14:textId="77777777">
        <w:trPr>
          <w:cantSplit/>
        </w:trPr>
        <w:tc>
          <w:tcPr>
            <w:tcW w:w="2533" w:type="dxa"/>
          </w:tcPr>
          <w:p w14:paraId="3D02F2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課堂討論參與</w:t>
            </w:r>
          </w:p>
        </w:tc>
        <w:tc>
          <w:tcPr>
            <w:tcW w:w="1044" w:type="dxa"/>
            <w:tcBorders>
              <w:right w:val="single" w:sz="4" w:space="0" w:color="000000"/>
            </w:tcBorders>
          </w:tcPr>
          <w:p w14:paraId="352246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4920" w:type="dxa"/>
            <w:tcBorders>
              <w:left w:val="single" w:sz="4" w:space="0" w:color="000000"/>
            </w:tcBorders>
            <w:vAlign w:val="center"/>
          </w:tcPr>
          <w:p w14:paraId="7EEA2D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1.積極提出觀察問題，並勇於討論</w:t>
            </w:r>
          </w:p>
          <w:p w14:paraId="78D4A7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2.能對自己的或他人作品提出看法</w:t>
            </w:r>
          </w:p>
        </w:tc>
        <w:tc>
          <w:tcPr>
            <w:tcW w:w="1939" w:type="dxa"/>
            <w:vMerge w:val="restart"/>
            <w:vAlign w:val="center"/>
          </w:tcPr>
          <w:p w14:paraId="112FF5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1.藝術與文化</w:t>
            </w:r>
          </w:p>
          <w:p w14:paraId="77E44F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2.藝術與生活</w:t>
            </w:r>
          </w:p>
          <w:p w14:paraId="0CBD02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3.探索、創作與展演</w:t>
            </w:r>
          </w:p>
          <w:p w14:paraId="4A2618D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4.知識與概念</w:t>
            </w:r>
          </w:p>
          <w:p w14:paraId="3293A2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0BE4185A" w14:textId="77777777">
        <w:trPr>
          <w:cantSplit/>
          <w:trHeight w:val="2900"/>
        </w:trPr>
        <w:tc>
          <w:tcPr>
            <w:tcW w:w="2533" w:type="dxa"/>
          </w:tcPr>
          <w:p w14:paraId="2E02F5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作品/作業/檔案</w:t>
            </w:r>
          </w:p>
        </w:tc>
        <w:tc>
          <w:tcPr>
            <w:tcW w:w="1044" w:type="dxa"/>
            <w:tcBorders>
              <w:right w:val="single" w:sz="4" w:space="0" w:color="000000"/>
            </w:tcBorders>
          </w:tcPr>
          <w:p w14:paraId="429982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4920" w:type="dxa"/>
            <w:tcBorders>
              <w:left w:val="single" w:sz="4" w:space="0" w:color="000000"/>
            </w:tcBorders>
          </w:tcPr>
          <w:p w14:paraId="161F81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1.能於課間及時完成練習，跟上教學進度，或主動增加更多練習。</w:t>
            </w:r>
          </w:p>
          <w:p w14:paraId="51A760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2.能詳閱評語與老師對話並修正或試驗相關建議方案。</w:t>
            </w:r>
          </w:p>
          <w:p w14:paraId="1D2F4F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3.作品能展現出個人美感特色，並呈現視覺質感。</w:t>
            </w:r>
          </w:p>
          <w:p w14:paraId="3AFD17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4.能跳脫出老師所舉例之可能，表現出獨特視覺符號或表現手法</w:t>
            </w:r>
          </w:p>
        </w:tc>
        <w:tc>
          <w:tcPr>
            <w:tcW w:w="1939" w:type="dxa"/>
            <w:vMerge/>
            <w:vAlign w:val="center"/>
          </w:tcPr>
          <w:p w14:paraId="1A8C1A9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4886E8D8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7A9F907D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56770C70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基隆市立安樂高級中學國中部</w:t>
      </w:r>
    </w:p>
    <w:p w14:paraId="3024F670" w14:textId="0CD88E49" w:rsidR="007E6C7E" w:rsidRDefault="0066263B">
      <w:pPr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113學年度第一學期美術班教學綱要</w:t>
      </w:r>
    </w:p>
    <w:p w14:paraId="150EE0AF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76CE63AD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</w:rPr>
        <w:t>課程名稱：</w:t>
      </w:r>
      <w:r>
        <w:rPr>
          <w:rFonts w:ascii="標楷體" w:eastAsia="標楷體" w:hAnsi="標楷體" w:cs="標楷體"/>
          <w:color w:val="000000"/>
          <w:highlight w:val="white"/>
        </w:rPr>
        <w:t>巧笑倩兮</w:t>
      </w:r>
    </w:p>
    <w:p w14:paraId="66D2D656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一、教學年級：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八年級</w:t>
      </w:r>
    </w:p>
    <w:p w14:paraId="41759010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二、教學節數(分鐘)：每週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_2_</w:t>
      </w:r>
      <w:r>
        <w:rPr>
          <w:rFonts w:ascii="標楷體" w:eastAsia="標楷體" w:hAnsi="標楷體" w:cs="標楷體"/>
          <w:color w:val="000000"/>
          <w:highlight w:val="white"/>
        </w:rPr>
        <w:t>節(每節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_50</w:t>
      </w:r>
      <w:r>
        <w:rPr>
          <w:rFonts w:ascii="標楷體" w:eastAsia="標楷體" w:hAnsi="標楷體" w:cs="標楷體"/>
          <w:color w:val="000000"/>
          <w:highlight w:val="white"/>
        </w:rPr>
        <w:t>分鐘，共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100</w:t>
      </w:r>
      <w:r>
        <w:rPr>
          <w:rFonts w:ascii="標楷體" w:eastAsia="標楷體" w:hAnsi="標楷體" w:cs="標楷體"/>
          <w:color w:val="000000"/>
          <w:highlight w:val="white"/>
        </w:rPr>
        <w:t>分鐘)</w:t>
      </w:r>
    </w:p>
    <w:p w14:paraId="56248217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三、授課教師：    朱憶婷老師</w:t>
      </w:r>
    </w:p>
    <w:p w14:paraId="519F82BF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四、核心素養、學習重點及教學目標</w:t>
      </w:r>
    </w:p>
    <w:tbl>
      <w:tblPr>
        <w:tblStyle w:val="afffffffffffffffffff4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2735"/>
        <w:gridCol w:w="2775"/>
        <w:gridCol w:w="8"/>
        <w:gridCol w:w="2710"/>
      </w:tblGrid>
      <w:tr w:rsidR="007E6C7E" w14:paraId="50EB287D" w14:textId="77777777">
        <w:tc>
          <w:tcPr>
            <w:tcW w:w="2228" w:type="dxa"/>
          </w:tcPr>
          <w:p w14:paraId="6F67C3C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5510" w:type="dxa"/>
            <w:gridSpan w:val="2"/>
          </w:tcPr>
          <w:p w14:paraId="7ACECD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718" w:type="dxa"/>
            <w:gridSpan w:val="2"/>
          </w:tcPr>
          <w:p w14:paraId="6AA181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</w:tr>
      <w:tr w:rsidR="007E6C7E" w14:paraId="7890F147" w14:textId="77777777">
        <w:trPr>
          <w:cantSplit/>
          <w:trHeight w:val="288"/>
        </w:trPr>
        <w:tc>
          <w:tcPr>
            <w:tcW w:w="2228" w:type="dxa"/>
            <w:vMerge w:val="restart"/>
          </w:tcPr>
          <w:p w14:paraId="687D2D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藝才J-A1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開展藝術潛能，展現個人特質，培養良好藝術學習習慣</w:t>
            </w:r>
          </w:p>
          <w:p w14:paraId="2541F6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藝才J-B3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透過藝術感知、創作與鑑賞的多元學習，感受藝術本質並於生活美學有所體驗與省思。</w:t>
            </w:r>
          </w:p>
          <w:p w14:paraId="6E8BB29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35" w:type="dxa"/>
          </w:tcPr>
          <w:p w14:paraId="005029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2775" w:type="dxa"/>
          </w:tcPr>
          <w:p w14:paraId="1E52D0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2718" w:type="dxa"/>
            <w:gridSpan w:val="2"/>
            <w:vMerge w:val="restart"/>
          </w:tcPr>
          <w:p w14:paraId="6A101A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(一)能認識人物畫及其相關媒材的應用。</w:t>
            </w:r>
          </w:p>
          <w:p w14:paraId="06C2BC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(二)能體會繪畫媒材的特性。</w:t>
            </w:r>
          </w:p>
          <w:p w14:paraId="77D8C57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(三)能運用繪畫媒材各種技法進行創作。</w:t>
            </w:r>
          </w:p>
          <w:p w14:paraId="521D6A9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(四)能觀察人物姿態。</w:t>
            </w:r>
          </w:p>
          <w:p w14:paraId="4D8EC1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(五)能蒐集資料表現敘事性的畫面。</w:t>
            </w:r>
          </w:p>
        </w:tc>
      </w:tr>
      <w:tr w:rsidR="007E6C7E" w14:paraId="49A474B8" w14:textId="77777777">
        <w:trPr>
          <w:cantSplit/>
          <w:trHeight w:val="288"/>
        </w:trPr>
        <w:tc>
          <w:tcPr>
            <w:tcW w:w="2228" w:type="dxa"/>
            <w:vMerge/>
          </w:tcPr>
          <w:p w14:paraId="6B851DA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35" w:type="dxa"/>
          </w:tcPr>
          <w:p w14:paraId="6CCFD9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運用平面、立體、數位媒體等媒材進行多元藝術創作</w:t>
            </w:r>
          </w:p>
        </w:tc>
        <w:tc>
          <w:tcPr>
            <w:tcW w:w="2775" w:type="dxa"/>
          </w:tcPr>
          <w:p w14:paraId="7CE170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平面藝術創作：含構圖、造型、色彩等的探究。</w:t>
            </w:r>
          </w:p>
        </w:tc>
        <w:tc>
          <w:tcPr>
            <w:tcW w:w="2718" w:type="dxa"/>
            <w:gridSpan w:val="2"/>
            <w:vMerge/>
          </w:tcPr>
          <w:p w14:paraId="6F9BDE1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D321F1A" w14:textId="77777777">
        <w:trPr>
          <w:cantSplit/>
          <w:trHeight w:val="288"/>
        </w:trPr>
        <w:tc>
          <w:tcPr>
            <w:tcW w:w="2228" w:type="dxa"/>
            <w:vMerge/>
          </w:tcPr>
          <w:p w14:paraId="451E98A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35" w:type="dxa"/>
          </w:tcPr>
          <w:p w14:paraId="41D20D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理解藝術作品與造型元素、形式、構成、媒材工具等關係：含肌理、質感、與色彩等。</w:t>
            </w:r>
          </w:p>
        </w:tc>
        <w:tc>
          <w:tcPr>
            <w:tcW w:w="2775" w:type="dxa"/>
          </w:tcPr>
          <w:p w14:paraId="325E31B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創作的技法與過程：含媒材與工具的使用等。</w:t>
            </w:r>
          </w:p>
          <w:p w14:paraId="62A4FC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各種創作媒材工具之安全規範與操作要領的理解與熟悉。</w:t>
            </w:r>
          </w:p>
        </w:tc>
        <w:tc>
          <w:tcPr>
            <w:tcW w:w="2718" w:type="dxa"/>
            <w:gridSpan w:val="2"/>
            <w:vMerge/>
          </w:tcPr>
          <w:p w14:paraId="6E7803A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2E55EDD" w14:textId="77777777">
        <w:trPr>
          <w:cantSplit/>
          <w:trHeight w:val="1106"/>
        </w:trPr>
        <w:tc>
          <w:tcPr>
            <w:tcW w:w="2228" w:type="dxa"/>
            <w:vMerge/>
          </w:tcPr>
          <w:p w14:paraId="56DFE9B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35" w:type="dxa"/>
            <w:vMerge w:val="restart"/>
          </w:tcPr>
          <w:p w14:paraId="6715A69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瞭解不同藝術鑑賞的原理與方法。</w:t>
            </w:r>
          </w:p>
        </w:tc>
        <w:tc>
          <w:tcPr>
            <w:tcW w:w="2775" w:type="dxa"/>
            <w:vMerge w:val="restart"/>
          </w:tcPr>
          <w:p w14:paraId="44A591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藝術鑑賞的原理：如美的原理、原則與美感特性等。</w:t>
            </w:r>
          </w:p>
          <w:p w14:paraId="1EBA8C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美才Ⅳ-C2-2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藝術鑑賞的面向：含主題、構圖、技法、與文化背景等。（取材考量不同性別、族群）</w:t>
            </w:r>
          </w:p>
        </w:tc>
        <w:tc>
          <w:tcPr>
            <w:tcW w:w="2718" w:type="dxa"/>
            <w:gridSpan w:val="2"/>
            <w:tcBorders>
              <w:bottom w:val="single" w:sz="4" w:space="0" w:color="000000"/>
            </w:tcBorders>
          </w:tcPr>
          <w:p w14:paraId="75AD9A4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14:paraId="2003F5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對應之議題融入</w:t>
            </w:r>
          </w:p>
        </w:tc>
      </w:tr>
      <w:tr w:rsidR="007E6C7E" w14:paraId="5A3D31AE" w14:textId="77777777">
        <w:trPr>
          <w:cantSplit/>
          <w:trHeight w:val="1992"/>
        </w:trPr>
        <w:tc>
          <w:tcPr>
            <w:tcW w:w="2228" w:type="dxa"/>
            <w:vMerge/>
          </w:tcPr>
          <w:p w14:paraId="4475155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35" w:type="dxa"/>
            <w:vMerge/>
          </w:tcPr>
          <w:p w14:paraId="5AC1326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75" w:type="dxa"/>
            <w:vMerge/>
          </w:tcPr>
          <w:p w14:paraId="40B86EC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8" w:type="dxa"/>
            <w:gridSpan w:val="2"/>
            <w:tcBorders>
              <w:bottom w:val="nil"/>
            </w:tcBorders>
          </w:tcPr>
          <w:p w14:paraId="7E7F2A7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多元文化</w:t>
            </w:r>
          </w:p>
          <w:p w14:paraId="6F8E58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</w:p>
          <w:p w14:paraId="42EBC4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生命教育</w:t>
            </w:r>
          </w:p>
          <w:p w14:paraId="69E6E7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資訊教育</w:t>
            </w:r>
          </w:p>
        </w:tc>
      </w:tr>
      <w:tr w:rsidR="007E6C7E" w14:paraId="3180507B" w14:textId="77777777">
        <w:trPr>
          <w:cantSplit/>
          <w:trHeight w:val="288"/>
        </w:trPr>
        <w:tc>
          <w:tcPr>
            <w:tcW w:w="2228" w:type="dxa"/>
            <w:vMerge/>
          </w:tcPr>
          <w:p w14:paraId="78A7BA7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35" w:type="dxa"/>
          </w:tcPr>
          <w:p w14:paraId="55AA95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探討藝術與人文、自然環境的關係。</w:t>
            </w:r>
          </w:p>
        </w:tc>
        <w:tc>
          <w:tcPr>
            <w:tcW w:w="2783" w:type="dxa"/>
            <w:gridSpan w:val="2"/>
          </w:tcPr>
          <w:p w14:paraId="0C3AB5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藝術與人文社會的關聯：含傳統文化藝術、原住民族藝術、客家藝術、福佬藝術、女性主義藝術等。（取材考量不同性別、族群）</w:t>
            </w:r>
          </w:p>
          <w:p w14:paraId="434EE71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0" w:type="dxa"/>
            <w:tcBorders>
              <w:top w:val="nil"/>
            </w:tcBorders>
          </w:tcPr>
          <w:p w14:paraId="45037A8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229C4472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28342164" w14:textId="7DA208F5" w:rsidR="007E6C7E" w:rsidRDefault="00211510" w:rsidP="002D2B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br w:type="page"/>
      </w:r>
      <w:r>
        <w:rPr>
          <w:rFonts w:ascii="標楷體" w:eastAsia="標楷體" w:hAnsi="標楷體" w:cs="標楷體"/>
          <w:color w:val="000000"/>
        </w:rPr>
        <w:lastRenderedPageBreak/>
        <w:t>五、教材大綱與進度：</w:t>
      </w:r>
    </w:p>
    <w:tbl>
      <w:tblPr>
        <w:tblStyle w:val="afffffffffffffffffff5"/>
        <w:tblW w:w="10575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595"/>
        <w:gridCol w:w="2775"/>
        <w:gridCol w:w="1545"/>
        <w:gridCol w:w="636"/>
        <w:gridCol w:w="636"/>
        <w:gridCol w:w="636"/>
        <w:gridCol w:w="636"/>
        <w:gridCol w:w="636"/>
      </w:tblGrid>
      <w:tr w:rsidR="007E6C7E" w14:paraId="1FB13F16" w14:textId="77777777">
        <w:trPr>
          <w:cantSplit/>
          <w:trHeight w:val="405"/>
        </w:trPr>
        <w:tc>
          <w:tcPr>
            <w:tcW w:w="480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2F1AFE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 次</w:t>
            </w:r>
          </w:p>
        </w:tc>
        <w:tc>
          <w:tcPr>
            <w:tcW w:w="2595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CF507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單元主題</w:t>
            </w:r>
          </w:p>
        </w:tc>
        <w:tc>
          <w:tcPr>
            <w:tcW w:w="2775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F2246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  學  內  容</w:t>
            </w:r>
          </w:p>
        </w:tc>
        <w:tc>
          <w:tcPr>
            <w:tcW w:w="1545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0EC43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</w:t>
            </w:r>
          </w:p>
        </w:tc>
        <w:tc>
          <w:tcPr>
            <w:tcW w:w="3180" w:type="dxa"/>
            <w:gridSpan w:val="5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2F22C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課程基準綱要對應</w:t>
            </w:r>
          </w:p>
        </w:tc>
      </w:tr>
      <w:tr w:rsidR="007E6C7E" w14:paraId="383CF469" w14:textId="77777777">
        <w:trPr>
          <w:cantSplit/>
          <w:trHeight w:val="390"/>
        </w:trPr>
        <w:tc>
          <w:tcPr>
            <w:tcW w:w="48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DCDF19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95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0B9063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52FD5E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45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72CDC2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F0770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63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B6499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63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D6BEBD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63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0445A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63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947F2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2056EAF2" w14:textId="77777777">
        <w:tc>
          <w:tcPr>
            <w:tcW w:w="480" w:type="dxa"/>
            <w:tcBorders>
              <w:top w:val="single" w:sz="12" w:space="0" w:color="000000"/>
            </w:tcBorders>
          </w:tcPr>
          <w:p w14:paraId="157926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2595" w:type="dxa"/>
            <w:vAlign w:val="center"/>
          </w:tcPr>
          <w:p w14:paraId="63B88C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線條的趣味</w:t>
            </w:r>
          </w:p>
        </w:tc>
        <w:tc>
          <w:tcPr>
            <w:tcW w:w="2775" w:type="dxa"/>
            <w:tcBorders>
              <w:top w:val="single" w:sz="12" w:space="0" w:color="000000"/>
            </w:tcBorders>
            <w:vAlign w:val="center"/>
          </w:tcPr>
          <w:p w14:paraId="39F282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課程介紹與線條的練習</w:t>
            </w:r>
          </w:p>
        </w:tc>
        <w:tc>
          <w:tcPr>
            <w:tcW w:w="1545" w:type="dxa"/>
            <w:tcBorders>
              <w:top w:val="single" w:sz="12" w:space="0" w:color="000000"/>
            </w:tcBorders>
            <w:vAlign w:val="center"/>
          </w:tcPr>
          <w:p w14:paraId="278D37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36" w:type="dxa"/>
            <w:vAlign w:val="center"/>
          </w:tcPr>
          <w:p w14:paraId="6FA218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389871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4B37890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6" w:type="dxa"/>
            <w:vAlign w:val="center"/>
          </w:tcPr>
          <w:p w14:paraId="2C8F925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6" w:type="dxa"/>
            <w:vAlign w:val="center"/>
          </w:tcPr>
          <w:p w14:paraId="1AED656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D720C8F" w14:textId="77777777">
        <w:trPr>
          <w:trHeight w:val="527"/>
        </w:trPr>
        <w:tc>
          <w:tcPr>
            <w:tcW w:w="480" w:type="dxa"/>
          </w:tcPr>
          <w:p w14:paraId="417FFB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595" w:type="dxa"/>
            <w:vAlign w:val="center"/>
          </w:tcPr>
          <w:p w14:paraId="65F0FE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線條的趣味</w:t>
            </w:r>
          </w:p>
        </w:tc>
        <w:tc>
          <w:tcPr>
            <w:tcW w:w="2775" w:type="dxa"/>
            <w:vAlign w:val="center"/>
          </w:tcPr>
          <w:p w14:paraId="696440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線條的練習</w:t>
            </w:r>
          </w:p>
        </w:tc>
        <w:tc>
          <w:tcPr>
            <w:tcW w:w="1545" w:type="dxa"/>
            <w:vAlign w:val="center"/>
          </w:tcPr>
          <w:p w14:paraId="4611E1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36" w:type="dxa"/>
            <w:vAlign w:val="center"/>
          </w:tcPr>
          <w:p w14:paraId="3702BF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7F8829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25A9284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6" w:type="dxa"/>
            <w:vAlign w:val="center"/>
          </w:tcPr>
          <w:p w14:paraId="657A761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6" w:type="dxa"/>
            <w:vAlign w:val="center"/>
          </w:tcPr>
          <w:p w14:paraId="2610615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4E713A5" w14:textId="77777777">
        <w:tc>
          <w:tcPr>
            <w:tcW w:w="480" w:type="dxa"/>
          </w:tcPr>
          <w:p w14:paraId="7B58A34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2595" w:type="dxa"/>
            <w:vAlign w:val="center"/>
          </w:tcPr>
          <w:p w14:paraId="127C2EF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人物素材的分析與收集</w:t>
            </w:r>
          </w:p>
        </w:tc>
        <w:tc>
          <w:tcPr>
            <w:tcW w:w="2775" w:type="dxa"/>
            <w:vAlign w:val="center"/>
          </w:tcPr>
          <w:p w14:paraId="412263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各種人物的特色與形態</w:t>
            </w:r>
          </w:p>
        </w:tc>
        <w:tc>
          <w:tcPr>
            <w:tcW w:w="1545" w:type="dxa"/>
            <w:vAlign w:val="center"/>
          </w:tcPr>
          <w:p w14:paraId="5F48EC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36" w:type="dxa"/>
            <w:vAlign w:val="center"/>
          </w:tcPr>
          <w:p w14:paraId="0BB8D2E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4C806A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7590BD4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6" w:type="dxa"/>
            <w:vAlign w:val="center"/>
          </w:tcPr>
          <w:p w14:paraId="4CB97B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02C0AE3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BDC4D27" w14:textId="77777777">
        <w:tc>
          <w:tcPr>
            <w:tcW w:w="480" w:type="dxa"/>
          </w:tcPr>
          <w:p w14:paraId="1FE981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2595" w:type="dxa"/>
            <w:vAlign w:val="center"/>
          </w:tcPr>
          <w:p w14:paraId="5C0F68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人物形象基礎與再造</w:t>
            </w:r>
          </w:p>
        </w:tc>
        <w:tc>
          <w:tcPr>
            <w:tcW w:w="2775" w:type="dxa"/>
            <w:vAlign w:val="center"/>
          </w:tcPr>
          <w:p w14:paraId="561DA6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人物造型聯想1</w:t>
            </w:r>
          </w:p>
        </w:tc>
        <w:tc>
          <w:tcPr>
            <w:tcW w:w="1545" w:type="dxa"/>
            <w:vAlign w:val="center"/>
          </w:tcPr>
          <w:p w14:paraId="4A94CF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36" w:type="dxa"/>
            <w:vAlign w:val="center"/>
          </w:tcPr>
          <w:p w14:paraId="49E48B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5FDA406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52E54F5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6" w:type="dxa"/>
            <w:vAlign w:val="center"/>
          </w:tcPr>
          <w:p w14:paraId="42217E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1A034E3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5871572" w14:textId="77777777">
        <w:tc>
          <w:tcPr>
            <w:tcW w:w="480" w:type="dxa"/>
          </w:tcPr>
          <w:p w14:paraId="1D889B5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2595" w:type="dxa"/>
            <w:vAlign w:val="center"/>
          </w:tcPr>
          <w:p w14:paraId="1CBC78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人物形象基礎與再造</w:t>
            </w:r>
          </w:p>
        </w:tc>
        <w:tc>
          <w:tcPr>
            <w:tcW w:w="2775" w:type="dxa"/>
            <w:vAlign w:val="center"/>
          </w:tcPr>
          <w:p w14:paraId="0564D8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人物造型聯想2</w:t>
            </w:r>
          </w:p>
        </w:tc>
        <w:tc>
          <w:tcPr>
            <w:tcW w:w="1545" w:type="dxa"/>
            <w:vAlign w:val="center"/>
          </w:tcPr>
          <w:p w14:paraId="08CAA84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36" w:type="dxa"/>
            <w:vAlign w:val="center"/>
          </w:tcPr>
          <w:p w14:paraId="61A5E5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34571E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0D367B2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6" w:type="dxa"/>
            <w:vAlign w:val="center"/>
          </w:tcPr>
          <w:p w14:paraId="7E1FA5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1F2264F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716B643" w14:textId="77777777">
        <w:tc>
          <w:tcPr>
            <w:tcW w:w="480" w:type="dxa"/>
          </w:tcPr>
          <w:p w14:paraId="2A4E6A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2595" w:type="dxa"/>
            <w:vAlign w:val="center"/>
          </w:tcPr>
          <w:p w14:paraId="1D49C1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傳統人物畫賞析</w:t>
            </w:r>
          </w:p>
        </w:tc>
        <w:tc>
          <w:tcPr>
            <w:tcW w:w="2775" w:type="dxa"/>
            <w:vAlign w:val="center"/>
          </w:tcPr>
          <w:p w14:paraId="318242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1.人物繪畫的主題思想</w:t>
            </w:r>
          </w:p>
          <w:p w14:paraId="6D405D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2.歷代人物畫鑑賞</w:t>
            </w:r>
          </w:p>
        </w:tc>
        <w:tc>
          <w:tcPr>
            <w:tcW w:w="1545" w:type="dxa"/>
            <w:vAlign w:val="center"/>
          </w:tcPr>
          <w:p w14:paraId="595603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36" w:type="dxa"/>
            <w:vAlign w:val="center"/>
          </w:tcPr>
          <w:p w14:paraId="53E235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283C9FB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38C813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6EA70E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19E87D2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B0476C5" w14:textId="77777777">
        <w:tc>
          <w:tcPr>
            <w:tcW w:w="480" w:type="dxa"/>
          </w:tcPr>
          <w:p w14:paraId="0D5AE1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10095" w:type="dxa"/>
            <w:gridSpan w:val="8"/>
            <w:vAlign w:val="center"/>
          </w:tcPr>
          <w:p w14:paraId="728748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1E49057A" w14:textId="77777777">
        <w:tc>
          <w:tcPr>
            <w:tcW w:w="480" w:type="dxa"/>
          </w:tcPr>
          <w:p w14:paraId="054D4D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2595" w:type="dxa"/>
            <w:vAlign w:val="center"/>
          </w:tcPr>
          <w:p w14:paraId="01B1F4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當代人物畫賞析</w:t>
            </w:r>
          </w:p>
        </w:tc>
        <w:tc>
          <w:tcPr>
            <w:tcW w:w="2775" w:type="dxa"/>
            <w:vAlign w:val="center"/>
          </w:tcPr>
          <w:p w14:paraId="22EA8B7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當代人物畫鑑賞作品及表現手法</w:t>
            </w:r>
          </w:p>
        </w:tc>
        <w:tc>
          <w:tcPr>
            <w:tcW w:w="1545" w:type="dxa"/>
            <w:tcBorders>
              <w:top w:val="single" w:sz="12" w:space="0" w:color="000000"/>
            </w:tcBorders>
            <w:vAlign w:val="center"/>
          </w:tcPr>
          <w:p w14:paraId="1AF59B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</w:t>
            </w:r>
          </w:p>
        </w:tc>
        <w:tc>
          <w:tcPr>
            <w:tcW w:w="636" w:type="dxa"/>
            <w:vAlign w:val="center"/>
          </w:tcPr>
          <w:p w14:paraId="5B5174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5EFA260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3D90A5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7136184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434DE4A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BFDF8E3" w14:textId="77777777">
        <w:tc>
          <w:tcPr>
            <w:tcW w:w="480" w:type="dxa"/>
          </w:tcPr>
          <w:p w14:paraId="7263DF0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2595" w:type="dxa"/>
            <w:vAlign w:val="center"/>
          </w:tcPr>
          <w:p w14:paraId="7C6F005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東方美人畫賞析</w:t>
            </w:r>
          </w:p>
        </w:tc>
        <w:tc>
          <w:tcPr>
            <w:tcW w:w="2775" w:type="dxa"/>
            <w:vAlign w:val="center"/>
          </w:tcPr>
          <w:p w14:paraId="496D788D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日本美人畫賞析</w:t>
            </w:r>
          </w:p>
        </w:tc>
        <w:tc>
          <w:tcPr>
            <w:tcW w:w="1545" w:type="dxa"/>
            <w:vAlign w:val="center"/>
          </w:tcPr>
          <w:p w14:paraId="07B69C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36" w:type="dxa"/>
            <w:vAlign w:val="center"/>
          </w:tcPr>
          <w:p w14:paraId="03AA4DA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37729A3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429355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293B2C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5E2FD4A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A28A74C" w14:textId="77777777">
        <w:tc>
          <w:tcPr>
            <w:tcW w:w="480" w:type="dxa"/>
          </w:tcPr>
          <w:p w14:paraId="0941FD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2595" w:type="dxa"/>
            <w:vAlign w:val="center"/>
          </w:tcPr>
          <w:p w14:paraId="43AF73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鉛筆人物速寫</w:t>
            </w:r>
          </w:p>
        </w:tc>
        <w:tc>
          <w:tcPr>
            <w:tcW w:w="2775" w:type="dxa"/>
            <w:vAlign w:val="center"/>
          </w:tcPr>
          <w:p w14:paraId="3CE93909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速寫人物練習</w:t>
            </w:r>
          </w:p>
        </w:tc>
        <w:tc>
          <w:tcPr>
            <w:tcW w:w="1545" w:type="dxa"/>
            <w:vAlign w:val="center"/>
          </w:tcPr>
          <w:p w14:paraId="5A3DD2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36" w:type="dxa"/>
            <w:vAlign w:val="center"/>
          </w:tcPr>
          <w:p w14:paraId="10D3B0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241FD1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73BC4AF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6" w:type="dxa"/>
            <w:vAlign w:val="center"/>
          </w:tcPr>
          <w:p w14:paraId="1994D3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7D82B36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D3F7776" w14:textId="77777777">
        <w:tc>
          <w:tcPr>
            <w:tcW w:w="480" w:type="dxa"/>
          </w:tcPr>
          <w:p w14:paraId="24A6C9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2595" w:type="dxa"/>
            <w:vAlign w:val="center"/>
          </w:tcPr>
          <w:p w14:paraId="2D848B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鉛筆人物速寫</w:t>
            </w:r>
          </w:p>
        </w:tc>
        <w:tc>
          <w:tcPr>
            <w:tcW w:w="2775" w:type="dxa"/>
            <w:vAlign w:val="center"/>
          </w:tcPr>
          <w:p w14:paraId="50DEE3A6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速寫人物練習</w:t>
            </w:r>
          </w:p>
        </w:tc>
        <w:tc>
          <w:tcPr>
            <w:tcW w:w="1545" w:type="dxa"/>
            <w:vAlign w:val="center"/>
          </w:tcPr>
          <w:p w14:paraId="11D049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36" w:type="dxa"/>
            <w:vAlign w:val="center"/>
          </w:tcPr>
          <w:p w14:paraId="7EA0601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6992E2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4303EB5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6" w:type="dxa"/>
            <w:vAlign w:val="center"/>
          </w:tcPr>
          <w:p w14:paraId="08697B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51B664A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0630419" w14:textId="77777777">
        <w:tc>
          <w:tcPr>
            <w:tcW w:w="480" w:type="dxa"/>
          </w:tcPr>
          <w:p w14:paraId="66D6D7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2595" w:type="dxa"/>
            <w:vAlign w:val="center"/>
          </w:tcPr>
          <w:p w14:paraId="5B0A26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炭筆人物速寫</w:t>
            </w:r>
          </w:p>
        </w:tc>
        <w:tc>
          <w:tcPr>
            <w:tcW w:w="2775" w:type="dxa"/>
            <w:vAlign w:val="center"/>
          </w:tcPr>
          <w:p w14:paraId="2F7F6290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速寫人物練習</w:t>
            </w:r>
          </w:p>
        </w:tc>
        <w:tc>
          <w:tcPr>
            <w:tcW w:w="1545" w:type="dxa"/>
            <w:vAlign w:val="center"/>
          </w:tcPr>
          <w:p w14:paraId="44F4EAD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講述、實作</w:t>
            </w:r>
          </w:p>
        </w:tc>
        <w:tc>
          <w:tcPr>
            <w:tcW w:w="636" w:type="dxa"/>
            <w:vAlign w:val="center"/>
          </w:tcPr>
          <w:p w14:paraId="02E2A4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4BCA03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1FEB5D1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6" w:type="dxa"/>
            <w:vAlign w:val="center"/>
          </w:tcPr>
          <w:p w14:paraId="235ECD4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06F56CF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6306EDF" w14:textId="77777777">
        <w:tc>
          <w:tcPr>
            <w:tcW w:w="480" w:type="dxa"/>
          </w:tcPr>
          <w:p w14:paraId="41A0F2E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2595" w:type="dxa"/>
            <w:vAlign w:val="center"/>
          </w:tcPr>
          <w:p w14:paraId="569418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炭筆人物速寫</w:t>
            </w:r>
          </w:p>
        </w:tc>
        <w:tc>
          <w:tcPr>
            <w:tcW w:w="2775" w:type="dxa"/>
            <w:vAlign w:val="center"/>
          </w:tcPr>
          <w:p w14:paraId="0A74661D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速寫人物練習</w:t>
            </w:r>
          </w:p>
        </w:tc>
        <w:tc>
          <w:tcPr>
            <w:tcW w:w="1545" w:type="dxa"/>
            <w:vAlign w:val="center"/>
          </w:tcPr>
          <w:p w14:paraId="2E7E25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36" w:type="dxa"/>
            <w:vAlign w:val="center"/>
          </w:tcPr>
          <w:p w14:paraId="387EE2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76BD8A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608895B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6" w:type="dxa"/>
            <w:vAlign w:val="center"/>
          </w:tcPr>
          <w:p w14:paraId="72E3AC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236148B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591298D" w14:textId="77777777">
        <w:tc>
          <w:tcPr>
            <w:tcW w:w="480" w:type="dxa"/>
          </w:tcPr>
          <w:p w14:paraId="6B1A56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10095" w:type="dxa"/>
            <w:gridSpan w:val="8"/>
            <w:vAlign w:val="center"/>
          </w:tcPr>
          <w:p w14:paraId="6C7AFE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67A3E18B" w14:textId="77777777">
        <w:tc>
          <w:tcPr>
            <w:tcW w:w="480" w:type="dxa"/>
          </w:tcPr>
          <w:p w14:paraId="6CF3CD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2595" w:type="dxa"/>
            <w:vAlign w:val="center"/>
          </w:tcPr>
          <w:p w14:paraId="600D78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水墨人物速寫</w:t>
            </w:r>
          </w:p>
        </w:tc>
        <w:tc>
          <w:tcPr>
            <w:tcW w:w="2775" w:type="dxa"/>
            <w:vAlign w:val="center"/>
          </w:tcPr>
          <w:p w14:paraId="7FCE3934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速寫人物練習</w:t>
            </w:r>
          </w:p>
        </w:tc>
        <w:tc>
          <w:tcPr>
            <w:tcW w:w="1545" w:type="dxa"/>
            <w:tcBorders>
              <w:top w:val="single" w:sz="12" w:space="0" w:color="000000"/>
            </w:tcBorders>
            <w:vAlign w:val="center"/>
          </w:tcPr>
          <w:p w14:paraId="257588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</w:t>
            </w:r>
          </w:p>
        </w:tc>
        <w:tc>
          <w:tcPr>
            <w:tcW w:w="636" w:type="dxa"/>
            <w:vAlign w:val="center"/>
          </w:tcPr>
          <w:p w14:paraId="28FEFC3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591D81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5BF7165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6" w:type="dxa"/>
            <w:vAlign w:val="center"/>
          </w:tcPr>
          <w:p w14:paraId="31218C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6F1DDC9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08724E1" w14:textId="77777777">
        <w:tc>
          <w:tcPr>
            <w:tcW w:w="480" w:type="dxa"/>
          </w:tcPr>
          <w:p w14:paraId="151092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2595" w:type="dxa"/>
            <w:vAlign w:val="center"/>
          </w:tcPr>
          <w:p w14:paraId="37C950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水墨人物速寫</w:t>
            </w:r>
          </w:p>
        </w:tc>
        <w:tc>
          <w:tcPr>
            <w:tcW w:w="2775" w:type="dxa"/>
            <w:vAlign w:val="center"/>
          </w:tcPr>
          <w:p w14:paraId="4128688B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速寫人物練習</w:t>
            </w:r>
          </w:p>
        </w:tc>
        <w:tc>
          <w:tcPr>
            <w:tcW w:w="1545" w:type="dxa"/>
            <w:vAlign w:val="center"/>
          </w:tcPr>
          <w:p w14:paraId="463F6DB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36" w:type="dxa"/>
            <w:vAlign w:val="center"/>
          </w:tcPr>
          <w:p w14:paraId="0A6101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468E62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5F77B3F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6" w:type="dxa"/>
            <w:vAlign w:val="center"/>
          </w:tcPr>
          <w:p w14:paraId="0E3FC57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3F879C6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4DD0CB7" w14:textId="77777777">
        <w:tc>
          <w:tcPr>
            <w:tcW w:w="480" w:type="dxa"/>
          </w:tcPr>
          <w:p w14:paraId="6B9EBE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2595" w:type="dxa"/>
            <w:vAlign w:val="center"/>
          </w:tcPr>
          <w:p w14:paraId="43F785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水墨人物臨摹</w:t>
            </w:r>
          </w:p>
        </w:tc>
        <w:tc>
          <w:tcPr>
            <w:tcW w:w="2775" w:type="dxa"/>
            <w:vAlign w:val="center"/>
          </w:tcPr>
          <w:p w14:paraId="09D35200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臨摹水墨人物畫</w:t>
            </w:r>
          </w:p>
        </w:tc>
        <w:tc>
          <w:tcPr>
            <w:tcW w:w="1545" w:type="dxa"/>
            <w:vAlign w:val="center"/>
          </w:tcPr>
          <w:p w14:paraId="0AFD7A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36" w:type="dxa"/>
            <w:vAlign w:val="center"/>
          </w:tcPr>
          <w:p w14:paraId="394DA8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733E2E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337D26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634157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5CBCDFA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2B23A8A" w14:textId="77777777">
        <w:tc>
          <w:tcPr>
            <w:tcW w:w="480" w:type="dxa"/>
          </w:tcPr>
          <w:p w14:paraId="3F3DBC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2595" w:type="dxa"/>
            <w:vAlign w:val="center"/>
          </w:tcPr>
          <w:p w14:paraId="3E7FA7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水墨人物臨摹</w:t>
            </w:r>
          </w:p>
        </w:tc>
        <w:tc>
          <w:tcPr>
            <w:tcW w:w="2775" w:type="dxa"/>
            <w:vAlign w:val="center"/>
          </w:tcPr>
          <w:p w14:paraId="42558CA9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臨摹水墨人物畫</w:t>
            </w:r>
          </w:p>
        </w:tc>
        <w:tc>
          <w:tcPr>
            <w:tcW w:w="1545" w:type="dxa"/>
            <w:vAlign w:val="center"/>
          </w:tcPr>
          <w:p w14:paraId="67020E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36" w:type="dxa"/>
            <w:vAlign w:val="center"/>
          </w:tcPr>
          <w:p w14:paraId="54FDCA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275DB4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50F178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5AB33D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295DE8A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DBA12CD" w14:textId="77777777">
        <w:tc>
          <w:tcPr>
            <w:tcW w:w="480" w:type="dxa"/>
          </w:tcPr>
          <w:p w14:paraId="5A7C6F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2595" w:type="dxa"/>
            <w:vAlign w:val="center"/>
          </w:tcPr>
          <w:p w14:paraId="72D3A0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創作草圖</w:t>
            </w:r>
          </w:p>
        </w:tc>
        <w:tc>
          <w:tcPr>
            <w:tcW w:w="2775" w:type="dxa"/>
            <w:vAlign w:val="center"/>
          </w:tcPr>
          <w:p w14:paraId="3BB592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自畫像</w:t>
            </w:r>
          </w:p>
        </w:tc>
        <w:tc>
          <w:tcPr>
            <w:tcW w:w="1545" w:type="dxa"/>
            <w:vAlign w:val="center"/>
          </w:tcPr>
          <w:p w14:paraId="3FB4C2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講述、實作</w:t>
            </w:r>
          </w:p>
        </w:tc>
        <w:tc>
          <w:tcPr>
            <w:tcW w:w="636" w:type="dxa"/>
            <w:vAlign w:val="center"/>
          </w:tcPr>
          <w:p w14:paraId="14A5DE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3A55B2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04A94A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6D9400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61DB863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342BB23" w14:textId="77777777">
        <w:tc>
          <w:tcPr>
            <w:tcW w:w="480" w:type="dxa"/>
          </w:tcPr>
          <w:p w14:paraId="26701C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2595" w:type="dxa"/>
            <w:vAlign w:val="center"/>
          </w:tcPr>
          <w:p w14:paraId="35F81A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綜合創作</w:t>
            </w:r>
          </w:p>
        </w:tc>
        <w:tc>
          <w:tcPr>
            <w:tcW w:w="2775" w:type="dxa"/>
            <w:vAlign w:val="center"/>
          </w:tcPr>
          <w:p w14:paraId="0A2B6D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自畫像</w:t>
            </w:r>
          </w:p>
        </w:tc>
        <w:tc>
          <w:tcPr>
            <w:tcW w:w="1545" w:type="dxa"/>
            <w:vAlign w:val="center"/>
          </w:tcPr>
          <w:p w14:paraId="3F1FF8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示範、講述、實作</w:t>
            </w:r>
          </w:p>
        </w:tc>
        <w:tc>
          <w:tcPr>
            <w:tcW w:w="636" w:type="dxa"/>
            <w:vAlign w:val="center"/>
          </w:tcPr>
          <w:p w14:paraId="489EC4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0DEAA8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7E420B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46CF83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21E32D0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38DA832" w14:textId="77777777">
        <w:tc>
          <w:tcPr>
            <w:tcW w:w="480" w:type="dxa"/>
          </w:tcPr>
          <w:p w14:paraId="5211E88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2595" w:type="dxa"/>
            <w:vAlign w:val="center"/>
          </w:tcPr>
          <w:p w14:paraId="141299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綜合創作</w:t>
            </w:r>
          </w:p>
        </w:tc>
        <w:tc>
          <w:tcPr>
            <w:tcW w:w="2775" w:type="dxa"/>
            <w:vAlign w:val="center"/>
          </w:tcPr>
          <w:p w14:paraId="28A312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成果發表及講評</w:t>
            </w:r>
          </w:p>
        </w:tc>
        <w:tc>
          <w:tcPr>
            <w:tcW w:w="1545" w:type="dxa"/>
            <w:tcBorders>
              <w:top w:val="single" w:sz="12" w:space="0" w:color="000000"/>
            </w:tcBorders>
            <w:vAlign w:val="center"/>
          </w:tcPr>
          <w:p w14:paraId="130E9D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講述、討論</w:t>
            </w:r>
          </w:p>
        </w:tc>
        <w:tc>
          <w:tcPr>
            <w:tcW w:w="636" w:type="dxa"/>
            <w:vAlign w:val="center"/>
          </w:tcPr>
          <w:p w14:paraId="32BA50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30BD08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5EF065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4765F7E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36" w:type="dxa"/>
            <w:vAlign w:val="center"/>
          </w:tcPr>
          <w:p w14:paraId="2DE3B4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2A0364F5" w14:textId="77777777">
        <w:tc>
          <w:tcPr>
            <w:tcW w:w="480" w:type="dxa"/>
          </w:tcPr>
          <w:p w14:paraId="3C7A3D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22</w:t>
            </w:r>
          </w:p>
        </w:tc>
        <w:tc>
          <w:tcPr>
            <w:tcW w:w="10095" w:type="dxa"/>
            <w:gridSpan w:val="8"/>
            <w:vAlign w:val="center"/>
          </w:tcPr>
          <w:p w14:paraId="389793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231558F8" w14:textId="77777777">
        <w:tc>
          <w:tcPr>
            <w:tcW w:w="480" w:type="dxa"/>
          </w:tcPr>
          <w:p w14:paraId="5F44C6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註</w:t>
            </w:r>
          </w:p>
        </w:tc>
        <w:tc>
          <w:tcPr>
            <w:tcW w:w="10095" w:type="dxa"/>
            <w:gridSpan w:val="8"/>
          </w:tcPr>
          <w:p w14:paraId="6C7A18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教學方式包括講述法、討論法、問題解決教學、合作學習、實作、分組教學、實地參訪、專題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研究、媒體融入教學</w:t>
            </w:r>
          </w:p>
        </w:tc>
      </w:tr>
    </w:tbl>
    <w:p w14:paraId="0502F172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六、評量方式：</w:t>
      </w:r>
    </w:p>
    <w:p w14:paraId="5CF5639A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(一)表現規準</w:t>
      </w:r>
    </w:p>
    <w:tbl>
      <w:tblPr>
        <w:tblStyle w:val="afffffffffffffffffff6"/>
        <w:tblW w:w="10175" w:type="dxa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1367"/>
        <w:gridCol w:w="1369"/>
        <w:gridCol w:w="1370"/>
        <w:gridCol w:w="1368"/>
        <w:gridCol w:w="1370"/>
        <w:gridCol w:w="1370"/>
      </w:tblGrid>
      <w:tr w:rsidR="007E6C7E" w14:paraId="477A6DD1" w14:textId="77777777">
        <w:trPr>
          <w:trHeight w:val="389"/>
        </w:trPr>
        <w:tc>
          <w:tcPr>
            <w:tcW w:w="19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4CFAE5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教材內容綱要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05002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教學重點</w:t>
            </w:r>
          </w:p>
        </w:tc>
        <w:tc>
          <w:tcPr>
            <w:tcW w:w="136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88B5E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5A81E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13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DA1BCF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0DB07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尚可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DC632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需努力</w:t>
            </w:r>
          </w:p>
        </w:tc>
      </w:tr>
      <w:tr w:rsidR="007E6C7E" w14:paraId="1C372007" w14:textId="77777777">
        <w:tc>
          <w:tcPr>
            <w:tcW w:w="19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ED3D0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14:paraId="5EDF91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探索水墨媒材與其特質並藉由創作表現，進而多元展示及分享。</w:t>
            </w:r>
          </w:p>
        </w:tc>
        <w:tc>
          <w:tcPr>
            <w:tcW w:w="1369" w:type="dxa"/>
            <w:tcBorders>
              <w:top w:val="single" w:sz="12" w:space="0" w:color="000000"/>
              <w:bottom w:val="single" w:sz="12" w:space="0" w:color="000000"/>
            </w:tcBorders>
          </w:tcPr>
          <w:p w14:paraId="41DCCA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能熟悉水墨媒材與其特質，流暢地運用於創作中，並能多元展示及分享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</w:tcPr>
          <w:p w14:paraId="4E4C31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能嘗試藉由水墨媒材與其特質，簡單運用於創作中，並能參與展現。</w:t>
            </w:r>
          </w:p>
        </w:tc>
        <w:tc>
          <w:tcPr>
            <w:tcW w:w="1368" w:type="dxa"/>
            <w:tcBorders>
              <w:top w:val="single" w:sz="12" w:space="0" w:color="000000"/>
              <w:bottom w:val="single" w:sz="12" w:space="0" w:color="000000"/>
            </w:tcBorders>
          </w:tcPr>
          <w:p w14:paraId="5C2100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尚能嘗試藉由水墨媒材與其特質，少數運用於創作中，配合展示。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</w:tcPr>
          <w:p w14:paraId="790C42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僅能嘗試藉由水墨媒材與其特質，欠缺運用於創作中，展現亦待加強。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</w:tcPr>
          <w:p w14:paraId="665D16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未能嘗試藉由水墨媒材與其特質，欠缺運用於創作中，展現亦待加強。</w:t>
            </w:r>
          </w:p>
        </w:tc>
      </w:tr>
      <w:tr w:rsidR="007E6C7E" w14:paraId="1205AE5C" w14:textId="77777777">
        <w:tc>
          <w:tcPr>
            <w:tcW w:w="19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9D469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14:paraId="34D6019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瞭解水墨媒材的技術性及創作表現過程、媒材的認知與實踐</w:t>
            </w:r>
          </w:p>
        </w:tc>
        <w:tc>
          <w:tcPr>
            <w:tcW w:w="1369" w:type="dxa"/>
            <w:tcBorders>
              <w:top w:val="single" w:sz="12" w:space="0" w:color="000000"/>
              <w:bottom w:val="single" w:sz="12" w:space="0" w:color="000000"/>
            </w:tcBorders>
          </w:tcPr>
          <w:p w14:paraId="110782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能深入洞察瞭解，並熟悉水墨畫媒材的知識和使用。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</w:tcPr>
          <w:p w14:paraId="68208C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能概略瞭解和熟悉各種水墨繪畫媒材的知識使用。</w:t>
            </w:r>
          </w:p>
        </w:tc>
        <w:tc>
          <w:tcPr>
            <w:tcW w:w="1368" w:type="dxa"/>
            <w:tcBorders>
              <w:top w:val="single" w:sz="12" w:space="0" w:color="000000"/>
              <w:bottom w:val="single" w:sz="12" w:space="0" w:color="000000"/>
            </w:tcBorders>
          </w:tcPr>
          <w:p w14:paraId="43C030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能熟悉各種水墨繪畫媒材的知識使用。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</w:tcPr>
          <w:p w14:paraId="3F04AB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熟悉部份水墨繪畫媒材的知識使用。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</w:tcPr>
          <w:p w14:paraId="3125CB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不熟悉部份水墨繪畫媒材的知識使用。</w:t>
            </w:r>
          </w:p>
        </w:tc>
      </w:tr>
      <w:tr w:rsidR="007E6C7E" w14:paraId="6BCF4E65" w14:textId="77777777"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FEC8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  <w:p w14:paraId="0F666D9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872F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瞭解藝術家透過水墨表達的視覺觀點；欣賞具代表性及文化的特色。  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3E74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能充份展現水墨技巧、形式並將之運用於創作思考及文化連結。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1A20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能利用水墨技巧、形式並將之運用於創作思考及文化連結。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66D9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能利用水墨技巧、形式進行臨摹並完成作品。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C2A5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勉能利用水墨進行創作，但無個人詮釋亦無法合適展現技巧。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241A7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不能能利用水墨進行創作，且無個人詮釋亦無技巧展現。</w:t>
            </w:r>
          </w:p>
        </w:tc>
      </w:tr>
      <w:tr w:rsidR="007E6C7E" w14:paraId="511B0856" w14:textId="77777777"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FF5A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  <w:p w14:paraId="01360F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  <w:p w14:paraId="120D1C2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FD30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發現藝術與生活、社會、科技、生態、環境的關聯性</w:t>
            </w:r>
          </w:p>
          <w:p w14:paraId="5B4ABA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E713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經常觀察相關作品並收集各種技巧運用相關資訊，主動分析並分享。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D6EB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常觀察相關作品並收集各種技巧運用相關資訊，主動分析並分享。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1585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偶爾觀察相關作品並收集各種技巧運用相關資訊，能分析並分享。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9C93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甚少觀察相關作品並收集各種技巧運用相關資訊，能分析並分享。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8C2B8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不觀察相關作品並收集各種技巧運用相關資訊。</w:t>
            </w:r>
          </w:p>
        </w:tc>
      </w:tr>
      <w:tr w:rsidR="007E6C7E" w14:paraId="7CBB4183" w14:textId="77777777"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1BA7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FAA3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進行主題性的媒材實驗、創作歷程記錄、展覽與省思。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6EBB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能積極選擇主題，找出適當的水墨手法，呈現完整的創作成果。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2183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能選擇主題，找出適當的水墨手法，呈現完整的創作成果。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CE22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透過指導學習，大致能選擇主題，找出適當的水墨手法，呈現稍微完整的創作成果。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0A184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透過指導學習，尚能選擇主題，找出適當的水墨手法，呈現完整的創作成果。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A51BC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透過指導學習，尚無法進行創作計畫，創作結果也無法完整呈現。</w:t>
            </w:r>
          </w:p>
        </w:tc>
      </w:tr>
    </w:tbl>
    <w:p w14:paraId="737AEFE8" w14:textId="4C3E99BC" w:rsidR="007E6C7E" w:rsidRDefault="00211510" w:rsidP="002D2B3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(二)評量方法</w:t>
      </w:r>
    </w:p>
    <w:tbl>
      <w:tblPr>
        <w:tblStyle w:val="afffffffffffffffffff7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896"/>
        <w:gridCol w:w="4471"/>
        <w:gridCol w:w="2534"/>
      </w:tblGrid>
      <w:tr w:rsidR="007E6C7E" w14:paraId="0E0B8777" w14:textId="77777777">
        <w:trPr>
          <w:trHeight w:val="481"/>
        </w:trPr>
        <w:tc>
          <w:tcPr>
            <w:tcW w:w="2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E5281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89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42E7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百分比</w:t>
            </w:r>
          </w:p>
        </w:tc>
        <w:tc>
          <w:tcPr>
            <w:tcW w:w="4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7BA21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說    明</w:t>
            </w:r>
          </w:p>
        </w:tc>
        <w:tc>
          <w:tcPr>
            <w:tcW w:w="25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A91FF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表現規準參照</w:t>
            </w:r>
          </w:p>
        </w:tc>
      </w:tr>
      <w:tr w:rsidR="007E6C7E" w14:paraId="1A0C4400" w14:textId="77777777">
        <w:tc>
          <w:tcPr>
            <w:tcW w:w="2535" w:type="dxa"/>
            <w:tcBorders>
              <w:top w:val="single" w:sz="12" w:space="0" w:color="000000"/>
            </w:tcBorders>
          </w:tcPr>
          <w:p w14:paraId="6B58A9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出席</w:t>
            </w:r>
          </w:p>
        </w:tc>
        <w:tc>
          <w:tcPr>
            <w:tcW w:w="896" w:type="dxa"/>
            <w:tcBorders>
              <w:top w:val="single" w:sz="12" w:space="0" w:color="000000"/>
              <w:right w:val="single" w:sz="4" w:space="0" w:color="000000"/>
            </w:tcBorders>
          </w:tcPr>
          <w:p w14:paraId="436613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DF5B1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1.是否準時出席就位。.</w:t>
            </w:r>
          </w:p>
        </w:tc>
        <w:tc>
          <w:tcPr>
            <w:tcW w:w="2534" w:type="dxa"/>
            <w:tcBorders>
              <w:top w:val="single" w:sz="12" w:space="0" w:color="000000"/>
              <w:bottom w:val="single" w:sz="4" w:space="0" w:color="000000"/>
            </w:tcBorders>
          </w:tcPr>
          <w:p w14:paraId="15A5F09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78163D4" w14:textId="77777777">
        <w:trPr>
          <w:cantSplit/>
        </w:trPr>
        <w:tc>
          <w:tcPr>
            <w:tcW w:w="2535" w:type="dxa"/>
          </w:tcPr>
          <w:p w14:paraId="639977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課堂討論參與</w:t>
            </w:r>
          </w:p>
        </w:tc>
        <w:tc>
          <w:tcPr>
            <w:tcW w:w="896" w:type="dxa"/>
            <w:tcBorders>
              <w:right w:val="single" w:sz="4" w:space="0" w:color="000000"/>
            </w:tcBorders>
          </w:tcPr>
          <w:p w14:paraId="119348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4471" w:type="dxa"/>
            <w:tcBorders>
              <w:left w:val="single" w:sz="4" w:space="0" w:color="000000"/>
            </w:tcBorders>
            <w:vAlign w:val="center"/>
          </w:tcPr>
          <w:p w14:paraId="5A619F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1.態度積極。</w:t>
            </w:r>
          </w:p>
          <w:p w14:paraId="6E418C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2.遵守上課規範與秩序。</w:t>
            </w:r>
          </w:p>
        </w:tc>
        <w:tc>
          <w:tcPr>
            <w:tcW w:w="2534" w:type="dxa"/>
            <w:vMerge w:val="restart"/>
            <w:vAlign w:val="center"/>
          </w:tcPr>
          <w:p w14:paraId="63CA6E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1.創作與展演</w:t>
            </w:r>
          </w:p>
          <w:p w14:paraId="67F90F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2.知識與概念</w:t>
            </w:r>
          </w:p>
          <w:p w14:paraId="58DA24A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3.藝術與文化</w:t>
            </w:r>
          </w:p>
          <w:p w14:paraId="43BDE4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4.藝術與生活</w:t>
            </w:r>
          </w:p>
          <w:p w14:paraId="66FC92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5.專題學習 </w:t>
            </w:r>
          </w:p>
          <w:p w14:paraId="02849E6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34BDFC3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3C883B3" w14:textId="77777777">
        <w:trPr>
          <w:cantSplit/>
          <w:trHeight w:val="2353"/>
        </w:trPr>
        <w:tc>
          <w:tcPr>
            <w:tcW w:w="2535" w:type="dxa"/>
          </w:tcPr>
          <w:p w14:paraId="39DFC6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作品/作業/檔案</w:t>
            </w:r>
          </w:p>
        </w:tc>
        <w:tc>
          <w:tcPr>
            <w:tcW w:w="896" w:type="dxa"/>
            <w:tcBorders>
              <w:right w:val="single" w:sz="4" w:space="0" w:color="000000"/>
            </w:tcBorders>
          </w:tcPr>
          <w:p w14:paraId="58CB70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4471" w:type="dxa"/>
            <w:tcBorders>
              <w:left w:val="single" w:sz="4" w:space="0" w:color="000000"/>
            </w:tcBorders>
          </w:tcPr>
          <w:p w14:paraId="0FA7CDD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1.能於跟上教學進度，準時繳交作業。</w:t>
            </w:r>
          </w:p>
          <w:p w14:paraId="3390AE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2.能修正或試驗相關建議方案並且筆記。</w:t>
            </w:r>
          </w:p>
          <w:p w14:paraId="50763A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3.作品能展現出個人學習程度與創意美感。</w:t>
            </w:r>
          </w:p>
          <w:p w14:paraId="62BAB77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4.參觀或參與展覽與發表。</w:t>
            </w:r>
          </w:p>
        </w:tc>
        <w:tc>
          <w:tcPr>
            <w:tcW w:w="2534" w:type="dxa"/>
            <w:vMerge/>
            <w:vAlign w:val="center"/>
          </w:tcPr>
          <w:p w14:paraId="301E41A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0E712513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25A8027A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3973BB1E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27DE3B9A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13A14449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2CC566FC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2C0C8972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7801A138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7192D422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28E100AF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5AE3F571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764BCEE8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 xml:space="preserve">         </w:t>
      </w:r>
      <w:r>
        <w:rPr>
          <w:rFonts w:ascii="標楷體" w:eastAsia="標楷體" w:hAnsi="標楷體" w:cs="標楷體"/>
        </w:rPr>
        <w:t xml:space="preserve">                    </w:t>
      </w:r>
      <w:r>
        <w:rPr>
          <w:rFonts w:ascii="標楷體" w:eastAsia="標楷體" w:hAnsi="標楷體" w:cs="標楷體"/>
          <w:color w:val="000000"/>
        </w:rPr>
        <w:t>基隆市立安樂高級中學</w:t>
      </w:r>
    </w:p>
    <w:p w14:paraId="554D98D6" w14:textId="60E0DA64" w:rsidR="007E6C7E" w:rsidRDefault="0066263B">
      <w:pPr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113學年度第一學期美術班教學綱要</w:t>
      </w:r>
    </w:p>
    <w:p w14:paraId="1CED1BA4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</w:rPr>
        <w:t>課程名稱：</w:t>
      </w:r>
      <w:r>
        <w:rPr>
          <w:rFonts w:ascii="標楷體" w:eastAsia="標楷體" w:hAnsi="標楷體" w:cs="標楷體"/>
          <w:color w:val="000000"/>
          <w:highlight w:val="white"/>
        </w:rPr>
        <w:t>美的世界</w:t>
      </w:r>
    </w:p>
    <w:p w14:paraId="4F4A2A82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一、教學年級：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__八年級</w:t>
      </w:r>
    </w:p>
    <w:p w14:paraId="6B4DA573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二、教學節數(分鐘)：每週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__2__</w:t>
      </w:r>
      <w:r>
        <w:rPr>
          <w:rFonts w:ascii="標楷體" w:eastAsia="標楷體" w:hAnsi="標楷體" w:cs="標楷體"/>
          <w:color w:val="000000"/>
          <w:highlight w:val="white"/>
        </w:rPr>
        <w:t>節(每節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_50___</w:t>
      </w:r>
      <w:r>
        <w:rPr>
          <w:rFonts w:ascii="標楷體" w:eastAsia="標楷體" w:hAnsi="標楷體" w:cs="標楷體"/>
          <w:color w:val="000000"/>
          <w:highlight w:val="white"/>
        </w:rPr>
        <w:t>分鐘)</w:t>
      </w:r>
    </w:p>
    <w:p w14:paraId="1CD12005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三、授課教師：朱憶婷   老師</w:t>
      </w:r>
    </w:p>
    <w:p w14:paraId="1DC62162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四、教學目標及對應能力指標：</w:t>
      </w:r>
    </w:p>
    <w:tbl>
      <w:tblPr>
        <w:tblStyle w:val="afffffffffffffffffff8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3016"/>
        <w:gridCol w:w="3158"/>
        <w:gridCol w:w="2612"/>
      </w:tblGrid>
      <w:tr w:rsidR="007E6C7E" w14:paraId="15CB654D" w14:textId="77777777">
        <w:tc>
          <w:tcPr>
            <w:tcW w:w="1670" w:type="dxa"/>
          </w:tcPr>
          <w:p w14:paraId="54FB5D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6174" w:type="dxa"/>
            <w:gridSpan w:val="2"/>
          </w:tcPr>
          <w:p w14:paraId="4A42D5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612" w:type="dxa"/>
          </w:tcPr>
          <w:p w14:paraId="00FA1A3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</w:tr>
      <w:tr w:rsidR="007E6C7E" w14:paraId="60892FD1" w14:textId="77777777">
        <w:trPr>
          <w:cantSplit/>
          <w:trHeight w:val="376"/>
        </w:trPr>
        <w:tc>
          <w:tcPr>
            <w:tcW w:w="1670" w:type="dxa"/>
            <w:vMerge w:val="restart"/>
          </w:tcPr>
          <w:p w14:paraId="36FA07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藝才J-A2 </w:t>
            </w:r>
          </w:p>
          <w:p w14:paraId="310C03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關注生活中 的藝術課題， 運用適當策 略，將藝術與 生活有效聯 結。</w:t>
            </w:r>
          </w:p>
          <w:p w14:paraId="34E0214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1569DE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藝才J-B3</w:t>
            </w:r>
          </w:p>
          <w:p w14:paraId="1992BD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透過藝術感 知、創作與鑑 賞的多元學 習，感受藝術 本質並於生 活美學有所 體驗與省思。</w:t>
            </w:r>
          </w:p>
          <w:p w14:paraId="2D860D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藝才 J-C2 </w:t>
            </w:r>
          </w:p>
          <w:p w14:paraId="0AD3BF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在藝術相關 學習與團隊 互動歷程中， 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發展觀察與 溝通的能力， 積極與他人 或群體合作。</w:t>
            </w:r>
          </w:p>
        </w:tc>
        <w:tc>
          <w:tcPr>
            <w:tcW w:w="3016" w:type="dxa"/>
          </w:tcPr>
          <w:p w14:paraId="786C8F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學習表現</w:t>
            </w:r>
          </w:p>
        </w:tc>
        <w:tc>
          <w:tcPr>
            <w:tcW w:w="3158" w:type="dxa"/>
          </w:tcPr>
          <w:p w14:paraId="77DA9F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2612" w:type="dxa"/>
            <w:vMerge w:val="restart"/>
          </w:tcPr>
          <w:p w14:paraId="193870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1.能了解與運用各種媒材與工具。</w:t>
            </w:r>
          </w:p>
          <w:p w14:paraId="25436B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2.能了解設計表現的知能。</w:t>
            </w:r>
          </w:p>
          <w:p w14:paraId="268A89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3.能發揮個人潛能，啟發創意與想像力。</w:t>
            </w:r>
          </w:p>
          <w:p w14:paraId="2BD78B3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4.能學習藝術與生活的連結。</w:t>
            </w:r>
          </w:p>
          <w:p w14:paraId="0704DC6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AE8B5DF" w14:textId="77777777">
        <w:trPr>
          <w:cantSplit/>
          <w:trHeight w:val="2496"/>
        </w:trPr>
        <w:tc>
          <w:tcPr>
            <w:tcW w:w="1670" w:type="dxa"/>
            <w:vMerge/>
          </w:tcPr>
          <w:p w14:paraId="09FC463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16" w:type="dxa"/>
            <w:vMerge w:val="restart"/>
          </w:tcPr>
          <w:p w14:paraId="2E1D4A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</w:t>
            </w:r>
          </w:p>
          <w:p w14:paraId="34AF7B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瞭解不同藝術鑑賞的原理與方法。 </w:t>
            </w:r>
          </w:p>
          <w:p w14:paraId="4B3299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美才Ⅳ-C3 認識藝術活動發展的特徵。</w:t>
            </w:r>
          </w:p>
        </w:tc>
        <w:tc>
          <w:tcPr>
            <w:tcW w:w="3158" w:type="dxa"/>
            <w:vMerge w:val="restart"/>
          </w:tcPr>
          <w:p w14:paraId="6F37B2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美才Ⅳ-C2-1</w:t>
            </w:r>
          </w:p>
          <w:p w14:paraId="46BDE0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藝術鑑賞的原理：如美的原理、原則與 美感特性等</w:t>
            </w:r>
          </w:p>
          <w:p w14:paraId="7D4EB8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美才Ⅳ-C2-2</w:t>
            </w:r>
          </w:p>
          <w:p w14:paraId="50128E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藝術鑑賞的面向：含主題、構圖、技法、 與文化背景等</w:t>
            </w:r>
          </w:p>
          <w:p w14:paraId="72FAE5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美才Ⅳ-C3-1 </w:t>
            </w:r>
          </w:p>
          <w:p w14:paraId="1E45BD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東方藝術活動發展的特色：含臺灣的藝 術發展等</w:t>
            </w:r>
          </w:p>
          <w:p w14:paraId="7489585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美才Ⅳ-C3-2</w:t>
            </w:r>
          </w:p>
          <w:p w14:paraId="540F66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以近現代為主的西方藝術活動發展的特色</w:t>
            </w:r>
          </w:p>
        </w:tc>
        <w:tc>
          <w:tcPr>
            <w:tcW w:w="2612" w:type="dxa"/>
            <w:vMerge/>
          </w:tcPr>
          <w:p w14:paraId="6DE525D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EB190F0" w14:textId="77777777">
        <w:trPr>
          <w:cantSplit/>
          <w:trHeight w:val="936"/>
        </w:trPr>
        <w:tc>
          <w:tcPr>
            <w:tcW w:w="1670" w:type="dxa"/>
            <w:vMerge/>
          </w:tcPr>
          <w:p w14:paraId="1C95D1B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16" w:type="dxa"/>
            <w:vMerge/>
          </w:tcPr>
          <w:p w14:paraId="3A9AA7E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158" w:type="dxa"/>
            <w:vMerge/>
          </w:tcPr>
          <w:p w14:paraId="5A27332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2" w:type="dxa"/>
          </w:tcPr>
          <w:p w14:paraId="2CE19B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14:paraId="662042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對應之議題融入</w:t>
            </w:r>
          </w:p>
        </w:tc>
      </w:tr>
      <w:tr w:rsidR="007E6C7E" w14:paraId="27BA9BB8" w14:textId="77777777">
        <w:trPr>
          <w:cantSplit/>
          <w:trHeight w:val="1368"/>
        </w:trPr>
        <w:tc>
          <w:tcPr>
            <w:tcW w:w="1670" w:type="dxa"/>
            <w:vMerge/>
          </w:tcPr>
          <w:p w14:paraId="7D124F0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16" w:type="dxa"/>
            <w:vMerge/>
          </w:tcPr>
          <w:p w14:paraId="426ECBE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158" w:type="dxa"/>
            <w:vMerge/>
          </w:tcPr>
          <w:p w14:paraId="2F907F2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2" w:type="dxa"/>
            <w:vMerge w:val="restart"/>
          </w:tcPr>
          <w:p w14:paraId="556BFE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閱讀素養</w:t>
            </w:r>
          </w:p>
          <w:p w14:paraId="2B225D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國際教育</w:t>
            </w:r>
          </w:p>
          <w:p w14:paraId="60594C9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多元文化</w:t>
            </w:r>
          </w:p>
          <w:p w14:paraId="5CDCEB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</w:p>
          <w:p w14:paraId="2231CD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生命教育</w:t>
            </w:r>
          </w:p>
          <w:p w14:paraId="6BB206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資訊教育</w:t>
            </w:r>
          </w:p>
        </w:tc>
      </w:tr>
      <w:tr w:rsidR="007E6C7E" w14:paraId="1758CE73" w14:textId="77777777">
        <w:trPr>
          <w:cantSplit/>
          <w:trHeight w:val="5443"/>
        </w:trPr>
        <w:tc>
          <w:tcPr>
            <w:tcW w:w="1670" w:type="dxa"/>
            <w:vMerge/>
          </w:tcPr>
          <w:p w14:paraId="3CF4A7E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16" w:type="dxa"/>
          </w:tcPr>
          <w:p w14:paraId="10DA1C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美才Ⅳ-L1 探討藝術與人文、自然環境 的關係。</w:t>
            </w:r>
          </w:p>
          <w:p w14:paraId="1A7FE9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 運用藝術活動來協助生活事 物的發展。</w:t>
            </w:r>
          </w:p>
        </w:tc>
        <w:tc>
          <w:tcPr>
            <w:tcW w:w="3158" w:type="dxa"/>
          </w:tcPr>
          <w:p w14:paraId="381FE8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美才Ⅳ-L1-2 </w:t>
            </w:r>
          </w:p>
          <w:p w14:paraId="3B26D8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藝術與自然環境的關聯：含生態藝術、 地景藝術、環境藝術等。 </w:t>
            </w:r>
          </w:p>
          <w:p w14:paraId="5C3F3A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美才Ⅳ-L1-3</w:t>
            </w:r>
          </w:p>
          <w:p w14:paraId="00BC63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藝術與科技的關聯：含新媒體藝術、互 動科技藝術等</w:t>
            </w:r>
          </w:p>
          <w:p w14:paraId="564440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美才Ⅳ-L2-1 </w:t>
            </w:r>
          </w:p>
          <w:p w14:paraId="135A7A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個人藝術專長主動對學校特色或主題相 關活動的協助。 </w:t>
            </w:r>
          </w:p>
          <w:p w14:paraId="11280F1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美才Ⅳ-L2-2 </w:t>
            </w:r>
          </w:p>
          <w:p w14:paraId="48D765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個人與同儕的藝術專長主動對社區活動的關懷參與</w:t>
            </w:r>
          </w:p>
        </w:tc>
        <w:tc>
          <w:tcPr>
            <w:tcW w:w="2612" w:type="dxa"/>
            <w:vMerge/>
          </w:tcPr>
          <w:p w14:paraId="0A526E2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44F4C40E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五、教材大綱與進度：</w:t>
      </w:r>
    </w:p>
    <w:tbl>
      <w:tblPr>
        <w:tblStyle w:val="afffffffffffffffffff9"/>
        <w:tblW w:w="1034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2490"/>
        <w:gridCol w:w="2505"/>
        <w:gridCol w:w="1410"/>
        <w:gridCol w:w="693"/>
        <w:gridCol w:w="693"/>
        <w:gridCol w:w="693"/>
        <w:gridCol w:w="693"/>
        <w:gridCol w:w="693"/>
      </w:tblGrid>
      <w:tr w:rsidR="007E6C7E" w14:paraId="60C46953" w14:textId="77777777">
        <w:trPr>
          <w:cantSplit/>
          <w:trHeight w:val="405"/>
        </w:trPr>
        <w:tc>
          <w:tcPr>
            <w:tcW w:w="477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D12225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 次</w:t>
            </w:r>
          </w:p>
        </w:tc>
        <w:tc>
          <w:tcPr>
            <w:tcW w:w="2490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BBCCB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單元主題</w:t>
            </w:r>
          </w:p>
        </w:tc>
        <w:tc>
          <w:tcPr>
            <w:tcW w:w="2505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4DDDA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  學  內  容</w:t>
            </w:r>
          </w:p>
        </w:tc>
        <w:tc>
          <w:tcPr>
            <w:tcW w:w="1410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E1BE9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</w:t>
            </w:r>
          </w:p>
        </w:tc>
        <w:tc>
          <w:tcPr>
            <w:tcW w:w="3465" w:type="dxa"/>
            <w:gridSpan w:val="5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FE289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核心知能</w:t>
            </w:r>
          </w:p>
        </w:tc>
      </w:tr>
      <w:tr w:rsidR="007E6C7E" w14:paraId="0E2F1A99" w14:textId="77777777">
        <w:trPr>
          <w:cantSplit/>
          <w:trHeight w:val="390"/>
        </w:trPr>
        <w:tc>
          <w:tcPr>
            <w:tcW w:w="477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A09737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9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7A0503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05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C3109B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04FA2B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A2298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6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C35EC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6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BC328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6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8E99B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6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5000E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348AAD53" w14:textId="77777777">
        <w:tc>
          <w:tcPr>
            <w:tcW w:w="477" w:type="dxa"/>
            <w:tcBorders>
              <w:top w:val="single" w:sz="12" w:space="0" w:color="000000"/>
            </w:tcBorders>
          </w:tcPr>
          <w:p w14:paraId="401C0A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2490" w:type="dxa"/>
            <w:vAlign w:val="center"/>
          </w:tcPr>
          <w:p w14:paraId="0EC3A7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什麼是設計?</w:t>
            </w:r>
          </w:p>
        </w:tc>
        <w:tc>
          <w:tcPr>
            <w:tcW w:w="2505" w:type="dxa"/>
            <w:tcBorders>
              <w:top w:val="single" w:sz="12" w:space="0" w:color="000000"/>
            </w:tcBorders>
            <w:vAlign w:val="center"/>
          </w:tcPr>
          <w:p w14:paraId="02F431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設計概論基礎</w:t>
            </w:r>
          </w:p>
        </w:tc>
        <w:tc>
          <w:tcPr>
            <w:tcW w:w="1410" w:type="dxa"/>
            <w:tcBorders>
              <w:top w:val="single" w:sz="12" w:space="0" w:color="000000"/>
            </w:tcBorders>
            <w:vAlign w:val="center"/>
          </w:tcPr>
          <w:p w14:paraId="6D19AB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</w:t>
            </w:r>
          </w:p>
        </w:tc>
        <w:tc>
          <w:tcPr>
            <w:tcW w:w="693" w:type="dxa"/>
            <w:vAlign w:val="center"/>
          </w:tcPr>
          <w:p w14:paraId="0CC878C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3" w:type="dxa"/>
            <w:vAlign w:val="center"/>
          </w:tcPr>
          <w:p w14:paraId="01CE20E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5BD19A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132CBC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3659F7F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0C9EA5A" w14:textId="77777777">
        <w:tc>
          <w:tcPr>
            <w:tcW w:w="477" w:type="dxa"/>
          </w:tcPr>
          <w:p w14:paraId="472826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490" w:type="dxa"/>
            <w:vAlign w:val="center"/>
          </w:tcPr>
          <w:p w14:paraId="6A68B5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什麼是美?</w:t>
            </w:r>
          </w:p>
        </w:tc>
        <w:tc>
          <w:tcPr>
            <w:tcW w:w="2505" w:type="dxa"/>
            <w:vAlign w:val="center"/>
          </w:tcPr>
          <w:p w14:paraId="4DFD0E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探討個人對美的認識</w:t>
            </w:r>
          </w:p>
        </w:tc>
        <w:tc>
          <w:tcPr>
            <w:tcW w:w="1410" w:type="dxa"/>
            <w:vAlign w:val="center"/>
          </w:tcPr>
          <w:p w14:paraId="0026A5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</w:t>
            </w:r>
          </w:p>
        </w:tc>
        <w:tc>
          <w:tcPr>
            <w:tcW w:w="693" w:type="dxa"/>
            <w:vAlign w:val="center"/>
          </w:tcPr>
          <w:p w14:paraId="6598D14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3" w:type="dxa"/>
            <w:vAlign w:val="center"/>
          </w:tcPr>
          <w:p w14:paraId="32A079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5159E97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015E756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1FCB2EA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55FC80F" w14:textId="77777777">
        <w:tc>
          <w:tcPr>
            <w:tcW w:w="477" w:type="dxa"/>
          </w:tcPr>
          <w:p w14:paraId="6D3065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2490" w:type="dxa"/>
            <w:vAlign w:val="center"/>
          </w:tcPr>
          <w:p w14:paraId="74B9CA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怎麼看?</w:t>
            </w:r>
          </w:p>
        </w:tc>
        <w:tc>
          <w:tcPr>
            <w:tcW w:w="2505" w:type="dxa"/>
            <w:vAlign w:val="center"/>
          </w:tcPr>
          <w:p w14:paraId="16A53D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生活中個人美感認知</w:t>
            </w:r>
          </w:p>
        </w:tc>
        <w:tc>
          <w:tcPr>
            <w:tcW w:w="1410" w:type="dxa"/>
            <w:vAlign w:val="center"/>
          </w:tcPr>
          <w:p w14:paraId="5C292E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討論、學習單</w:t>
            </w:r>
          </w:p>
        </w:tc>
        <w:tc>
          <w:tcPr>
            <w:tcW w:w="693" w:type="dxa"/>
            <w:vAlign w:val="center"/>
          </w:tcPr>
          <w:p w14:paraId="32F862C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3" w:type="dxa"/>
            <w:vAlign w:val="center"/>
          </w:tcPr>
          <w:p w14:paraId="7DF23B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50E12A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6923FB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2464AD7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CF61B76" w14:textId="77777777">
        <w:trPr>
          <w:trHeight w:val="162"/>
        </w:trPr>
        <w:tc>
          <w:tcPr>
            <w:tcW w:w="477" w:type="dxa"/>
          </w:tcPr>
          <w:p w14:paraId="068ABD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2490" w:type="dxa"/>
            <w:vAlign w:val="center"/>
          </w:tcPr>
          <w:p w14:paraId="139EEB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美的原理原則(一)</w:t>
            </w:r>
          </w:p>
        </w:tc>
        <w:tc>
          <w:tcPr>
            <w:tcW w:w="2505" w:type="dxa"/>
            <w:vAlign w:val="center"/>
          </w:tcPr>
          <w:p w14:paraId="52C281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美的原理原則的認識</w:t>
            </w:r>
          </w:p>
        </w:tc>
        <w:tc>
          <w:tcPr>
            <w:tcW w:w="1410" w:type="dxa"/>
            <w:vAlign w:val="center"/>
          </w:tcPr>
          <w:p w14:paraId="0AE018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</w:t>
            </w:r>
          </w:p>
        </w:tc>
        <w:tc>
          <w:tcPr>
            <w:tcW w:w="693" w:type="dxa"/>
            <w:vAlign w:val="center"/>
          </w:tcPr>
          <w:p w14:paraId="521957C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3" w:type="dxa"/>
            <w:vAlign w:val="center"/>
          </w:tcPr>
          <w:p w14:paraId="3148F5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570EC1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6C171F1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4E10937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7AC9275" w14:textId="77777777">
        <w:tc>
          <w:tcPr>
            <w:tcW w:w="477" w:type="dxa"/>
          </w:tcPr>
          <w:p w14:paraId="388878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2490" w:type="dxa"/>
            <w:vAlign w:val="center"/>
          </w:tcPr>
          <w:p w14:paraId="6692F3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美的原理原則(二)</w:t>
            </w:r>
          </w:p>
        </w:tc>
        <w:tc>
          <w:tcPr>
            <w:tcW w:w="2505" w:type="dxa"/>
            <w:vAlign w:val="center"/>
          </w:tcPr>
          <w:p w14:paraId="2E8C08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美的原理原則的認識</w:t>
            </w:r>
          </w:p>
        </w:tc>
        <w:tc>
          <w:tcPr>
            <w:tcW w:w="1410" w:type="dxa"/>
            <w:vAlign w:val="center"/>
          </w:tcPr>
          <w:p w14:paraId="4D26F7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</w:t>
            </w:r>
          </w:p>
        </w:tc>
        <w:tc>
          <w:tcPr>
            <w:tcW w:w="693" w:type="dxa"/>
            <w:vAlign w:val="center"/>
          </w:tcPr>
          <w:p w14:paraId="6AFB0D5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3" w:type="dxa"/>
            <w:vAlign w:val="center"/>
          </w:tcPr>
          <w:p w14:paraId="3C3B89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5324B33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41FCD7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1BDF116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ED20992" w14:textId="77777777">
        <w:tc>
          <w:tcPr>
            <w:tcW w:w="477" w:type="dxa"/>
          </w:tcPr>
          <w:p w14:paraId="127B89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2490" w:type="dxa"/>
            <w:vAlign w:val="center"/>
          </w:tcPr>
          <w:p w14:paraId="28480B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美的原理原則創作實踐</w:t>
            </w:r>
          </w:p>
        </w:tc>
        <w:tc>
          <w:tcPr>
            <w:tcW w:w="2505" w:type="dxa"/>
            <w:vAlign w:val="center"/>
          </w:tcPr>
          <w:p w14:paraId="6F006B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美的原理原則創作</w:t>
            </w:r>
          </w:p>
        </w:tc>
        <w:tc>
          <w:tcPr>
            <w:tcW w:w="1410" w:type="dxa"/>
            <w:vAlign w:val="center"/>
          </w:tcPr>
          <w:p w14:paraId="7E3B67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</w:t>
            </w:r>
          </w:p>
        </w:tc>
        <w:tc>
          <w:tcPr>
            <w:tcW w:w="693" w:type="dxa"/>
            <w:vAlign w:val="center"/>
          </w:tcPr>
          <w:p w14:paraId="47F2383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32643E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4AC338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3E4904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12512A5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79A7B78" w14:textId="77777777">
        <w:tc>
          <w:tcPr>
            <w:tcW w:w="477" w:type="dxa"/>
          </w:tcPr>
          <w:p w14:paraId="6AC608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7</w:t>
            </w:r>
          </w:p>
        </w:tc>
        <w:tc>
          <w:tcPr>
            <w:tcW w:w="9870" w:type="dxa"/>
            <w:gridSpan w:val="8"/>
            <w:vAlign w:val="center"/>
          </w:tcPr>
          <w:p w14:paraId="4A353E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43615A2D" w14:textId="77777777">
        <w:tc>
          <w:tcPr>
            <w:tcW w:w="477" w:type="dxa"/>
          </w:tcPr>
          <w:p w14:paraId="7C7FA9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2490" w:type="dxa"/>
            <w:vAlign w:val="center"/>
          </w:tcPr>
          <w:p w14:paraId="489188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封面設計-文字</w:t>
            </w:r>
          </w:p>
        </w:tc>
        <w:tc>
          <w:tcPr>
            <w:tcW w:w="2505" w:type="dxa"/>
            <w:vAlign w:val="center"/>
          </w:tcPr>
          <w:p w14:paraId="122467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文字觀察與設計</w:t>
            </w:r>
          </w:p>
        </w:tc>
        <w:tc>
          <w:tcPr>
            <w:tcW w:w="1410" w:type="dxa"/>
            <w:vAlign w:val="center"/>
          </w:tcPr>
          <w:p w14:paraId="1997DD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693" w:type="dxa"/>
            <w:vAlign w:val="center"/>
          </w:tcPr>
          <w:p w14:paraId="721D41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67583C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3F230A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3E5A91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338D00B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8201B2C" w14:textId="77777777">
        <w:tc>
          <w:tcPr>
            <w:tcW w:w="477" w:type="dxa"/>
          </w:tcPr>
          <w:p w14:paraId="08CD47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2490" w:type="dxa"/>
            <w:vAlign w:val="center"/>
          </w:tcPr>
          <w:p w14:paraId="4630EA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封面設計-文字</w:t>
            </w:r>
          </w:p>
        </w:tc>
        <w:tc>
          <w:tcPr>
            <w:tcW w:w="2505" w:type="dxa"/>
            <w:vAlign w:val="center"/>
          </w:tcPr>
          <w:p w14:paraId="5D98B0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文字觀察與設計</w:t>
            </w:r>
          </w:p>
        </w:tc>
        <w:tc>
          <w:tcPr>
            <w:tcW w:w="1410" w:type="dxa"/>
            <w:vAlign w:val="center"/>
          </w:tcPr>
          <w:p w14:paraId="45C8A6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693" w:type="dxa"/>
            <w:vAlign w:val="center"/>
          </w:tcPr>
          <w:p w14:paraId="3DA589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128A6F3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63D840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7A390E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79EB04B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E09804F" w14:textId="77777777">
        <w:tc>
          <w:tcPr>
            <w:tcW w:w="477" w:type="dxa"/>
          </w:tcPr>
          <w:p w14:paraId="12BF403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2490" w:type="dxa"/>
            <w:vAlign w:val="center"/>
          </w:tcPr>
          <w:p w14:paraId="4E0FB1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封面設計--文字</w:t>
            </w:r>
          </w:p>
        </w:tc>
        <w:tc>
          <w:tcPr>
            <w:tcW w:w="2505" w:type="dxa"/>
            <w:vAlign w:val="center"/>
          </w:tcPr>
          <w:p w14:paraId="4B13EA6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文字觀察與設計</w:t>
            </w:r>
          </w:p>
        </w:tc>
        <w:tc>
          <w:tcPr>
            <w:tcW w:w="1410" w:type="dxa"/>
            <w:vAlign w:val="center"/>
          </w:tcPr>
          <w:p w14:paraId="5614D6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講述法、媒體融入教學、實作</w:t>
            </w:r>
          </w:p>
        </w:tc>
        <w:tc>
          <w:tcPr>
            <w:tcW w:w="693" w:type="dxa"/>
            <w:vAlign w:val="center"/>
          </w:tcPr>
          <w:p w14:paraId="786665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0B3DD5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5E24CB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44A9F4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4705368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B368063" w14:textId="77777777">
        <w:tc>
          <w:tcPr>
            <w:tcW w:w="477" w:type="dxa"/>
          </w:tcPr>
          <w:p w14:paraId="3D8C11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2490" w:type="dxa"/>
            <w:vAlign w:val="center"/>
          </w:tcPr>
          <w:p w14:paraId="4177A6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封面設計-圖像</w:t>
            </w:r>
          </w:p>
        </w:tc>
        <w:tc>
          <w:tcPr>
            <w:tcW w:w="2505" w:type="dxa"/>
            <w:vAlign w:val="center"/>
          </w:tcPr>
          <w:p w14:paraId="262CD12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圖像觀察與設計</w:t>
            </w:r>
          </w:p>
        </w:tc>
        <w:tc>
          <w:tcPr>
            <w:tcW w:w="1410" w:type="dxa"/>
            <w:vAlign w:val="center"/>
          </w:tcPr>
          <w:p w14:paraId="206069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</w:t>
            </w:r>
          </w:p>
        </w:tc>
        <w:tc>
          <w:tcPr>
            <w:tcW w:w="693" w:type="dxa"/>
            <w:vAlign w:val="center"/>
          </w:tcPr>
          <w:p w14:paraId="2DAE1E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0BD078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579AA4D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62B30B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09BAB82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78F44E4" w14:textId="77777777">
        <w:tc>
          <w:tcPr>
            <w:tcW w:w="477" w:type="dxa"/>
          </w:tcPr>
          <w:p w14:paraId="54E82A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2490" w:type="dxa"/>
            <w:vAlign w:val="center"/>
          </w:tcPr>
          <w:p w14:paraId="69C10C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封面設計-圖像</w:t>
            </w:r>
          </w:p>
        </w:tc>
        <w:tc>
          <w:tcPr>
            <w:tcW w:w="2505" w:type="dxa"/>
            <w:vAlign w:val="center"/>
          </w:tcPr>
          <w:p w14:paraId="2DF7DE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圖像觀察與設計</w:t>
            </w:r>
          </w:p>
        </w:tc>
        <w:tc>
          <w:tcPr>
            <w:tcW w:w="1410" w:type="dxa"/>
            <w:vAlign w:val="center"/>
          </w:tcPr>
          <w:p w14:paraId="192C6D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講述法、媒體融入教學、討論、實作</w:t>
            </w:r>
          </w:p>
        </w:tc>
        <w:tc>
          <w:tcPr>
            <w:tcW w:w="693" w:type="dxa"/>
            <w:vAlign w:val="center"/>
          </w:tcPr>
          <w:p w14:paraId="5867B18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1D123E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600389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02B216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0511665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11B8575" w14:textId="77777777">
        <w:tc>
          <w:tcPr>
            <w:tcW w:w="477" w:type="dxa"/>
          </w:tcPr>
          <w:p w14:paraId="1E5294E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2490" w:type="dxa"/>
            <w:vAlign w:val="center"/>
          </w:tcPr>
          <w:p w14:paraId="6127CB7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封面設計創作</w:t>
            </w:r>
          </w:p>
        </w:tc>
        <w:tc>
          <w:tcPr>
            <w:tcW w:w="2505" w:type="dxa"/>
            <w:vAlign w:val="center"/>
          </w:tcPr>
          <w:p w14:paraId="4EB6AF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筆記本封面設計</w:t>
            </w:r>
          </w:p>
        </w:tc>
        <w:tc>
          <w:tcPr>
            <w:tcW w:w="1410" w:type="dxa"/>
            <w:vAlign w:val="center"/>
          </w:tcPr>
          <w:p w14:paraId="5166D0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講述法、媒體融入教學、實作</w:t>
            </w:r>
          </w:p>
        </w:tc>
        <w:tc>
          <w:tcPr>
            <w:tcW w:w="693" w:type="dxa"/>
            <w:vAlign w:val="center"/>
          </w:tcPr>
          <w:p w14:paraId="704D46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5F9A96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48907A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69ABB6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7B92FDB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47DFC89" w14:textId="77777777">
        <w:tc>
          <w:tcPr>
            <w:tcW w:w="477" w:type="dxa"/>
            <w:tcBorders>
              <w:bottom w:val="single" w:sz="4" w:space="0" w:color="000000"/>
            </w:tcBorders>
          </w:tcPr>
          <w:p w14:paraId="27DBB3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9870" w:type="dxa"/>
            <w:gridSpan w:val="8"/>
            <w:vAlign w:val="center"/>
          </w:tcPr>
          <w:p w14:paraId="328788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355CB4C2" w14:textId="77777777">
        <w:tc>
          <w:tcPr>
            <w:tcW w:w="477" w:type="dxa"/>
          </w:tcPr>
          <w:p w14:paraId="404DBD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2490" w:type="dxa"/>
            <w:vAlign w:val="center"/>
          </w:tcPr>
          <w:p w14:paraId="015D7F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玩美感-城市美學</w:t>
            </w:r>
          </w:p>
        </w:tc>
        <w:tc>
          <w:tcPr>
            <w:tcW w:w="2505" w:type="dxa"/>
            <w:vAlign w:val="center"/>
          </w:tcPr>
          <w:p w14:paraId="7ADEA9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從建築觀察城市</w:t>
            </w:r>
          </w:p>
        </w:tc>
        <w:tc>
          <w:tcPr>
            <w:tcW w:w="1410" w:type="dxa"/>
            <w:vAlign w:val="center"/>
          </w:tcPr>
          <w:p w14:paraId="4B0A0C7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講述法、媒體融入教學、討論、學習單</w:t>
            </w:r>
          </w:p>
        </w:tc>
        <w:tc>
          <w:tcPr>
            <w:tcW w:w="693" w:type="dxa"/>
            <w:vAlign w:val="center"/>
          </w:tcPr>
          <w:p w14:paraId="5B8CCAE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3" w:type="dxa"/>
            <w:vAlign w:val="center"/>
          </w:tcPr>
          <w:p w14:paraId="4351F1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39BA75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413E55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0F5E728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DEF0532" w14:textId="77777777">
        <w:tc>
          <w:tcPr>
            <w:tcW w:w="477" w:type="dxa"/>
          </w:tcPr>
          <w:p w14:paraId="408F38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2490" w:type="dxa"/>
            <w:vAlign w:val="center"/>
          </w:tcPr>
          <w:p w14:paraId="51826D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玩美感-城市美學</w:t>
            </w:r>
          </w:p>
        </w:tc>
        <w:tc>
          <w:tcPr>
            <w:tcW w:w="2505" w:type="dxa"/>
            <w:vAlign w:val="center"/>
          </w:tcPr>
          <w:p w14:paraId="13B787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從廣告色彩觀察城市</w:t>
            </w:r>
          </w:p>
        </w:tc>
        <w:tc>
          <w:tcPr>
            <w:tcW w:w="1410" w:type="dxa"/>
            <w:vAlign w:val="center"/>
          </w:tcPr>
          <w:p w14:paraId="02E1B5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講述法、媒體融入教學、討論、學習單</w:t>
            </w:r>
          </w:p>
        </w:tc>
        <w:tc>
          <w:tcPr>
            <w:tcW w:w="693" w:type="dxa"/>
            <w:vAlign w:val="center"/>
          </w:tcPr>
          <w:p w14:paraId="27FD4DF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3" w:type="dxa"/>
            <w:vAlign w:val="center"/>
          </w:tcPr>
          <w:p w14:paraId="3BA4BB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39B516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733321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0B98BF4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408ECC8" w14:textId="77777777">
        <w:tc>
          <w:tcPr>
            <w:tcW w:w="477" w:type="dxa"/>
            <w:tcBorders>
              <w:bottom w:val="single" w:sz="4" w:space="0" w:color="000000"/>
            </w:tcBorders>
          </w:tcPr>
          <w:p w14:paraId="55A739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2490" w:type="dxa"/>
            <w:vAlign w:val="center"/>
          </w:tcPr>
          <w:p w14:paraId="0B5260D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玩美感-城市美學</w:t>
            </w:r>
          </w:p>
        </w:tc>
        <w:tc>
          <w:tcPr>
            <w:tcW w:w="2505" w:type="dxa"/>
            <w:tcBorders>
              <w:bottom w:val="single" w:sz="4" w:space="0" w:color="000000"/>
            </w:tcBorders>
            <w:vAlign w:val="center"/>
          </w:tcPr>
          <w:p w14:paraId="725AD1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從人文慶典觀察城市</w:t>
            </w:r>
          </w:p>
        </w:tc>
        <w:tc>
          <w:tcPr>
            <w:tcW w:w="1410" w:type="dxa"/>
            <w:vAlign w:val="center"/>
          </w:tcPr>
          <w:p w14:paraId="212240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講述法、媒體融入教學、討論、學習單</w:t>
            </w:r>
          </w:p>
        </w:tc>
        <w:tc>
          <w:tcPr>
            <w:tcW w:w="693" w:type="dxa"/>
            <w:vAlign w:val="center"/>
          </w:tcPr>
          <w:p w14:paraId="3A1D0DC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3" w:type="dxa"/>
            <w:vAlign w:val="center"/>
          </w:tcPr>
          <w:p w14:paraId="07A772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3DCF2AE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4FAC98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2B562CF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A69FCA6" w14:textId="77777777">
        <w:tc>
          <w:tcPr>
            <w:tcW w:w="477" w:type="dxa"/>
            <w:tcBorders>
              <w:bottom w:val="single" w:sz="4" w:space="0" w:color="000000"/>
            </w:tcBorders>
          </w:tcPr>
          <w:p w14:paraId="05708C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2490" w:type="dxa"/>
            <w:vAlign w:val="center"/>
          </w:tcPr>
          <w:p w14:paraId="49D272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玩美感-彩繪的美感與浩劫</w:t>
            </w:r>
          </w:p>
        </w:tc>
        <w:tc>
          <w:tcPr>
            <w:tcW w:w="2505" w:type="dxa"/>
            <w:tcBorders>
              <w:bottom w:val="single" w:sz="4" w:space="0" w:color="000000"/>
            </w:tcBorders>
            <w:vAlign w:val="center"/>
          </w:tcPr>
          <w:p w14:paraId="298F443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從鄉村彩繪探討美感與創意</w:t>
            </w:r>
          </w:p>
        </w:tc>
        <w:tc>
          <w:tcPr>
            <w:tcW w:w="1410" w:type="dxa"/>
            <w:vAlign w:val="center"/>
          </w:tcPr>
          <w:p w14:paraId="7838B7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講述法、媒體融入教學、討論、學習單</w:t>
            </w:r>
          </w:p>
        </w:tc>
        <w:tc>
          <w:tcPr>
            <w:tcW w:w="693" w:type="dxa"/>
            <w:vAlign w:val="center"/>
          </w:tcPr>
          <w:p w14:paraId="32D98C8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3" w:type="dxa"/>
            <w:vAlign w:val="center"/>
          </w:tcPr>
          <w:p w14:paraId="5EF0DE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59A3FE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037342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77CD4F5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501984B" w14:textId="77777777">
        <w:tc>
          <w:tcPr>
            <w:tcW w:w="477" w:type="dxa"/>
          </w:tcPr>
          <w:p w14:paraId="6F0E34C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19</w:t>
            </w:r>
          </w:p>
        </w:tc>
        <w:tc>
          <w:tcPr>
            <w:tcW w:w="2490" w:type="dxa"/>
            <w:vAlign w:val="center"/>
          </w:tcPr>
          <w:p w14:paraId="0F0AE9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玩美感-世界各地彩繪欣賞</w:t>
            </w:r>
          </w:p>
        </w:tc>
        <w:tc>
          <w:tcPr>
            <w:tcW w:w="2505" w:type="dxa"/>
            <w:vAlign w:val="center"/>
          </w:tcPr>
          <w:p w14:paraId="309DFA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欣賞討論各地彩繪作品</w:t>
            </w:r>
          </w:p>
        </w:tc>
        <w:tc>
          <w:tcPr>
            <w:tcW w:w="1410" w:type="dxa"/>
            <w:vAlign w:val="center"/>
          </w:tcPr>
          <w:p w14:paraId="379D93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</w:t>
            </w:r>
          </w:p>
        </w:tc>
        <w:tc>
          <w:tcPr>
            <w:tcW w:w="693" w:type="dxa"/>
            <w:vAlign w:val="center"/>
          </w:tcPr>
          <w:p w14:paraId="331E1C1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3" w:type="dxa"/>
            <w:vAlign w:val="center"/>
          </w:tcPr>
          <w:p w14:paraId="25280F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0CE27C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67D9291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110A58E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8025FCD" w14:textId="77777777">
        <w:tc>
          <w:tcPr>
            <w:tcW w:w="477" w:type="dxa"/>
          </w:tcPr>
          <w:p w14:paraId="393C51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2490" w:type="dxa"/>
            <w:vAlign w:val="center"/>
          </w:tcPr>
          <w:p w14:paraId="5A034D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討論與分享</w:t>
            </w:r>
          </w:p>
        </w:tc>
        <w:tc>
          <w:tcPr>
            <w:tcW w:w="2505" w:type="dxa"/>
            <w:vAlign w:val="center"/>
          </w:tcPr>
          <w:p w14:paraId="4BAF78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回顧與分享</w:t>
            </w:r>
          </w:p>
        </w:tc>
        <w:tc>
          <w:tcPr>
            <w:tcW w:w="1410" w:type="dxa"/>
            <w:vAlign w:val="center"/>
          </w:tcPr>
          <w:p w14:paraId="259EBC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討論法、媒體融入教學</w:t>
            </w:r>
          </w:p>
        </w:tc>
        <w:tc>
          <w:tcPr>
            <w:tcW w:w="693" w:type="dxa"/>
            <w:vAlign w:val="center"/>
          </w:tcPr>
          <w:p w14:paraId="55BA47F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3" w:type="dxa"/>
            <w:vAlign w:val="center"/>
          </w:tcPr>
          <w:p w14:paraId="6668A5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57ABA5B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6F015E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2282339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168799E" w14:textId="77777777">
        <w:tc>
          <w:tcPr>
            <w:tcW w:w="477" w:type="dxa"/>
          </w:tcPr>
          <w:p w14:paraId="0E2238E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2490" w:type="dxa"/>
            <w:vAlign w:val="center"/>
          </w:tcPr>
          <w:p w14:paraId="51EDD2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討論與分享</w:t>
            </w:r>
          </w:p>
        </w:tc>
        <w:tc>
          <w:tcPr>
            <w:tcW w:w="2505" w:type="dxa"/>
            <w:vAlign w:val="center"/>
          </w:tcPr>
          <w:p w14:paraId="2BAF927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回顧與分享</w:t>
            </w:r>
          </w:p>
        </w:tc>
        <w:tc>
          <w:tcPr>
            <w:tcW w:w="1410" w:type="dxa"/>
            <w:vAlign w:val="center"/>
          </w:tcPr>
          <w:p w14:paraId="0993CA4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討論法、媒體融入教學</w:t>
            </w:r>
          </w:p>
        </w:tc>
        <w:tc>
          <w:tcPr>
            <w:tcW w:w="693" w:type="dxa"/>
            <w:vAlign w:val="center"/>
          </w:tcPr>
          <w:p w14:paraId="05C321B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3" w:type="dxa"/>
            <w:vAlign w:val="center"/>
          </w:tcPr>
          <w:p w14:paraId="29F043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01552C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3B8EF7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76C3678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8F17ED5" w14:textId="77777777">
        <w:tc>
          <w:tcPr>
            <w:tcW w:w="477" w:type="dxa"/>
          </w:tcPr>
          <w:p w14:paraId="600E83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22</w:t>
            </w:r>
          </w:p>
        </w:tc>
        <w:tc>
          <w:tcPr>
            <w:tcW w:w="9870" w:type="dxa"/>
            <w:gridSpan w:val="8"/>
            <w:vAlign w:val="center"/>
          </w:tcPr>
          <w:p w14:paraId="27E074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2469E820" w14:textId="77777777">
        <w:tc>
          <w:tcPr>
            <w:tcW w:w="477" w:type="dxa"/>
          </w:tcPr>
          <w:p w14:paraId="139BA5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9870" w:type="dxa"/>
            <w:gridSpan w:val="8"/>
          </w:tcPr>
          <w:p w14:paraId="551868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教學方式包括講述法、討論法、問題解決教學、合作學習、實作、分組教學、實地參訪、專題研究、媒體融入教學</w:t>
            </w:r>
          </w:p>
        </w:tc>
      </w:tr>
    </w:tbl>
    <w:p w14:paraId="0DFAC9A7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6916BDB8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28792292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六、評量方式：</w:t>
      </w:r>
    </w:p>
    <w:p w14:paraId="4A301600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(一)表現規準</w:t>
      </w:r>
    </w:p>
    <w:tbl>
      <w:tblPr>
        <w:tblStyle w:val="afffffffffffffffffffa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1447"/>
        <w:gridCol w:w="1447"/>
        <w:gridCol w:w="1447"/>
        <w:gridCol w:w="1446"/>
        <w:gridCol w:w="1446"/>
        <w:gridCol w:w="1449"/>
      </w:tblGrid>
      <w:tr w:rsidR="007E6C7E" w14:paraId="169034E6" w14:textId="77777777">
        <w:trPr>
          <w:trHeight w:val="389"/>
        </w:trPr>
        <w:tc>
          <w:tcPr>
            <w:tcW w:w="17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31C8EB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教材內容綱要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3FE42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教學重點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C591F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2087F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2070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9824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尚可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5BE74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需努力</w:t>
            </w:r>
          </w:p>
        </w:tc>
      </w:tr>
      <w:tr w:rsidR="007E6C7E" w14:paraId="08F9A384" w14:textId="77777777">
        <w:tc>
          <w:tcPr>
            <w:tcW w:w="17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54A19AC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76C7A5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瞭解藝術家透過藝術品表達的人文關懷；欣賞本國文化及世界具代表性的文化的特色。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6419FE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能充份理解設計的發展和世界具代表性的文化，並闡述、分析和評價。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544A43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能理解設計的發展和世界具代表性的文化，並闡述、分析和評價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4011227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能理解部份設計的發展和世界具代表性的文化，並闡述、分析和評價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6C6546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理解部份本設計的發展和世界具代表性的文化，且勉強闡述。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14:paraId="043BE6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不能理解本設計的發展和世界具代表性的文化，且無法闡述。</w:t>
            </w:r>
          </w:p>
        </w:tc>
      </w:tr>
      <w:tr w:rsidR="007E6C7E" w14:paraId="40B33D27" w14:textId="77777777">
        <w:tc>
          <w:tcPr>
            <w:tcW w:w="1754" w:type="dxa"/>
            <w:tcBorders>
              <w:top w:val="single" w:sz="12" w:space="0" w:color="000000"/>
            </w:tcBorders>
            <w:vAlign w:val="center"/>
          </w:tcPr>
          <w:p w14:paraId="6C02B2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3E8C973F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表現藝術與生活、社會及環境的關聯性，並學習人際分享互動-</w:t>
            </w:r>
          </w:p>
          <w:p w14:paraId="329318FD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5032783A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經常觀察生活相關物件或景物，並收集資訊，主動分析並分享美感心得。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3B3B2C80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常觀察生活相關物件或景物，並收集資訊，主動分析並分享美感心得。 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682705C3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偶爾觀察生活相關物件或景物，並收集資訊，被動分析並分享美感心得。。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3C14ECD2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甚少觀察生活相關物件或景物，並收集資訊，甚少分析並分享美感心得。</w:t>
            </w:r>
          </w:p>
        </w:tc>
        <w:tc>
          <w:tcPr>
            <w:tcW w:w="1449" w:type="dxa"/>
            <w:tcBorders>
              <w:top w:val="single" w:sz="12" w:space="0" w:color="000000"/>
            </w:tcBorders>
          </w:tcPr>
          <w:p w14:paraId="09CE0C1C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不觀察生活相關物件或景物，並收集資訊，無法分析並分享美感心得。</w:t>
            </w:r>
          </w:p>
        </w:tc>
      </w:tr>
    </w:tbl>
    <w:p w14:paraId="373DD6BD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(二)評量方法</w:t>
      </w:r>
    </w:p>
    <w:tbl>
      <w:tblPr>
        <w:tblStyle w:val="afffffffffffffffffffb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968"/>
        <w:gridCol w:w="5005"/>
        <w:gridCol w:w="1878"/>
      </w:tblGrid>
      <w:tr w:rsidR="007E6C7E" w14:paraId="2D0C4831" w14:textId="77777777">
        <w:trPr>
          <w:trHeight w:val="481"/>
        </w:trPr>
        <w:tc>
          <w:tcPr>
            <w:tcW w:w="25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A63D4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96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E667A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百分比</w:t>
            </w:r>
          </w:p>
        </w:tc>
        <w:tc>
          <w:tcPr>
            <w:tcW w:w="50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C2437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說    明</w:t>
            </w:r>
          </w:p>
        </w:tc>
        <w:tc>
          <w:tcPr>
            <w:tcW w:w="18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461F5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表現規準參照</w:t>
            </w:r>
          </w:p>
        </w:tc>
      </w:tr>
      <w:tr w:rsidR="007E6C7E" w14:paraId="78A6334E" w14:textId="77777777">
        <w:tc>
          <w:tcPr>
            <w:tcW w:w="2585" w:type="dxa"/>
            <w:tcBorders>
              <w:top w:val="single" w:sz="12" w:space="0" w:color="000000"/>
            </w:tcBorders>
          </w:tcPr>
          <w:p w14:paraId="4B3A42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出席</w:t>
            </w:r>
          </w:p>
        </w:tc>
        <w:tc>
          <w:tcPr>
            <w:tcW w:w="96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1B41F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50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1BE06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能準時出席，不遲到早退，並備妥工具。</w:t>
            </w:r>
          </w:p>
        </w:tc>
        <w:tc>
          <w:tcPr>
            <w:tcW w:w="1878" w:type="dxa"/>
            <w:tcBorders>
              <w:top w:val="single" w:sz="12" w:space="0" w:color="000000"/>
              <w:bottom w:val="single" w:sz="4" w:space="0" w:color="000000"/>
            </w:tcBorders>
          </w:tcPr>
          <w:p w14:paraId="0200ED8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B802C10" w14:textId="77777777">
        <w:trPr>
          <w:cantSplit/>
        </w:trPr>
        <w:tc>
          <w:tcPr>
            <w:tcW w:w="2585" w:type="dxa"/>
          </w:tcPr>
          <w:p w14:paraId="1B0B25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課堂討論參與</w:t>
            </w:r>
          </w:p>
        </w:tc>
        <w:tc>
          <w:tcPr>
            <w:tcW w:w="968" w:type="dxa"/>
            <w:tcBorders>
              <w:right w:val="single" w:sz="4" w:space="0" w:color="000000"/>
            </w:tcBorders>
          </w:tcPr>
          <w:p w14:paraId="15ACB0D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5005" w:type="dxa"/>
            <w:tcBorders>
              <w:left w:val="single" w:sz="4" w:space="0" w:color="000000"/>
            </w:tcBorders>
            <w:vAlign w:val="center"/>
          </w:tcPr>
          <w:p w14:paraId="1D093C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1.積極提出觀察問題，並勇於討論</w:t>
            </w:r>
          </w:p>
          <w:p w14:paraId="066CED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2.能合作學習</w:t>
            </w:r>
          </w:p>
          <w:p w14:paraId="1BCF72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3.態度積極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</w:tcBorders>
            <w:vAlign w:val="center"/>
          </w:tcPr>
          <w:p w14:paraId="005744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1藝術與文化</w:t>
            </w:r>
          </w:p>
          <w:p w14:paraId="2EEBAB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2.藝術與生活</w:t>
            </w:r>
          </w:p>
          <w:p w14:paraId="222FA39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18A4208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5C3B846" w14:textId="77777777">
        <w:trPr>
          <w:cantSplit/>
        </w:trPr>
        <w:tc>
          <w:tcPr>
            <w:tcW w:w="2585" w:type="dxa"/>
          </w:tcPr>
          <w:p w14:paraId="2F273FE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作品/作業/檔案</w:t>
            </w:r>
          </w:p>
        </w:tc>
        <w:tc>
          <w:tcPr>
            <w:tcW w:w="968" w:type="dxa"/>
            <w:tcBorders>
              <w:right w:val="single" w:sz="4" w:space="0" w:color="000000"/>
            </w:tcBorders>
          </w:tcPr>
          <w:p w14:paraId="0FCC1F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40</w:t>
            </w:r>
          </w:p>
        </w:tc>
        <w:tc>
          <w:tcPr>
            <w:tcW w:w="5005" w:type="dxa"/>
            <w:tcBorders>
              <w:left w:val="single" w:sz="4" w:space="0" w:color="000000"/>
            </w:tcBorders>
          </w:tcPr>
          <w:p w14:paraId="24F341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1.學習單</w:t>
            </w:r>
          </w:p>
          <w:p w14:paraId="232EB9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2.充分展現學習成果。</w:t>
            </w:r>
          </w:p>
        </w:tc>
        <w:tc>
          <w:tcPr>
            <w:tcW w:w="1878" w:type="dxa"/>
            <w:vMerge/>
            <w:tcBorders>
              <w:top w:val="single" w:sz="4" w:space="0" w:color="000000"/>
            </w:tcBorders>
            <w:vAlign w:val="center"/>
          </w:tcPr>
          <w:p w14:paraId="528C271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2081545C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1C8E1BB9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12CA5AEE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基隆市立安樂高中國中部</w:t>
      </w:r>
    </w:p>
    <w:p w14:paraId="780F2450" w14:textId="4D5A2C54" w:rsidR="007E6C7E" w:rsidRDefault="0066263B">
      <w:pPr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113學年度</w:t>
      </w:r>
      <w:r>
        <w:rPr>
          <w:rFonts w:ascii="標楷體" w:eastAsia="標楷體" w:hAnsi="標楷體" w:cs="標楷體"/>
          <w:color w:val="000000"/>
          <w:highlight w:val="white"/>
        </w:rPr>
        <w:t>第二學期</w:t>
      </w:r>
      <w:r>
        <w:rPr>
          <w:rFonts w:ascii="標楷體" w:eastAsia="標楷體" w:hAnsi="標楷體" w:cs="標楷體"/>
          <w:color w:val="000000"/>
        </w:rPr>
        <w:t>美術班教學綱要</w:t>
      </w:r>
    </w:p>
    <w:p w14:paraId="77F118AE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標楷體" w:eastAsia="標楷體" w:hAnsi="標楷體" w:cs="標楷體"/>
          <w:color w:val="000000"/>
          <w:highlight w:val="white"/>
          <w:u w:val="single"/>
        </w:rPr>
      </w:pPr>
      <w:r>
        <w:rPr>
          <w:rFonts w:ascii="標楷體" w:eastAsia="標楷體" w:hAnsi="標楷體" w:cs="標楷體"/>
          <w:color w:val="000000"/>
        </w:rPr>
        <w:t>課程名稱：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水墨實驗與創新</w:t>
      </w:r>
    </w:p>
    <w:p w14:paraId="774CC2B8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一、教學年級：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八_</w:t>
      </w:r>
      <w:r>
        <w:rPr>
          <w:rFonts w:ascii="標楷體" w:eastAsia="標楷體" w:hAnsi="標楷體" w:cs="標楷體"/>
          <w:color w:val="000000"/>
          <w:highlight w:val="white"/>
        </w:rPr>
        <w:t>年級</w:t>
      </w:r>
    </w:p>
    <w:p w14:paraId="56D70241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二、教學節數(分鐘)：每週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__2___</w:t>
      </w:r>
      <w:r>
        <w:rPr>
          <w:rFonts w:ascii="標楷體" w:eastAsia="標楷體" w:hAnsi="標楷體" w:cs="標楷體"/>
          <w:color w:val="000000"/>
          <w:highlight w:val="white"/>
        </w:rPr>
        <w:t>節(每節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__50__</w:t>
      </w:r>
      <w:r>
        <w:rPr>
          <w:rFonts w:ascii="標楷體" w:eastAsia="標楷體" w:hAnsi="標楷體" w:cs="標楷體"/>
          <w:color w:val="000000"/>
          <w:highlight w:val="white"/>
        </w:rPr>
        <w:t>分鐘，共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_100___</w:t>
      </w:r>
      <w:r>
        <w:rPr>
          <w:rFonts w:ascii="標楷體" w:eastAsia="標楷體" w:hAnsi="標楷體" w:cs="標楷體"/>
          <w:color w:val="000000"/>
          <w:highlight w:val="white"/>
        </w:rPr>
        <w:t>分鐘)</w:t>
      </w:r>
    </w:p>
    <w:p w14:paraId="117E69BB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三、授課教師：   朱憶婷老師</w:t>
      </w:r>
    </w:p>
    <w:p w14:paraId="39AAF6E9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四、教學目標及對應能力指標：</w:t>
      </w:r>
    </w:p>
    <w:p w14:paraId="6ECF2986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tbl>
      <w:tblPr>
        <w:tblStyle w:val="afffffffffffffffffffc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836"/>
        <w:gridCol w:w="3390"/>
        <w:gridCol w:w="1965"/>
      </w:tblGrid>
      <w:tr w:rsidR="007E6C7E" w14:paraId="0ADE6E9F" w14:textId="77777777">
        <w:tc>
          <w:tcPr>
            <w:tcW w:w="2155" w:type="dxa"/>
          </w:tcPr>
          <w:p w14:paraId="1C78F4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6226" w:type="dxa"/>
            <w:gridSpan w:val="2"/>
          </w:tcPr>
          <w:p w14:paraId="674B0DF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965" w:type="dxa"/>
          </w:tcPr>
          <w:p w14:paraId="45633B1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</w:tr>
      <w:tr w:rsidR="007E6C7E" w14:paraId="280681BF" w14:textId="77777777">
        <w:trPr>
          <w:cantSplit/>
          <w:trHeight w:val="288"/>
        </w:trPr>
        <w:tc>
          <w:tcPr>
            <w:tcW w:w="2155" w:type="dxa"/>
            <w:vMerge w:val="restart"/>
          </w:tcPr>
          <w:p w14:paraId="124683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藝才J-A1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開展藝術潛能，展現個人特質，培養良好藝術學習習慣。</w:t>
            </w:r>
          </w:p>
          <w:p w14:paraId="361CB4E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藝才J-B1</w:t>
            </w:r>
          </w:p>
          <w:p w14:paraId="0653C45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理解藝術作品內容，運用各類藝術符號與媒材，與人分享及互動。</w:t>
            </w:r>
          </w:p>
          <w:p w14:paraId="56A0756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64C4DF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藝才J-B3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透過藝術感知、創作與鑑賞的多元學習，感受藝術本質並於生活美學有所體驗與省思。</w:t>
            </w:r>
          </w:p>
          <w:p w14:paraId="6FCED24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6C659F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藝才J-C2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在藝術相關學習與團隊互動歷程中，發展觀察與溝通的能力，積極與他人或群體合作。</w:t>
            </w:r>
          </w:p>
          <w:p w14:paraId="119549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藝才J-C3</w:t>
            </w:r>
          </w:p>
          <w:p w14:paraId="2736DE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理解在地與國際藝術展演的內涵，尊重與欣賞多元文化的殊異。</w:t>
            </w:r>
          </w:p>
        </w:tc>
        <w:tc>
          <w:tcPr>
            <w:tcW w:w="2836" w:type="dxa"/>
          </w:tcPr>
          <w:p w14:paraId="7EF0E7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3390" w:type="dxa"/>
          </w:tcPr>
          <w:p w14:paraId="7AF65F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1965" w:type="dxa"/>
            <w:vMerge w:val="restart"/>
          </w:tcPr>
          <w:p w14:paraId="58BF589C" w14:textId="77777777" w:rsidR="007E6C7E" w:rsidRDefault="0021151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了解水墨創作的各種發想。</w:t>
            </w:r>
          </w:p>
          <w:p w14:paraId="3FB750A2" w14:textId="77777777" w:rsidR="007E6C7E" w:rsidRDefault="0021151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學習創造力技法並實際運用。</w:t>
            </w:r>
          </w:p>
          <w:p w14:paraId="769D2945" w14:textId="77777777" w:rsidR="007E6C7E" w:rsidRDefault="0021151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學習自動性技法並實際運用。</w:t>
            </w:r>
          </w:p>
          <w:p w14:paraId="064534C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9B22E73" w14:textId="77777777">
        <w:trPr>
          <w:cantSplit/>
          <w:trHeight w:val="1440"/>
        </w:trPr>
        <w:tc>
          <w:tcPr>
            <w:tcW w:w="2155" w:type="dxa"/>
            <w:vMerge/>
          </w:tcPr>
          <w:p w14:paraId="1CAC52D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36" w:type="dxa"/>
          </w:tcPr>
          <w:p w14:paraId="19F366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運用平面、立體、數位媒體等媒材進行多元藝術創作。</w:t>
            </w:r>
          </w:p>
        </w:tc>
        <w:tc>
          <w:tcPr>
            <w:tcW w:w="3390" w:type="dxa"/>
          </w:tcPr>
          <w:p w14:paraId="29B2755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平面藝術創作：含構圖、造型、色彩等的探究。</w:t>
            </w:r>
          </w:p>
        </w:tc>
        <w:tc>
          <w:tcPr>
            <w:tcW w:w="1965" w:type="dxa"/>
            <w:vMerge/>
          </w:tcPr>
          <w:p w14:paraId="3E4C219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9951159" w14:textId="77777777">
        <w:trPr>
          <w:cantSplit/>
          <w:trHeight w:val="2043"/>
        </w:trPr>
        <w:tc>
          <w:tcPr>
            <w:tcW w:w="2155" w:type="dxa"/>
            <w:vMerge/>
          </w:tcPr>
          <w:p w14:paraId="13AC9DE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36" w:type="dxa"/>
          </w:tcPr>
          <w:p w14:paraId="6032CCF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理解藝術作品與造型元素、形式、構成、媒材工具等關係：含肌理、質感、與色彩等。</w:t>
            </w:r>
          </w:p>
        </w:tc>
        <w:tc>
          <w:tcPr>
            <w:tcW w:w="3390" w:type="dxa"/>
          </w:tcPr>
          <w:p w14:paraId="17EDC0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創作的技法與過程：含媒材與工具的使用等。</w:t>
            </w:r>
          </w:p>
          <w:p w14:paraId="17038A0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各種創作媒材工具之安全規範與操作要領的理解與熟悉。</w:t>
            </w:r>
          </w:p>
        </w:tc>
        <w:tc>
          <w:tcPr>
            <w:tcW w:w="1965" w:type="dxa"/>
            <w:vMerge/>
          </w:tcPr>
          <w:p w14:paraId="7DD1ED9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4FD6FF0" w14:textId="77777777">
        <w:trPr>
          <w:cantSplit/>
          <w:trHeight w:val="1227"/>
        </w:trPr>
        <w:tc>
          <w:tcPr>
            <w:tcW w:w="2155" w:type="dxa"/>
            <w:vMerge/>
          </w:tcPr>
          <w:p w14:paraId="66C76C7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36" w:type="dxa"/>
          </w:tcPr>
          <w:p w14:paraId="0B98985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tbl>
            <w:tblPr>
              <w:tblStyle w:val="afffffffffffffffffffd"/>
              <w:tblW w:w="262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0"/>
            </w:tblGrid>
            <w:tr w:rsidR="007E6C7E" w14:paraId="668C032C" w14:textId="77777777">
              <w:trPr>
                <w:trHeight w:val="433"/>
              </w:trPr>
              <w:tc>
                <w:tcPr>
                  <w:tcW w:w="2620" w:type="dxa"/>
                </w:tcPr>
                <w:p w14:paraId="781971FC" w14:textId="77777777" w:rsidR="007E6C7E" w:rsidRDefault="002115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 xml:space="preserve">美才Ⅳ-K2 </w:t>
                  </w:r>
                </w:p>
                <w:p w14:paraId="0336C0B8" w14:textId="77777777" w:rsidR="007E6C7E" w:rsidRDefault="002115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 xml:space="preserve">使用適當的詞彙詮釋藝術作品的創意、形式與內涵。 </w:t>
                  </w:r>
                </w:p>
              </w:tc>
            </w:tr>
          </w:tbl>
          <w:p w14:paraId="24628EE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390" w:type="dxa"/>
          </w:tcPr>
          <w:p w14:paraId="7410C4D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美才Ⅳ-K2-2 </w:t>
            </w:r>
          </w:p>
          <w:p w14:paraId="425CBA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藝術相關知識延伸的創造思考與生活美感連結。 </w:t>
            </w:r>
          </w:p>
          <w:p w14:paraId="7A7E1CA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65" w:type="dxa"/>
          </w:tcPr>
          <w:p w14:paraId="531E1AF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61ABEC1" w14:textId="77777777">
        <w:trPr>
          <w:cantSplit/>
          <w:trHeight w:val="768"/>
        </w:trPr>
        <w:tc>
          <w:tcPr>
            <w:tcW w:w="2155" w:type="dxa"/>
            <w:vMerge/>
          </w:tcPr>
          <w:p w14:paraId="49BC2DD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36" w:type="dxa"/>
            <w:vMerge w:val="restart"/>
          </w:tcPr>
          <w:p w14:paraId="533781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瞭解不同藝術鑑賞的原理與方法。</w:t>
            </w:r>
          </w:p>
        </w:tc>
        <w:tc>
          <w:tcPr>
            <w:tcW w:w="3390" w:type="dxa"/>
            <w:vMerge w:val="restart"/>
          </w:tcPr>
          <w:p w14:paraId="136731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美才Ⅳ-C2-2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藝術鑑賞的面向：含主題、構圖、技法、與文化背景等。（取材考量不同性別、族群）</w:t>
            </w:r>
          </w:p>
        </w:tc>
        <w:tc>
          <w:tcPr>
            <w:tcW w:w="1965" w:type="dxa"/>
          </w:tcPr>
          <w:p w14:paraId="78D1724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63BC853" w14:textId="77777777">
        <w:trPr>
          <w:cantSplit/>
          <w:trHeight w:val="600"/>
        </w:trPr>
        <w:tc>
          <w:tcPr>
            <w:tcW w:w="2155" w:type="dxa"/>
            <w:vMerge/>
          </w:tcPr>
          <w:p w14:paraId="1B14B06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36" w:type="dxa"/>
            <w:vMerge/>
          </w:tcPr>
          <w:p w14:paraId="03BF50E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390" w:type="dxa"/>
            <w:vMerge/>
          </w:tcPr>
          <w:p w14:paraId="5D8F9BB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65" w:type="dxa"/>
            <w:vMerge w:val="restart"/>
          </w:tcPr>
          <w:p w14:paraId="69548C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14:paraId="6BA865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對應之議題融入</w:t>
            </w:r>
          </w:p>
        </w:tc>
      </w:tr>
      <w:tr w:rsidR="007E6C7E" w14:paraId="6E154A64" w14:textId="77777777">
        <w:trPr>
          <w:cantSplit/>
          <w:trHeight w:val="552"/>
        </w:trPr>
        <w:tc>
          <w:tcPr>
            <w:tcW w:w="2155" w:type="dxa"/>
            <w:vMerge/>
          </w:tcPr>
          <w:p w14:paraId="2E80FA6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36" w:type="dxa"/>
            <w:vMerge w:val="restart"/>
          </w:tcPr>
          <w:p w14:paraId="2512607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探討藝術與人文、自然環境的關係。</w:t>
            </w:r>
          </w:p>
        </w:tc>
        <w:tc>
          <w:tcPr>
            <w:tcW w:w="3390" w:type="dxa"/>
            <w:vMerge w:val="restart"/>
          </w:tcPr>
          <w:p w14:paraId="4D0B67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藝術與人文社會的關聯：含傳統文化藝術、原住民族藝術、客家藝術、福佬藝術、女性主義藝術等。（取材考量不同性別、族群）</w:t>
            </w:r>
          </w:p>
        </w:tc>
        <w:tc>
          <w:tcPr>
            <w:tcW w:w="1965" w:type="dxa"/>
            <w:vMerge/>
          </w:tcPr>
          <w:p w14:paraId="497D7C4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D4DA1E9" w14:textId="77777777">
        <w:trPr>
          <w:cantSplit/>
          <w:trHeight w:val="1296"/>
        </w:trPr>
        <w:tc>
          <w:tcPr>
            <w:tcW w:w="2155" w:type="dxa"/>
            <w:vMerge/>
          </w:tcPr>
          <w:p w14:paraId="41D3CAA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36" w:type="dxa"/>
            <w:vMerge/>
          </w:tcPr>
          <w:p w14:paraId="75131B7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390" w:type="dxa"/>
            <w:vMerge/>
          </w:tcPr>
          <w:p w14:paraId="7912D05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65" w:type="dxa"/>
            <w:vMerge w:val="restart"/>
          </w:tcPr>
          <w:p w14:paraId="61D0A2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閱讀素養</w:t>
            </w:r>
          </w:p>
          <w:p w14:paraId="1BF523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國際教育</w:t>
            </w:r>
          </w:p>
          <w:p w14:paraId="2652F9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多元文化</w:t>
            </w:r>
          </w:p>
          <w:p w14:paraId="582AEA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</w:p>
          <w:p w14:paraId="017AE5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生命教育</w:t>
            </w:r>
          </w:p>
          <w:p w14:paraId="62B74E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資訊教育</w:t>
            </w:r>
          </w:p>
        </w:tc>
      </w:tr>
      <w:tr w:rsidR="007E6C7E" w14:paraId="56FB57AB" w14:textId="77777777">
        <w:trPr>
          <w:cantSplit/>
          <w:trHeight w:val="1124"/>
        </w:trPr>
        <w:tc>
          <w:tcPr>
            <w:tcW w:w="2155" w:type="dxa"/>
            <w:vMerge/>
          </w:tcPr>
          <w:p w14:paraId="1649446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36" w:type="dxa"/>
          </w:tcPr>
          <w:p w14:paraId="13D21E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美才Ⅳ-S1</w:t>
            </w:r>
          </w:p>
          <w:p w14:paraId="7EEFA4F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嘗試運用設計思考的方式發現議題並以藝術活動來解決。</w:t>
            </w:r>
          </w:p>
        </w:tc>
        <w:tc>
          <w:tcPr>
            <w:tcW w:w="3390" w:type="dxa"/>
          </w:tcPr>
          <w:p w14:paraId="4A989AE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tbl>
            <w:tblPr>
              <w:tblStyle w:val="afffffffffffffffffffe"/>
              <w:tblW w:w="347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70"/>
            </w:tblGrid>
            <w:tr w:rsidR="007E6C7E" w14:paraId="620ADD45" w14:textId="77777777">
              <w:trPr>
                <w:trHeight w:val="298"/>
              </w:trPr>
              <w:tc>
                <w:tcPr>
                  <w:tcW w:w="3470" w:type="dxa"/>
                </w:tcPr>
                <w:p w14:paraId="5B7C7866" w14:textId="77777777" w:rsidR="007E6C7E" w:rsidRDefault="002115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240" w:lineRule="auto"/>
                    <w:ind w:left="0" w:hanging="2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 xml:space="preserve">美才Ⅳ-S1-1 </w:t>
                  </w:r>
                </w:p>
                <w:p w14:paraId="5123B606" w14:textId="77777777" w:rsidR="007E6C7E" w:rsidRDefault="002115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個人專長為主題的藝術媒材實驗與創作。</w:t>
                  </w:r>
                </w:p>
              </w:tc>
            </w:tr>
          </w:tbl>
          <w:p w14:paraId="55D778C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65" w:type="dxa"/>
            <w:vMerge/>
          </w:tcPr>
          <w:p w14:paraId="46416CE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035F2A18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74DE8E91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  <w:r>
        <w:rPr>
          <w:rFonts w:ascii="標楷體" w:eastAsia="標楷體" w:hAnsi="標楷體" w:cs="標楷體"/>
          <w:color w:val="000000"/>
        </w:rPr>
        <w:lastRenderedPageBreak/>
        <w:t>五、教材大綱與進度：</w:t>
      </w:r>
    </w:p>
    <w:tbl>
      <w:tblPr>
        <w:tblStyle w:val="affffffffffffffffffff"/>
        <w:tblW w:w="1030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665"/>
        <w:gridCol w:w="2985"/>
        <w:gridCol w:w="2205"/>
        <w:gridCol w:w="594"/>
        <w:gridCol w:w="594"/>
        <w:gridCol w:w="594"/>
        <w:gridCol w:w="594"/>
        <w:gridCol w:w="594"/>
      </w:tblGrid>
      <w:tr w:rsidR="007E6C7E" w14:paraId="0F1A2346" w14:textId="77777777">
        <w:trPr>
          <w:cantSplit/>
          <w:trHeight w:val="405"/>
        </w:trPr>
        <w:tc>
          <w:tcPr>
            <w:tcW w:w="480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91045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 次</w:t>
            </w:r>
          </w:p>
        </w:tc>
        <w:tc>
          <w:tcPr>
            <w:tcW w:w="1665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03B2D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單元主題</w:t>
            </w:r>
          </w:p>
        </w:tc>
        <w:tc>
          <w:tcPr>
            <w:tcW w:w="2985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95383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  學  內  容</w:t>
            </w:r>
          </w:p>
        </w:tc>
        <w:tc>
          <w:tcPr>
            <w:tcW w:w="2205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3E722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</w:t>
            </w:r>
          </w:p>
        </w:tc>
        <w:tc>
          <w:tcPr>
            <w:tcW w:w="2970" w:type="dxa"/>
            <w:gridSpan w:val="5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4519F0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課程基準綱要對應</w:t>
            </w:r>
          </w:p>
        </w:tc>
      </w:tr>
      <w:tr w:rsidR="007E6C7E" w14:paraId="4B54F903" w14:textId="77777777">
        <w:trPr>
          <w:cantSplit/>
          <w:trHeight w:val="390"/>
        </w:trPr>
        <w:tc>
          <w:tcPr>
            <w:tcW w:w="48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8C7E90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8439F0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85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45381E7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05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4F5960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9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C8A038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59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5B642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59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C2547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59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D3830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59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F9D94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72D5F344" w14:textId="77777777">
        <w:tc>
          <w:tcPr>
            <w:tcW w:w="480" w:type="dxa"/>
            <w:tcBorders>
              <w:top w:val="single" w:sz="12" w:space="0" w:color="000000"/>
            </w:tcBorders>
            <w:vAlign w:val="center"/>
          </w:tcPr>
          <w:p w14:paraId="15E1BD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665" w:type="dxa"/>
            <w:vAlign w:val="center"/>
          </w:tcPr>
          <w:p w14:paraId="103E60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東方超現實畫風</w:t>
            </w:r>
          </w:p>
        </w:tc>
        <w:tc>
          <w:tcPr>
            <w:tcW w:w="2985" w:type="dxa"/>
            <w:tcBorders>
              <w:top w:val="single" w:sz="12" w:space="0" w:color="000000"/>
            </w:tcBorders>
          </w:tcPr>
          <w:p w14:paraId="43FA30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 東方超現實畫風鑑賞</w:t>
            </w:r>
          </w:p>
          <w:p w14:paraId="70290A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 東西文化的融合與新意</w:t>
            </w:r>
          </w:p>
        </w:tc>
        <w:tc>
          <w:tcPr>
            <w:tcW w:w="2205" w:type="dxa"/>
            <w:tcBorders>
              <w:top w:val="single" w:sz="12" w:space="0" w:color="000000"/>
            </w:tcBorders>
          </w:tcPr>
          <w:p w14:paraId="717CF6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</w:t>
            </w:r>
          </w:p>
        </w:tc>
        <w:tc>
          <w:tcPr>
            <w:tcW w:w="594" w:type="dxa"/>
            <w:vAlign w:val="center"/>
          </w:tcPr>
          <w:p w14:paraId="61F9297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2EB8B0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7E4857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385ECC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27C95BD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48B74AC" w14:textId="77777777">
        <w:trPr>
          <w:trHeight w:val="1143"/>
        </w:trPr>
        <w:tc>
          <w:tcPr>
            <w:tcW w:w="480" w:type="dxa"/>
            <w:vAlign w:val="center"/>
          </w:tcPr>
          <w:p w14:paraId="14E26A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665" w:type="dxa"/>
            <w:vAlign w:val="center"/>
          </w:tcPr>
          <w:p w14:paraId="4D1F28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現代水墨畫筆法墨法</w:t>
            </w:r>
          </w:p>
        </w:tc>
        <w:tc>
          <w:tcPr>
            <w:tcW w:w="2985" w:type="dxa"/>
          </w:tcPr>
          <w:p w14:paraId="3F5039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  介紹現代水墨</w:t>
            </w:r>
          </w:p>
          <w:p w14:paraId="03B578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  東西的融合與新意</w:t>
            </w:r>
          </w:p>
          <w:p w14:paraId="63ED1BA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1A49A8D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05" w:type="dxa"/>
          </w:tcPr>
          <w:p w14:paraId="16DDE5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594" w:type="dxa"/>
            <w:vAlign w:val="center"/>
          </w:tcPr>
          <w:p w14:paraId="59B31F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47C3D2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3E655A2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513F9A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10122E6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0AFFE0D" w14:textId="77777777">
        <w:tc>
          <w:tcPr>
            <w:tcW w:w="480" w:type="dxa"/>
            <w:vAlign w:val="center"/>
          </w:tcPr>
          <w:p w14:paraId="1507AD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665" w:type="dxa"/>
            <w:vAlign w:val="center"/>
          </w:tcPr>
          <w:p w14:paraId="62AADC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現代水墨畫鑑賞一</w:t>
            </w:r>
          </w:p>
        </w:tc>
        <w:tc>
          <w:tcPr>
            <w:tcW w:w="2985" w:type="dxa"/>
          </w:tcPr>
          <w:p w14:paraId="4FD4B5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1.鑑賞現代水墨畫家</w:t>
            </w:r>
          </w:p>
          <w:p w14:paraId="2E488C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2.鑑賞現代水墨技法</w:t>
            </w:r>
          </w:p>
        </w:tc>
        <w:tc>
          <w:tcPr>
            <w:tcW w:w="2205" w:type="dxa"/>
          </w:tcPr>
          <w:p w14:paraId="304E47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講述法、討論法、媒體融入教學</w:t>
            </w:r>
          </w:p>
        </w:tc>
        <w:tc>
          <w:tcPr>
            <w:tcW w:w="594" w:type="dxa"/>
            <w:vAlign w:val="center"/>
          </w:tcPr>
          <w:p w14:paraId="4619C7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660FF6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0D699A2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274AC4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7A6F738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2EE05C6" w14:textId="77777777">
        <w:tc>
          <w:tcPr>
            <w:tcW w:w="480" w:type="dxa"/>
            <w:vAlign w:val="center"/>
          </w:tcPr>
          <w:p w14:paraId="1AB203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665" w:type="dxa"/>
            <w:vAlign w:val="center"/>
          </w:tcPr>
          <w:p w14:paraId="3A4B89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現代水墨畫鑑賞二</w:t>
            </w:r>
          </w:p>
        </w:tc>
        <w:tc>
          <w:tcPr>
            <w:tcW w:w="2985" w:type="dxa"/>
          </w:tcPr>
          <w:p w14:paraId="7EE05D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 鑑賞現代水墨畫家</w:t>
            </w:r>
          </w:p>
          <w:p w14:paraId="006AB0A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2.鑑賞現代水墨技法</w:t>
            </w:r>
          </w:p>
        </w:tc>
        <w:tc>
          <w:tcPr>
            <w:tcW w:w="2205" w:type="dxa"/>
          </w:tcPr>
          <w:p w14:paraId="180881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</w:t>
            </w:r>
          </w:p>
        </w:tc>
        <w:tc>
          <w:tcPr>
            <w:tcW w:w="594" w:type="dxa"/>
            <w:vAlign w:val="center"/>
          </w:tcPr>
          <w:p w14:paraId="196DAA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1F38C5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5FFEFA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53DA7E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00406EF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D94CB61" w14:textId="77777777">
        <w:trPr>
          <w:trHeight w:val="495"/>
        </w:trPr>
        <w:tc>
          <w:tcPr>
            <w:tcW w:w="480" w:type="dxa"/>
            <w:vAlign w:val="center"/>
          </w:tcPr>
          <w:p w14:paraId="406043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1665" w:type="dxa"/>
            <w:vAlign w:val="center"/>
          </w:tcPr>
          <w:p w14:paraId="47F9A5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無名虛相-自動性技法之研究</w:t>
            </w:r>
          </w:p>
        </w:tc>
        <w:tc>
          <w:tcPr>
            <w:tcW w:w="2985" w:type="dxa"/>
          </w:tcPr>
          <w:p w14:paraId="4F543C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1.自動性技法之浮墨實驗</w:t>
            </w:r>
          </w:p>
          <w:p w14:paraId="6DA0DB2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05" w:type="dxa"/>
          </w:tcPr>
          <w:p w14:paraId="4F034D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594" w:type="dxa"/>
            <w:vAlign w:val="center"/>
          </w:tcPr>
          <w:p w14:paraId="4CBDBFD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267556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7E938D7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7DA62A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6AC1F30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DC0CD0E" w14:textId="77777777">
        <w:tc>
          <w:tcPr>
            <w:tcW w:w="480" w:type="dxa"/>
            <w:vAlign w:val="center"/>
          </w:tcPr>
          <w:p w14:paraId="404B03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665" w:type="dxa"/>
            <w:vAlign w:val="center"/>
          </w:tcPr>
          <w:p w14:paraId="18CF7FD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無名虛相-自動性技法之研究</w:t>
            </w:r>
          </w:p>
        </w:tc>
        <w:tc>
          <w:tcPr>
            <w:tcW w:w="2985" w:type="dxa"/>
          </w:tcPr>
          <w:p w14:paraId="6B67E5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1.自動性技法之移動法、吹墨法</w:t>
            </w:r>
          </w:p>
        </w:tc>
        <w:tc>
          <w:tcPr>
            <w:tcW w:w="2205" w:type="dxa"/>
          </w:tcPr>
          <w:p w14:paraId="0BD463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594" w:type="dxa"/>
            <w:vAlign w:val="center"/>
          </w:tcPr>
          <w:p w14:paraId="6DE917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222B2C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6D5D071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24E4EF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7DC29AF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4710B30" w14:textId="77777777">
        <w:tc>
          <w:tcPr>
            <w:tcW w:w="480" w:type="dxa"/>
            <w:vAlign w:val="center"/>
          </w:tcPr>
          <w:p w14:paraId="5887505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9825" w:type="dxa"/>
            <w:gridSpan w:val="8"/>
            <w:vAlign w:val="center"/>
          </w:tcPr>
          <w:p w14:paraId="5A2264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4D1C1A27" w14:textId="77777777">
        <w:tc>
          <w:tcPr>
            <w:tcW w:w="480" w:type="dxa"/>
            <w:vAlign w:val="center"/>
          </w:tcPr>
          <w:p w14:paraId="2FC734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665" w:type="dxa"/>
            <w:vAlign w:val="center"/>
          </w:tcPr>
          <w:p w14:paraId="083A2E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無名虛相-自動性技法之研究</w:t>
            </w:r>
          </w:p>
        </w:tc>
        <w:tc>
          <w:tcPr>
            <w:tcW w:w="2985" w:type="dxa"/>
          </w:tcPr>
          <w:p w14:paraId="3B12BD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1.自動性技法之彈水法、噴灑法</w:t>
            </w:r>
          </w:p>
        </w:tc>
        <w:tc>
          <w:tcPr>
            <w:tcW w:w="2205" w:type="dxa"/>
          </w:tcPr>
          <w:p w14:paraId="5909E9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594" w:type="dxa"/>
            <w:vAlign w:val="center"/>
          </w:tcPr>
          <w:p w14:paraId="6C5197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112046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1E4BD08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5D8B73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49E0B8B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25E1E1E" w14:textId="77777777">
        <w:tc>
          <w:tcPr>
            <w:tcW w:w="480" w:type="dxa"/>
            <w:vAlign w:val="center"/>
          </w:tcPr>
          <w:p w14:paraId="4A242E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1665" w:type="dxa"/>
            <w:vAlign w:val="center"/>
          </w:tcPr>
          <w:p w14:paraId="69241F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現實與意境-創造性技法之研究</w:t>
            </w:r>
          </w:p>
        </w:tc>
        <w:tc>
          <w:tcPr>
            <w:tcW w:w="2985" w:type="dxa"/>
          </w:tcPr>
          <w:p w14:paraId="29E3DC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1.創造性技法之拓印法</w:t>
            </w:r>
          </w:p>
        </w:tc>
        <w:tc>
          <w:tcPr>
            <w:tcW w:w="2205" w:type="dxa"/>
          </w:tcPr>
          <w:p w14:paraId="25969C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594" w:type="dxa"/>
            <w:vAlign w:val="center"/>
          </w:tcPr>
          <w:p w14:paraId="1E0BA77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402465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4F5242A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21D504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041A5C9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5252EB9" w14:textId="77777777">
        <w:tc>
          <w:tcPr>
            <w:tcW w:w="480" w:type="dxa"/>
            <w:vAlign w:val="center"/>
          </w:tcPr>
          <w:p w14:paraId="6FB606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1665" w:type="dxa"/>
            <w:vAlign w:val="center"/>
          </w:tcPr>
          <w:p w14:paraId="3525CB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現實與意境-創造性技法之研究-</w:t>
            </w:r>
          </w:p>
        </w:tc>
        <w:tc>
          <w:tcPr>
            <w:tcW w:w="2985" w:type="dxa"/>
          </w:tcPr>
          <w:p w14:paraId="05F6355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1.創造性技法之膠鹽法。</w:t>
            </w:r>
          </w:p>
        </w:tc>
        <w:tc>
          <w:tcPr>
            <w:tcW w:w="2205" w:type="dxa"/>
          </w:tcPr>
          <w:p w14:paraId="51697D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講述法、實作、、媒體融入教學</w:t>
            </w:r>
          </w:p>
        </w:tc>
        <w:tc>
          <w:tcPr>
            <w:tcW w:w="594" w:type="dxa"/>
            <w:vAlign w:val="center"/>
          </w:tcPr>
          <w:p w14:paraId="56FC01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1CD550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3E81E28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17DB88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5C1AA47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76D88C0" w14:textId="77777777">
        <w:tc>
          <w:tcPr>
            <w:tcW w:w="480" w:type="dxa"/>
            <w:vAlign w:val="center"/>
          </w:tcPr>
          <w:p w14:paraId="7E7E247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1665" w:type="dxa"/>
            <w:vAlign w:val="center"/>
          </w:tcPr>
          <w:p w14:paraId="484A62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現實與意境-創造性技法之研究-</w:t>
            </w:r>
          </w:p>
        </w:tc>
        <w:tc>
          <w:tcPr>
            <w:tcW w:w="2985" w:type="dxa"/>
          </w:tcPr>
          <w:p w14:paraId="68A3E8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1.創造性技法之蠟墨法</w:t>
            </w:r>
          </w:p>
        </w:tc>
        <w:tc>
          <w:tcPr>
            <w:tcW w:w="2205" w:type="dxa"/>
          </w:tcPr>
          <w:p w14:paraId="7326E5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594" w:type="dxa"/>
            <w:vAlign w:val="center"/>
          </w:tcPr>
          <w:p w14:paraId="36440D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6BBB7B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12742DA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0E082C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6AA4982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AAEE1B0" w14:textId="77777777">
        <w:trPr>
          <w:trHeight w:val="641"/>
        </w:trPr>
        <w:tc>
          <w:tcPr>
            <w:tcW w:w="480" w:type="dxa"/>
            <w:vAlign w:val="center"/>
          </w:tcPr>
          <w:p w14:paraId="5024084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1665" w:type="dxa"/>
            <w:vAlign w:val="center"/>
          </w:tcPr>
          <w:p w14:paraId="115DDC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現實與意境-創造性技法之研究-</w:t>
            </w:r>
          </w:p>
        </w:tc>
        <w:tc>
          <w:tcPr>
            <w:tcW w:w="2985" w:type="dxa"/>
          </w:tcPr>
          <w:p w14:paraId="58DBB6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1.創造性技法之破墨法</w:t>
            </w:r>
          </w:p>
        </w:tc>
        <w:tc>
          <w:tcPr>
            <w:tcW w:w="2205" w:type="dxa"/>
          </w:tcPr>
          <w:p w14:paraId="7FF32B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594" w:type="dxa"/>
            <w:vAlign w:val="center"/>
          </w:tcPr>
          <w:p w14:paraId="2ED3D4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0F8439F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5EB0376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29497A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02DE069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550347F" w14:textId="77777777">
        <w:trPr>
          <w:trHeight w:val="1550"/>
        </w:trPr>
        <w:tc>
          <w:tcPr>
            <w:tcW w:w="480" w:type="dxa"/>
            <w:vAlign w:val="center"/>
          </w:tcPr>
          <w:p w14:paraId="4214DD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1665" w:type="dxa"/>
            <w:vAlign w:val="center"/>
          </w:tcPr>
          <w:p w14:paraId="358EE4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創作與靈感-神話與傳說</w:t>
            </w:r>
          </w:p>
        </w:tc>
        <w:tc>
          <w:tcPr>
            <w:tcW w:w="2985" w:type="dxa"/>
          </w:tcPr>
          <w:p w14:paraId="45CEF4D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1.鑑賞各國以神話與傳說學發想的創作。</w:t>
            </w:r>
          </w:p>
          <w:p w14:paraId="2F932E6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2.引導學生發表以文學詩詞為背景作為創作發想的題材。</w:t>
            </w:r>
          </w:p>
          <w:p w14:paraId="3C67E08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05" w:type="dxa"/>
          </w:tcPr>
          <w:p w14:paraId="781DCD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講述法、討論法、實作</w:t>
            </w:r>
          </w:p>
        </w:tc>
        <w:tc>
          <w:tcPr>
            <w:tcW w:w="594" w:type="dxa"/>
            <w:vAlign w:val="center"/>
          </w:tcPr>
          <w:p w14:paraId="2A681A8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76CE54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649934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6472FF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2AC0E6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2B664920" w14:textId="77777777">
        <w:trPr>
          <w:trHeight w:val="220"/>
        </w:trPr>
        <w:tc>
          <w:tcPr>
            <w:tcW w:w="480" w:type="dxa"/>
            <w:vAlign w:val="center"/>
          </w:tcPr>
          <w:p w14:paraId="30FAD7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9825" w:type="dxa"/>
            <w:gridSpan w:val="8"/>
            <w:tcBorders>
              <w:right w:val="single" w:sz="12" w:space="0" w:color="000000"/>
            </w:tcBorders>
            <w:vAlign w:val="center"/>
          </w:tcPr>
          <w:p w14:paraId="221C1B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0C69D871" w14:textId="77777777">
        <w:trPr>
          <w:trHeight w:val="477"/>
        </w:trPr>
        <w:tc>
          <w:tcPr>
            <w:tcW w:w="480" w:type="dxa"/>
            <w:vAlign w:val="center"/>
          </w:tcPr>
          <w:p w14:paraId="0E1027E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1665" w:type="dxa"/>
            <w:vAlign w:val="center"/>
          </w:tcPr>
          <w:p w14:paraId="1CD82D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創作與靈感-文學與哲學</w:t>
            </w:r>
          </w:p>
        </w:tc>
        <w:tc>
          <w:tcPr>
            <w:tcW w:w="2985" w:type="dxa"/>
          </w:tcPr>
          <w:p w14:paraId="2C4EAF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1.鑑賞各國以文學與哲學發想的創作。</w:t>
            </w:r>
          </w:p>
          <w:p w14:paraId="619D61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2.引導學生發表以文學詩詞為背景作為創作發想的題材。</w:t>
            </w:r>
          </w:p>
        </w:tc>
        <w:tc>
          <w:tcPr>
            <w:tcW w:w="2205" w:type="dxa"/>
          </w:tcPr>
          <w:p w14:paraId="6DA040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594" w:type="dxa"/>
            <w:vAlign w:val="center"/>
          </w:tcPr>
          <w:p w14:paraId="37CFC6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38F958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50C96AC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5A125C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0D6590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61EA6100" w14:textId="77777777">
        <w:tc>
          <w:tcPr>
            <w:tcW w:w="480" w:type="dxa"/>
            <w:vAlign w:val="center"/>
          </w:tcPr>
          <w:p w14:paraId="53A10E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1665" w:type="dxa"/>
            <w:vAlign w:val="center"/>
          </w:tcPr>
          <w:p w14:paraId="64C033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創作與靈感-日常與事件</w:t>
            </w:r>
          </w:p>
        </w:tc>
        <w:tc>
          <w:tcPr>
            <w:tcW w:w="2985" w:type="dxa"/>
          </w:tcPr>
          <w:p w14:paraId="3C721B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1.鑑賞各國以日常與事件發想的創作。</w:t>
            </w:r>
          </w:p>
          <w:p w14:paraId="008408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2.引導學生發表以自身日常為背景作為創作發想的題材。</w:t>
            </w:r>
          </w:p>
        </w:tc>
        <w:tc>
          <w:tcPr>
            <w:tcW w:w="2205" w:type="dxa"/>
          </w:tcPr>
          <w:p w14:paraId="644332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594" w:type="dxa"/>
            <w:vAlign w:val="center"/>
          </w:tcPr>
          <w:p w14:paraId="01079F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1C8582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48F1C2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7DC9C1D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401E35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49BE7C64" w14:textId="77777777">
        <w:tc>
          <w:tcPr>
            <w:tcW w:w="480" w:type="dxa"/>
            <w:vAlign w:val="center"/>
          </w:tcPr>
          <w:p w14:paraId="779827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1665" w:type="dxa"/>
            <w:vAlign w:val="center"/>
          </w:tcPr>
          <w:p w14:paraId="23320A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創作與靈感-信仰與崇拜</w:t>
            </w:r>
          </w:p>
        </w:tc>
        <w:tc>
          <w:tcPr>
            <w:tcW w:w="2985" w:type="dxa"/>
          </w:tcPr>
          <w:p w14:paraId="51DA74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1.鑑賞各國以信仰與崇拜發想的創作。</w:t>
            </w:r>
          </w:p>
          <w:p w14:paraId="44AF62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2.引導學生發表以宗教信仰為背景作為創作發想的題材。</w:t>
            </w:r>
          </w:p>
        </w:tc>
        <w:tc>
          <w:tcPr>
            <w:tcW w:w="2205" w:type="dxa"/>
          </w:tcPr>
          <w:p w14:paraId="17717A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594" w:type="dxa"/>
            <w:vAlign w:val="center"/>
          </w:tcPr>
          <w:p w14:paraId="777196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5BA32D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1E044A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25B9569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523B58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43DC47DD" w14:textId="77777777">
        <w:tc>
          <w:tcPr>
            <w:tcW w:w="480" w:type="dxa"/>
            <w:vAlign w:val="center"/>
          </w:tcPr>
          <w:p w14:paraId="2BB6DF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1665" w:type="dxa"/>
            <w:vAlign w:val="center"/>
          </w:tcPr>
          <w:p w14:paraId="2196A2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創作與靈感-情感與人性</w:t>
            </w:r>
          </w:p>
        </w:tc>
        <w:tc>
          <w:tcPr>
            <w:tcW w:w="2985" w:type="dxa"/>
          </w:tcPr>
          <w:p w14:paraId="2AED80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1.鑑賞各國以情感與人性發想的創作品。</w:t>
            </w:r>
          </w:p>
          <w:p w14:paraId="745D15E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2.引導學生發表以情緒為背景作為創作發想的題材。</w:t>
            </w:r>
          </w:p>
        </w:tc>
        <w:tc>
          <w:tcPr>
            <w:tcW w:w="2205" w:type="dxa"/>
          </w:tcPr>
          <w:p w14:paraId="321EEB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594" w:type="dxa"/>
            <w:vAlign w:val="center"/>
          </w:tcPr>
          <w:p w14:paraId="6735F0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1B6467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75F00B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14E4E6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2C5E973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1E78A8CE" w14:textId="77777777">
        <w:tc>
          <w:tcPr>
            <w:tcW w:w="480" w:type="dxa"/>
            <w:vAlign w:val="center"/>
          </w:tcPr>
          <w:p w14:paraId="74BDC1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1665" w:type="dxa"/>
            <w:vAlign w:val="center"/>
          </w:tcPr>
          <w:p w14:paraId="2EA8B7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創作與靈感-臨摹與致敬</w:t>
            </w:r>
          </w:p>
        </w:tc>
        <w:tc>
          <w:tcPr>
            <w:tcW w:w="2985" w:type="dxa"/>
          </w:tcPr>
          <w:p w14:paraId="199A9F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1.鑑賞各國以臨摹與致敬發想的創作。</w:t>
            </w:r>
          </w:p>
          <w:p w14:paraId="5BF2E5F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2.引導學生發表以前輩藝術家為背景作為創作發想的題材。</w:t>
            </w:r>
          </w:p>
        </w:tc>
        <w:tc>
          <w:tcPr>
            <w:tcW w:w="2205" w:type="dxa"/>
          </w:tcPr>
          <w:p w14:paraId="106C9C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594" w:type="dxa"/>
            <w:vAlign w:val="center"/>
          </w:tcPr>
          <w:p w14:paraId="31B24E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206992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0D207F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32B624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10AED6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7342E28E" w14:textId="77777777">
        <w:tc>
          <w:tcPr>
            <w:tcW w:w="480" w:type="dxa"/>
            <w:vAlign w:val="center"/>
          </w:tcPr>
          <w:p w14:paraId="15F0A4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1665" w:type="dxa"/>
            <w:vAlign w:val="center"/>
          </w:tcPr>
          <w:p w14:paraId="4BEC4EC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綜合創作</w:t>
            </w:r>
          </w:p>
        </w:tc>
        <w:tc>
          <w:tcPr>
            <w:tcW w:w="2985" w:type="dxa"/>
          </w:tcPr>
          <w:p w14:paraId="439644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選擇自己最喜歡的創作靈感進行創作。</w:t>
            </w:r>
          </w:p>
        </w:tc>
        <w:tc>
          <w:tcPr>
            <w:tcW w:w="2205" w:type="dxa"/>
          </w:tcPr>
          <w:p w14:paraId="76CE4B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594" w:type="dxa"/>
            <w:vAlign w:val="center"/>
          </w:tcPr>
          <w:p w14:paraId="632D6A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6053E5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0D8D2F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7C5B3E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5368B7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25952E50" w14:textId="77777777">
        <w:tc>
          <w:tcPr>
            <w:tcW w:w="480" w:type="dxa"/>
            <w:vAlign w:val="center"/>
          </w:tcPr>
          <w:p w14:paraId="67FA5F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1665" w:type="dxa"/>
            <w:vAlign w:val="center"/>
          </w:tcPr>
          <w:p w14:paraId="0B27787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綜合創作</w:t>
            </w:r>
          </w:p>
        </w:tc>
        <w:tc>
          <w:tcPr>
            <w:tcW w:w="2985" w:type="dxa"/>
          </w:tcPr>
          <w:p w14:paraId="04458F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選擇自己最喜歡的創作靈感進行創作。</w:t>
            </w:r>
          </w:p>
        </w:tc>
        <w:tc>
          <w:tcPr>
            <w:tcW w:w="2205" w:type="dxa"/>
          </w:tcPr>
          <w:p w14:paraId="7BAB71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594" w:type="dxa"/>
            <w:vAlign w:val="center"/>
          </w:tcPr>
          <w:p w14:paraId="7B3347D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7957E3D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3BCC75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2DCE9E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94" w:type="dxa"/>
            <w:vAlign w:val="center"/>
          </w:tcPr>
          <w:p w14:paraId="6AADB8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6371233E" w14:textId="77777777">
        <w:tc>
          <w:tcPr>
            <w:tcW w:w="480" w:type="dxa"/>
            <w:vAlign w:val="center"/>
          </w:tcPr>
          <w:p w14:paraId="671E6C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22</w:t>
            </w:r>
          </w:p>
        </w:tc>
        <w:tc>
          <w:tcPr>
            <w:tcW w:w="9825" w:type="dxa"/>
            <w:gridSpan w:val="8"/>
            <w:vAlign w:val="center"/>
          </w:tcPr>
          <w:p w14:paraId="152264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08C34EF0" w14:textId="77777777">
        <w:tc>
          <w:tcPr>
            <w:tcW w:w="480" w:type="dxa"/>
          </w:tcPr>
          <w:p w14:paraId="0661EB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9825" w:type="dxa"/>
            <w:gridSpan w:val="8"/>
          </w:tcPr>
          <w:p w14:paraId="7584F5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教學方式包括講述法、討論法、問題解決教學、合作學習、實作、分組教學、實地參訪、專題研究、媒體融入教學</w:t>
            </w:r>
          </w:p>
        </w:tc>
      </w:tr>
    </w:tbl>
    <w:p w14:paraId="47B7F713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六、評量方式：</w:t>
      </w:r>
    </w:p>
    <w:p w14:paraId="778E5BFB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(一)表現規準</w:t>
      </w:r>
    </w:p>
    <w:tbl>
      <w:tblPr>
        <w:tblStyle w:val="affffffffffffffffffff0"/>
        <w:tblW w:w="10175" w:type="dxa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1367"/>
        <w:gridCol w:w="1369"/>
        <w:gridCol w:w="1370"/>
        <w:gridCol w:w="1368"/>
        <w:gridCol w:w="1370"/>
        <w:gridCol w:w="1370"/>
      </w:tblGrid>
      <w:tr w:rsidR="007E6C7E" w14:paraId="615AFADB" w14:textId="77777777">
        <w:trPr>
          <w:trHeight w:val="389"/>
        </w:trPr>
        <w:tc>
          <w:tcPr>
            <w:tcW w:w="19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2B6BA25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教材內容綱要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B3FF5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教學重點</w:t>
            </w:r>
          </w:p>
        </w:tc>
        <w:tc>
          <w:tcPr>
            <w:tcW w:w="136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FA870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BE260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13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69375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20712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尚可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45FFC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需努力</w:t>
            </w:r>
          </w:p>
        </w:tc>
      </w:tr>
      <w:tr w:rsidR="007E6C7E" w14:paraId="53684F47" w14:textId="77777777">
        <w:tc>
          <w:tcPr>
            <w:tcW w:w="19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A5684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14:paraId="642977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探索水墨媒材與其特質並藉由創作表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現，進而多元展示及分享。</w:t>
            </w:r>
          </w:p>
        </w:tc>
        <w:tc>
          <w:tcPr>
            <w:tcW w:w="1369" w:type="dxa"/>
            <w:tcBorders>
              <w:top w:val="single" w:sz="12" w:space="0" w:color="000000"/>
              <w:bottom w:val="single" w:sz="12" w:space="0" w:color="000000"/>
            </w:tcBorders>
          </w:tcPr>
          <w:p w14:paraId="25D305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能熟悉水墨媒材與其特質，流暢地運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用於創作中，並能多元展示及分享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</w:tcPr>
          <w:p w14:paraId="2B8B31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能嘗試藉由水墨媒材與其特質，簡單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運用於創作中，並能參與展現。</w:t>
            </w:r>
          </w:p>
        </w:tc>
        <w:tc>
          <w:tcPr>
            <w:tcW w:w="1368" w:type="dxa"/>
            <w:tcBorders>
              <w:top w:val="single" w:sz="12" w:space="0" w:color="000000"/>
              <w:bottom w:val="single" w:sz="12" w:space="0" w:color="000000"/>
            </w:tcBorders>
          </w:tcPr>
          <w:p w14:paraId="160250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尚能嘗試藉由水墨媒材與其特質，少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數運用於創作中，配合展示。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</w:tcPr>
          <w:p w14:paraId="71CAABD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僅能嘗試藉由水墨媒材與其特質，欠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缺運用於創作中，展現亦待加強。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</w:tcPr>
          <w:p w14:paraId="072FE4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未能嘗試藉由水墨媒材與其特質，欠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缺運用於創作中，展現亦待加強。</w:t>
            </w:r>
          </w:p>
        </w:tc>
      </w:tr>
      <w:tr w:rsidR="007E6C7E" w14:paraId="2C18C5A0" w14:textId="77777777">
        <w:tc>
          <w:tcPr>
            <w:tcW w:w="19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3B63E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知識與概念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14:paraId="618290D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瞭解水墨媒材的技術性及創作表現過程、媒材的認知與實踐</w:t>
            </w:r>
          </w:p>
        </w:tc>
        <w:tc>
          <w:tcPr>
            <w:tcW w:w="1369" w:type="dxa"/>
            <w:tcBorders>
              <w:top w:val="single" w:sz="12" w:space="0" w:color="000000"/>
              <w:bottom w:val="single" w:sz="12" w:space="0" w:color="000000"/>
            </w:tcBorders>
          </w:tcPr>
          <w:p w14:paraId="68FC08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能深入洞察瞭解，並熟悉水墨畫媒材的知識和使用。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</w:tcPr>
          <w:p w14:paraId="27CE13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能概略瞭解和熟悉各種水墨繪畫媒材的知識使用。</w:t>
            </w:r>
          </w:p>
        </w:tc>
        <w:tc>
          <w:tcPr>
            <w:tcW w:w="1368" w:type="dxa"/>
            <w:tcBorders>
              <w:top w:val="single" w:sz="12" w:space="0" w:color="000000"/>
              <w:bottom w:val="single" w:sz="12" w:space="0" w:color="000000"/>
            </w:tcBorders>
          </w:tcPr>
          <w:p w14:paraId="27DD25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能熟悉各種水墨繪畫媒材的知識使用。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</w:tcPr>
          <w:p w14:paraId="69F3C6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熟悉部份水墨繪畫媒材的知識使用。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</w:tcPr>
          <w:p w14:paraId="4820C4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不熟悉部份水墨繪畫媒材的知識使用。</w:t>
            </w:r>
          </w:p>
        </w:tc>
      </w:tr>
      <w:tr w:rsidR="007E6C7E" w14:paraId="201C4032" w14:textId="77777777"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624F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  <w:p w14:paraId="4F896EC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6BA36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瞭解藝術家透過水墨表達的視覺觀點；欣賞具代表性及文化的特色。  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68A1D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能充份展現水墨技巧、形式並將之運用於創作思考及文化連結。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14FB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能利用水墨技巧、形式並將之運用於創作思考及文化連結。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0949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能利用水墨技巧、形式進行臨摹並完成作品。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5DA7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勉能利用水墨進行創作，但無個人詮釋亦無法合適展現技巧。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DF877E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不能能利用水墨進行創作，且無個人詮釋亦無技巧展現。</w:t>
            </w:r>
          </w:p>
        </w:tc>
      </w:tr>
      <w:tr w:rsidR="007E6C7E" w14:paraId="0434A3F9" w14:textId="77777777"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D78A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  <w:p w14:paraId="45F826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  <w:p w14:paraId="5BF03FD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CF08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發現藝術與生活、社會、科技、生態、環境的關聯性</w:t>
            </w:r>
          </w:p>
          <w:p w14:paraId="6372FE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A6FD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經常觀察相關作品並收集各種技巧運用相關資訊，主動分析並分享。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582C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常觀察相關作品並收集各種技巧運用相關資訊，主動分析並分享。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B701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偶爾觀察相關作品並收集各種技巧運用相關資訊，能分析並分享。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CEDE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甚少觀察相關作品並收集各種技巧運用相關資訊，能分析並分享。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13E0AE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不觀察相關作品並收集各種技巧運用相關資訊。</w:t>
            </w:r>
          </w:p>
        </w:tc>
      </w:tr>
      <w:tr w:rsidR="007E6C7E" w14:paraId="05034874" w14:textId="77777777"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8344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E5C4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進行主題性的媒材實驗、創作歷程記錄、展覽與省思。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9FCD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能積極選擇主題，找出適當的水墨手法，呈現完整的創作成果。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A3C3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能選擇主題，找出適當的水墨手法，呈現完整的創作成果。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9ED6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透過指導學習，大致能選擇主題，找出適當的水墨手法，呈現稍微完整的創作成果。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9A89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透過指導學習，尚能選擇主題，找出適當的水墨手法，呈現完整的創作成果。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29D3B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透過指導學習，尚無法進行創作計畫，創作結果也無法完整呈現。</w:t>
            </w:r>
          </w:p>
        </w:tc>
      </w:tr>
    </w:tbl>
    <w:p w14:paraId="69FF39A5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(二)評量方法</w:t>
      </w:r>
    </w:p>
    <w:tbl>
      <w:tblPr>
        <w:tblStyle w:val="affffffffffffffffffff1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896"/>
        <w:gridCol w:w="4471"/>
        <w:gridCol w:w="2534"/>
      </w:tblGrid>
      <w:tr w:rsidR="007E6C7E" w14:paraId="72202E3C" w14:textId="77777777">
        <w:trPr>
          <w:trHeight w:val="481"/>
        </w:trPr>
        <w:tc>
          <w:tcPr>
            <w:tcW w:w="2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F534EE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89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07A7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百分比</w:t>
            </w:r>
          </w:p>
        </w:tc>
        <w:tc>
          <w:tcPr>
            <w:tcW w:w="4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2BA44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說    明</w:t>
            </w:r>
          </w:p>
        </w:tc>
        <w:tc>
          <w:tcPr>
            <w:tcW w:w="25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EF3982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表現規準參照</w:t>
            </w:r>
          </w:p>
        </w:tc>
      </w:tr>
      <w:tr w:rsidR="007E6C7E" w14:paraId="07FF1D65" w14:textId="77777777">
        <w:tc>
          <w:tcPr>
            <w:tcW w:w="2535" w:type="dxa"/>
            <w:tcBorders>
              <w:top w:val="single" w:sz="12" w:space="0" w:color="000000"/>
            </w:tcBorders>
          </w:tcPr>
          <w:p w14:paraId="579AA4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出席</w:t>
            </w:r>
          </w:p>
        </w:tc>
        <w:tc>
          <w:tcPr>
            <w:tcW w:w="896" w:type="dxa"/>
            <w:tcBorders>
              <w:top w:val="single" w:sz="12" w:space="0" w:color="000000"/>
              <w:right w:val="single" w:sz="4" w:space="0" w:color="000000"/>
            </w:tcBorders>
          </w:tcPr>
          <w:p w14:paraId="62A530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64041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1.是否準時出席就位。.</w:t>
            </w:r>
          </w:p>
        </w:tc>
        <w:tc>
          <w:tcPr>
            <w:tcW w:w="2534" w:type="dxa"/>
            <w:tcBorders>
              <w:top w:val="single" w:sz="12" w:space="0" w:color="000000"/>
              <w:bottom w:val="single" w:sz="4" w:space="0" w:color="000000"/>
            </w:tcBorders>
          </w:tcPr>
          <w:p w14:paraId="1A1DE5A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8BCA6E1" w14:textId="77777777">
        <w:trPr>
          <w:cantSplit/>
        </w:trPr>
        <w:tc>
          <w:tcPr>
            <w:tcW w:w="2535" w:type="dxa"/>
          </w:tcPr>
          <w:p w14:paraId="61175F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課堂討論參與</w:t>
            </w:r>
          </w:p>
        </w:tc>
        <w:tc>
          <w:tcPr>
            <w:tcW w:w="896" w:type="dxa"/>
            <w:tcBorders>
              <w:right w:val="single" w:sz="4" w:space="0" w:color="000000"/>
            </w:tcBorders>
          </w:tcPr>
          <w:p w14:paraId="58ADA6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4471" w:type="dxa"/>
            <w:tcBorders>
              <w:left w:val="single" w:sz="4" w:space="0" w:color="000000"/>
            </w:tcBorders>
            <w:vAlign w:val="center"/>
          </w:tcPr>
          <w:p w14:paraId="18CC6E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1.態度積極。</w:t>
            </w:r>
          </w:p>
          <w:p w14:paraId="75B8FF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2.遵守上課規範與秩序。</w:t>
            </w:r>
          </w:p>
        </w:tc>
        <w:tc>
          <w:tcPr>
            <w:tcW w:w="2534" w:type="dxa"/>
            <w:vMerge w:val="restart"/>
            <w:vAlign w:val="center"/>
          </w:tcPr>
          <w:p w14:paraId="553425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1.創作與展演</w:t>
            </w:r>
          </w:p>
          <w:p w14:paraId="4C82E6B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2.知識與概念</w:t>
            </w:r>
          </w:p>
          <w:p w14:paraId="54DA03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3.藝術與文化</w:t>
            </w:r>
          </w:p>
          <w:p w14:paraId="4AC8EDD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4.藝術與生活</w:t>
            </w:r>
          </w:p>
          <w:p w14:paraId="1959CC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5.專題學習 </w:t>
            </w:r>
          </w:p>
          <w:p w14:paraId="24FE212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444A7D7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73AAF34" w14:textId="77777777">
        <w:trPr>
          <w:cantSplit/>
          <w:trHeight w:val="1695"/>
        </w:trPr>
        <w:tc>
          <w:tcPr>
            <w:tcW w:w="2535" w:type="dxa"/>
          </w:tcPr>
          <w:p w14:paraId="785B05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■ 作品/作業/檔案</w:t>
            </w:r>
          </w:p>
        </w:tc>
        <w:tc>
          <w:tcPr>
            <w:tcW w:w="896" w:type="dxa"/>
            <w:tcBorders>
              <w:right w:val="single" w:sz="4" w:space="0" w:color="000000"/>
            </w:tcBorders>
          </w:tcPr>
          <w:p w14:paraId="56F7209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4471" w:type="dxa"/>
            <w:tcBorders>
              <w:left w:val="single" w:sz="4" w:space="0" w:color="000000"/>
            </w:tcBorders>
          </w:tcPr>
          <w:p w14:paraId="61AAE67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1.能於跟上教學進度，準時繳交作業。</w:t>
            </w:r>
          </w:p>
          <w:p w14:paraId="745990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2.能修正或試驗相關建議方案並且筆記。</w:t>
            </w:r>
          </w:p>
          <w:p w14:paraId="2B0C03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3.作品能展現出個人學習程度與創意美感。</w:t>
            </w:r>
          </w:p>
          <w:p w14:paraId="06E4F8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4.參觀或參與展覽與發表。</w:t>
            </w:r>
          </w:p>
        </w:tc>
        <w:tc>
          <w:tcPr>
            <w:tcW w:w="2534" w:type="dxa"/>
            <w:vMerge/>
            <w:vAlign w:val="center"/>
          </w:tcPr>
          <w:p w14:paraId="1924E38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616037F4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434F7238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基隆市立安樂高級中學國中部</w:t>
      </w:r>
    </w:p>
    <w:p w14:paraId="59DD9B5E" w14:textId="5B607AD1" w:rsidR="007E6C7E" w:rsidRDefault="0066263B">
      <w:pPr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113學年度第二學期美術班教學綱要</w:t>
      </w:r>
    </w:p>
    <w:p w14:paraId="259E5ADD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標楷體" w:eastAsia="標楷體" w:hAnsi="標楷體" w:cs="標楷體"/>
          <w:color w:val="000000"/>
          <w:u w:val="single"/>
        </w:rPr>
      </w:pPr>
      <w:r>
        <w:rPr>
          <w:rFonts w:ascii="標楷體" w:eastAsia="標楷體" w:hAnsi="標楷體" w:cs="標楷體"/>
          <w:color w:val="000000"/>
        </w:rPr>
        <w:t>課程名稱：</w:t>
      </w:r>
      <w:r>
        <w:rPr>
          <w:rFonts w:ascii="標楷體" w:eastAsia="標楷體" w:hAnsi="標楷體" w:cs="標楷體"/>
          <w:color w:val="000000"/>
          <w:u w:val="single"/>
        </w:rPr>
        <w:t>形塑之美II</w:t>
      </w:r>
    </w:p>
    <w:p w14:paraId="47109179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一、教學年級：</w:t>
      </w:r>
      <w:r>
        <w:rPr>
          <w:rFonts w:ascii="標楷體" w:eastAsia="標楷體" w:hAnsi="標楷體" w:cs="標楷體"/>
          <w:color w:val="000000"/>
          <w:u w:val="single"/>
        </w:rPr>
        <w:t>八</w:t>
      </w:r>
      <w:r>
        <w:rPr>
          <w:rFonts w:ascii="標楷體" w:eastAsia="標楷體" w:hAnsi="標楷體" w:cs="標楷體"/>
          <w:color w:val="000000"/>
        </w:rPr>
        <w:t>年級</w:t>
      </w:r>
    </w:p>
    <w:p w14:paraId="61A9A9D8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二、教學節數(分鐘)：每週</w:t>
      </w:r>
      <w:r>
        <w:rPr>
          <w:rFonts w:ascii="標楷體" w:eastAsia="標楷體" w:hAnsi="標楷體" w:cs="標楷體"/>
          <w:color w:val="000000"/>
          <w:u w:val="single"/>
        </w:rPr>
        <w:t>___二__</w:t>
      </w:r>
      <w:r>
        <w:rPr>
          <w:rFonts w:ascii="標楷體" w:eastAsia="標楷體" w:hAnsi="標楷體" w:cs="標楷體"/>
          <w:color w:val="000000"/>
        </w:rPr>
        <w:t>節(每節</w:t>
      </w:r>
      <w:r>
        <w:rPr>
          <w:rFonts w:ascii="標楷體" w:eastAsia="標楷體" w:hAnsi="標楷體" w:cs="標楷體"/>
          <w:color w:val="000000"/>
          <w:u w:val="single"/>
        </w:rPr>
        <w:t>_50___</w:t>
      </w:r>
      <w:r>
        <w:rPr>
          <w:rFonts w:ascii="標楷體" w:eastAsia="標楷體" w:hAnsi="標楷體" w:cs="標楷體"/>
          <w:color w:val="000000"/>
        </w:rPr>
        <w:t>分鐘，共</w:t>
      </w:r>
      <w:r>
        <w:rPr>
          <w:rFonts w:ascii="標楷體" w:eastAsia="標楷體" w:hAnsi="標楷體" w:cs="標楷體"/>
          <w:color w:val="000000"/>
          <w:u w:val="single"/>
        </w:rPr>
        <w:t>___100_</w:t>
      </w:r>
      <w:r>
        <w:rPr>
          <w:rFonts w:ascii="標楷體" w:eastAsia="標楷體" w:hAnsi="標楷體" w:cs="標楷體"/>
          <w:color w:val="000000"/>
        </w:rPr>
        <w:t>分鐘)</w:t>
      </w:r>
    </w:p>
    <w:p w14:paraId="44E5A9F8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三、授課教師：   陳佳慧老師</w:t>
      </w:r>
    </w:p>
    <w:p w14:paraId="39B67B84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四、教學目標及對應能力指標：</w:t>
      </w:r>
    </w:p>
    <w:tbl>
      <w:tblPr>
        <w:tblStyle w:val="affffffffffffffffffff2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492"/>
        <w:gridCol w:w="2679"/>
        <w:gridCol w:w="2614"/>
      </w:tblGrid>
      <w:tr w:rsidR="007E6C7E" w14:paraId="0BA8C655" w14:textId="77777777">
        <w:tc>
          <w:tcPr>
            <w:tcW w:w="1671" w:type="dxa"/>
          </w:tcPr>
          <w:p w14:paraId="28AD4A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6171" w:type="dxa"/>
            <w:gridSpan w:val="2"/>
          </w:tcPr>
          <w:p w14:paraId="1B0CF8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614" w:type="dxa"/>
          </w:tcPr>
          <w:p w14:paraId="5BA2B2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</w:tr>
      <w:tr w:rsidR="007E6C7E" w14:paraId="221A7476" w14:textId="77777777">
        <w:trPr>
          <w:cantSplit/>
          <w:trHeight w:val="288"/>
        </w:trPr>
        <w:tc>
          <w:tcPr>
            <w:tcW w:w="1671" w:type="dxa"/>
            <w:vMerge w:val="restart"/>
          </w:tcPr>
          <w:p w14:paraId="64CD6F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藝才J-A1</w:t>
            </w:r>
          </w:p>
          <w:p w14:paraId="382A9DE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開展藝術潛 能，展現個人 特質，培養良 好藝術學習 習慣。</w:t>
            </w:r>
          </w:p>
          <w:p w14:paraId="55F80E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藝才J-B3 </w:t>
            </w:r>
          </w:p>
          <w:p w14:paraId="286208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透過藝術感 知、創作與鑑 賞的多元學 習，感受藝術 本質並於生 活美學有所 體驗與省思。</w:t>
            </w:r>
          </w:p>
          <w:p w14:paraId="53F08F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 J-C1</w:t>
            </w:r>
          </w:p>
          <w:p w14:paraId="4EB56B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感受藝術給 予社會的美 感價值，主動 參與藝術展 演與公益活 動，展現對自 然環境生態 的關懷。</w:t>
            </w:r>
          </w:p>
        </w:tc>
        <w:tc>
          <w:tcPr>
            <w:tcW w:w="3492" w:type="dxa"/>
          </w:tcPr>
          <w:p w14:paraId="20E5919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2679" w:type="dxa"/>
          </w:tcPr>
          <w:p w14:paraId="220EA1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2614" w:type="dxa"/>
            <w:vMerge w:val="restart"/>
          </w:tcPr>
          <w:p w14:paraId="265F10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(一)能認識東西方靜物概念的差異</w:t>
            </w:r>
          </w:p>
          <w:p w14:paraId="280B8D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(二)能認識靜物所帶有的文化符號意涵</w:t>
            </w:r>
          </w:p>
          <w:p w14:paraId="5E31E7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(三)能完成四開大小作品的創作能力</w:t>
            </w:r>
          </w:p>
          <w:p w14:paraId="3B8C1D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(四)能試著融合媒材表現自我創作獨特性</w:t>
            </w:r>
          </w:p>
          <w:p w14:paraId="094B201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75D3BB0" w14:textId="77777777">
        <w:trPr>
          <w:cantSplit/>
          <w:trHeight w:val="288"/>
        </w:trPr>
        <w:tc>
          <w:tcPr>
            <w:tcW w:w="1671" w:type="dxa"/>
            <w:vMerge/>
          </w:tcPr>
          <w:p w14:paraId="6BF29A7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551DEC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</w:t>
            </w:r>
          </w:p>
          <w:p w14:paraId="781444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運用平面、立體、數位媒體等媒材進行多元藝術創作。 </w:t>
            </w:r>
          </w:p>
        </w:tc>
        <w:tc>
          <w:tcPr>
            <w:tcW w:w="2679" w:type="dxa"/>
          </w:tcPr>
          <w:p w14:paraId="3C99C1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美才Ⅳ-P1-1 </w:t>
            </w:r>
          </w:p>
          <w:p w14:paraId="71AA1C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平面藝術創作：含構圖、造型、色彩等的探究。</w:t>
            </w:r>
          </w:p>
        </w:tc>
        <w:tc>
          <w:tcPr>
            <w:tcW w:w="2614" w:type="dxa"/>
            <w:vMerge/>
          </w:tcPr>
          <w:p w14:paraId="2621524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935F63F" w14:textId="77777777">
        <w:trPr>
          <w:cantSplit/>
          <w:trHeight w:val="1392"/>
        </w:trPr>
        <w:tc>
          <w:tcPr>
            <w:tcW w:w="1671" w:type="dxa"/>
            <w:vMerge/>
          </w:tcPr>
          <w:p w14:paraId="7EC7B1F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 w:val="restart"/>
          </w:tcPr>
          <w:p w14:paraId="4E043C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美才Ⅳ-K1 </w:t>
            </w:r>
          </w:p>
          <w:p w14:paraId="1380DC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理解藝術作品與造型元素、 形式、構成、媒材工具等關 係：含肌理、質感、與色彩等。</w:t>
            </w:r>
          </w:p>
          <w:p w14:paraId="51A168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美才Ⅳ-K2 </w:t>
            </w:r>
          </w:p>
          <w:p w14:paraId="382B0E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使用適當的詞彙詮釋藝術作 品的創意、形式與內涵。 </w:t>
            </w:r>
          </w:p>
          <w:p w14:paraId="66D5CEE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 w:val="restart"/>
          </w:tcPr>
          <w:p w14:paraId="33705E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美才Ⅳ-K1-1 </w:t>
            </w:r>
          </w:p>
          <w:p w14:paraId="78D4C7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創作的技法與過程：含媒材與工具的使 用等。</w:t>
            </w:r>
          </w:p>
          <w:p w14:paraId="15E9FAD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美才Ⅳ-K1-2 </w:t>
            </w:r>
          </w:p>
          <w:p w14:paraId="4C49D1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各種創作媒材工具之安全規範與操作要 領的理解與熟悉。</w:t>
            </w:r>
          </w:p>
          <w:p w14:paraId="46EFF2E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美才Ⅳ-K2-2 </w:t>
            </w:r>
          </w:p>
          <w:p w14:paraId="7E4595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藝術相關知識延伸的創造思考與生活美 感連結。</w:t>
            </w:r>
          </w:p>
        </w:tc>
        <w:tc>
          <w:tcPr>
            <w:tcW w:w="2614" w:type="dxa"/>
            <w:vMerge/>
          </w:tcPr>
          <w:p w14:paraId="4E8541B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804F2B3" w14:textId="77777777">
        <w:trPr>
          <w:cantSplit/>
          <w:trHeight w:val="936"/>
        </w:trPr>
        <w:tc>
          <w:tcPr>
            <w:tcW w:w="1671" w:type="dxa"/>
            <w:vMerge/>
          </w:tcPr>
          <w:p w14:paraId="5634ABA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3DA9D43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373E7AA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</w:tcPr>
          <w:p w14:paraId="72F40F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14:paraId="17F5B3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對應之議題融入</w:t>
            </w:r>
          </w:p>
        </w:tc>
      </w:tr>
      <w:tr w:rsidR="007E6C7E" w14:paraId="01C8ECF8" w14:textId="77777777">
        <w:trPr>
          <w:cantSplit/>
          <w:trHeight w:val="1200"/>
        </w:trPr>
        <w:tc>
          <w:tcPr>
            <w:tcW w:w="1671" w:type="dxa"/>
            <w:vMerge/>
          </w:tcPr>
          <w:p w14:paraId="00DFA82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1F43967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7EEF73E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 w:val="restart"/>
          </w:tcPr>
          <w:p w14:paraId="433F08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閱讀素養</w:t>
            </w:r>
          </w:p>
          <w:p w14:paraId="642D5E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國際教育</w:t>
            </w:r>
          </w:p>
          <w:p w14:paraId="3B8CD5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多元文化</w:t>
            </w:r>
          </w:p>
          <w:p w14:paraId="24F83D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</w:p>
          <w:p w14:paraId="625EB4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生命教育</w:t>
            </w:r>
          </w:p>
          <w:p w14:paraId="6637B28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資訊教育</w:t>
            </w:r>
          </w:p>
        </w:tc>
      </w:tr>
      <w:tr w:rsidR="007E6C7E" w14:paraId="39814DB4" w14:textId="77777777">
        <w:trPr>
          <w:cantSplit/>
          <w:trHeight w:val="288"/>
        </w:trPr>
        <w:tc>
          <w:tcPr>
            <w:tcW w:w="1671" w:type="dxa"/>
            <w:vMerge/>
          </w:tcPr>
          <w:p w14:paraId="1437863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3125A91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</w:t>
            </w:r>
          </w:p>
          <w:p w14:paraId="0CD449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瞭解不同藝術鑑賞的原理與 方法。 </w:t>
            </w:r>
          </w:p>
          <w:p w14:paraId="471CEF6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</w:tcPr>
          <w:p w14:paraId="3C1A5C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美才Ⅳ-C2-1 </w:t>
            </w:r>
          </w:p>
          <w:p w14:paraId="5A4D19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藝術鑑賞的原理：如美的原理、原則與 美感特性等。</w:t>
            </w:r>
          </w:p>
          <w:p w14:paraId="5ADA45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美才Ⅳ-C2-2 </w:t>
            </w:r>
          </w:p>
          <w:p w14:paraId="02B9CA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藝術鑑賞的面向：含主題、構圖、技法</w:t>
            </w:r>
          </w:p>
        </w:tc>
        <w:tc>
          <w:tcPr>
            <w:tcW w:w="2614" w:type="dxa"/>
            <w:vMerge/>
          </w:tcPr>
          <w:p w14:paraId="2C9A60D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D3E8C40" w14:textId="77777777">
        <w:trPr>
          <w:cantSplit/>
          <w:trHeight w:val="288"/>
        </w:trPr>
        <w:tc>
          <w:tcPr>
            <w:tcW w:w="1671" w:type="dxa"/>
            <w:vMerge/>
          </w:tcPr>
          <w:p w14:paraId="308ED51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7290F5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美才Ⅳ-L1</w:t>
            </w:r>
          </w:p>
          <w:p w14:paraId="3E3445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探討藝術與人文、自然環境 的關係。</w:t>
            </w:r>
          </w:p>
        </w:tc>
        <w:tc>
          <w:tcPr>
            <w:tcW w:w="2679" w:type="dxa"/>
          </w:tcPr>
          <w:p w14:paraId="765348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美才Ⅳ-L1-2 </w:t>
            </w:r>
          </w:p>
          <w:p w14:paraId="741AED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藝術與自然環境的關聯：含生態藝術、 地景藝術、環境藝術等</w:t>
            </w:r>
          </w:p>
        </w:tc>
        <w:tc>
          <w:tcPr>
            <w:tcW w:w="2614" w:type="dxa"/>
            <w:vMerge/>
          </w:tcPr>
          <w:p w14:paraId="480D9CA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0B9846D" w14:textId="77777777">
        <w:trPr>
          <w:cantSplit/>
          <w:trHeight w:val="288"/>
        </w:trPr>
        <w:tc>
          <w:tcPr>
            <w:tcW w:w="1671" w:type="dxa"/>
            <w:vMerge/>
          </w:tcPr>
          <w:p w14:paraId="7397633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11C536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美才Ⅳ-S1</w:t>
            </w:r>
          </w:p>
          <w:p w14:paraId="55D714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嘗試運用設計思考的方式發現議題並以藝術活動來解 決。</w:t>
            </w:r>
          </w:p>
        </w:tc>
        <w:tc>
          <w:tcPr>
            <w:tcW w:w="2679" w:type="dxa"/>
          </w:tcPr>
          <w:p w14:paraId="374400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美才Ⅳ-S1-1 </w:t>
            </w:r>
          </w:p>
          <w:p w14:paraId="46DD17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個人專長為主題的藝術媒材實驗與創作。</w:t>
            </w:r>
          </w:p>
        </w:tc>
        <w:tc>
          <w:tcPr>
            <w:tcW w:w="2614" w:type="dxa"/>
            <w:vMerge/>
          </w:tcPr>
          <w:p w14:paraId="2AD0A0E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081A2085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6D5E3667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5259EE13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五、教材大綱與進度：</w:t>
      </w:r>
    </w:p>
    <w:tbl>
      <w:tblPr>
        <w:tblStyle w:val="affffffffffffffffffff3"/>
        <w:tblW w:w="1063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1"/>
        <w:gridCol w:w="3271"/>
        <w:gridCol w:w="106"/>
        <w:gridCol w:w="1975"/>
        <w:gridCol w:w="604"/>
        <w:gridCol w:w="604"/>
        <w:gridCol w:w="605"/>
        <w:gridCol w:w="604"/>
        <w:gridCol w:w="605"/>
      </w:tblGrid>
      <w:tr w:rsidR="007E6C7E" w14:paraId="50F7118F" w14:textId="77777777">
        <w:trPr>
          <w:cantSplit/>
          <w:trHeight w:val="405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F0F35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 次</w:t>
            </w:r>
          </w:p>
        </w:tc>
        <w:tc>
          <w:tcPr>
            <w:tcW w:w="1691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5723D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單元主題</w:t>
            </w:r>
          </w:p>
        </w:tc>
        <w:tc>
          <w:tcPr>
            <w:tcW w:w="3271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AADA6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  學  內  容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2CAD8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</w:t>
            </w:r>
          </w:p>
        </w:tc>
        <w:tc>
          <w:tcPr>
            <w:tcW w:w="3022" w:type="dxa"/>
            <w:gridSpan w:val="5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AE2FC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課程基準綱要對應</w:t>
            </w:r>
          </w:p>
        </w:tc>
      </w:tr>
      <w:tr w:rsidR="007E6C7E" w14:paraId="2A8FDBBD" w14:textId="77777777">
        <w:trPr>
          <w:cantSplit/>
          <w:trHeight w:val="390"/>
        </w:trPr>
        <w:tc>
          <w:tcPr>
            <w:tcW w:w="567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1697C2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6CBEE6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71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4884EAC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81" w:type="dxa"/>
            <w:gridSpan w:val="2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E2F076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D3C5F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60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03308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60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0E71F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60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DA14A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60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FB47F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0F04C51B" w14:textId="77777777">
        <w:tc>
          <w:tcPr>
            <w:tcW w:w="567" w:type="dxa"/>
            <w:tcBorders>
              <w:top w:val="single" w:sz="12" w:space="0" w:color="000000"/>
            </w:tcBorders>
          </w:tcPr>
          <w:p w14:paraId="6BED9C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691" w:type="dxa"/>
            <w:vAlign w:val="center"/>
          </w:tcPr>
          <w:p w14:paraId="159045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繪出心感動－媒材選擇與使用</w:t>
            </w:r>
          </w:p>
        </w:tc>
        <w:tc>
          <w:tcPr>
            <w:tcW w:w="3271" w:type="dxa"/>
            <w:tcBorders>
              <w:top w:val="single" w:sz="12" w:space="0" w:color="000000"/>
            </w:tcBorders>
            <w:vAlign w:val="center"/>
          </w:tcPr>
          <w:p w14:paraId="5AB7C8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1.速寫工具介紹與運用</w:t>
            </w:r>
          </w:p>
          <w:p w14:paraId="5782206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2.生活環境觀察</w:t>
            </w:r>
          </w:p>
          <w:p w14:paraId="36227B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3.介紹取景方式</w:t>
            </w:r>
          </w:p>
          <w:p w14:paraId="63DDDEB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single" w:sz="12" w:space="0" w:color="000000"/>
            </w:tcBorders>
          </w:tcPr>
          <w:p w14:paraId="51B62E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</w:t>
            </w:r>
          </w:p>
        </w:tc>
        <w:tc>
          <w:tcPr>
            <w:tcW w:w="604" w:type="dxa"/>
            <w:vAlign w:val="center"/>
          </w:tcPr>
          <w:p w14:paraId="552AA4E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60041E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190E7CD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5BD89C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1FFB84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5C252549" w14:textId="77777777">
        <w:tc>
          <w:tcPr>
            <w:tcW w:w="567" w:type="dxa"/>
          </w:tcPr>
          <w:p w14:paraId="450A58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691" w:type="dxa"/>
            <w:vAlign w:val="center"/>
          </w:tcPr>
          <w:p w14:paraId="38DEE4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繪出心感動－媒材選擇與使用</w:t>
            </w:r>
          </w:p>
        </w:tc>
        <w:tc>
          <w:tcPr>
            <w:tcW w:w="3271" w:type="dxa"/>
            <w:vAlign w:val="center"/>
          </w:tcPr>
          <w:p w14:paraId="59FF15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生活環境速寫</w:t>
            </w:r>
          </w:p>
        </w:tc>
        <w:tc>
          <w:tcPr>
            <w:tcW w:w="2081" w:type="dxa"/>
            <w:gridSpan w:val="2"/>
          </w:tcPr>
          <w:p w14:paraId="29F919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講述、實作</w:t>
            </w:r>
          </w:p>
        </w:tc>
        <w:tc>
          <w:tcPr>
            <w:tcW w:w="604" w:type="dxa"/>
            <w:vAlign w:val="center"/>
          </w:tcPr>
          <w:p w14:paraId="5463E0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16A0CFF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32567F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3B5DDD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1B064F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7CD4517D" w14:textId="77777777">
        <w:tc>
          <w:tcPr>
            <w:tcW w:w="567" w:type="dxa"/>
          </w:tcPr>
          <w:p w14:paraId="181453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691" w:type="dxa"/>
            <w:vAlign w:val="center"/>
          </w:tcPr>
          <w:p w14:paraId="5ED0C09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繪出心感動－媒材選擇與使用</w:t>
            </w:r>
          </w:p>
        </w:tc>
        <w:tc>
          <w:tcPr>
            <w:tcW w:w="3271" w:type="dxa"/>
            <w:vAlign w:val="center"/>
          </w:tcPr>
          <w:p w14:paraId="0978DB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生活環境速寫</w:t>
            </w:r>
          </w:p>
        </w:tc>
        <w:tc>
          <w:tcPr>
            <w:tcW w:w="2081" w:type="dxa"/>
            <w:gridSpan w:val="2"/>
          </w:tcPr>
          <w:p w14:paraId="7C76D57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講述、實作</w:t>
            </w:r>
          </w:p>
        </w:tc>
        <w:tc>
          <w:tcPr>
            <w:tcW w:w="604" w:type="dxa"/>
            <w:vAlign w:val="center"/>
          </w:tcPr>
          <w:p w14:paraId="75E8D6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00705E2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71D885E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1A9524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669853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621DEF47" w14:textId="77777777">
        <w:tc>
          <w:tcPr>
            <w:tcW w:w="567" w:type="dxa"/>
          </w:tcPr>
          <w:p w14:paraId="78471D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691" w:type="dxa"/>
            <w:vAlign w:val="center"/>
          </w:tcPr>
          <w:p w14:paraId="5B3334B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繪出心感動－媒材選擇與使用</w:t>
            </w:r>
          </w:p>
        </w:tc>
        <w:tc>
          <w:tcPr>
            <w:tcW w:w="3271" w:type="dxa"/>
            <w:vAlign w:val="center"/>
          </w:tcPr>
          <w:p w14:paraId="567985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生活環境速寫</w:t>
            </w:r>
          </w:p>
        </w:tc>
        <w:tc>
          <w:tcPr>
            <w:tcW w:w="2081" w:type="dxa"/>
            <w:gridSpan w:val="2"/>
          </w:tcPr>
          <w:p w14:paraId="0F13B9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604" w:type="dxa"/>
            <w:vAlign w:val="center"/>
          </w:tcPr>
          <w:p w14:paraId="02B4CD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6D2EC2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35E212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3CDC09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60596F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12571A8D" w14:textId="77777777">
        <w:tc>
          <w:tcPr>
            <w:tcW w:w="567" w:type="dxa"/>
          </w:tcPr>
          <w:p w14:paraId="31714F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1691" w:type="dxa"/>
            <w:vAlign w:val="center"/>
          </w:tcPr>
          <w:p w14:paraId="630F89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人物動態觀察</w:t>
            </w:r>
          </w:p>
        </w:tc>
        <w:tc>
          <w:tcPr>
            <w:tcW w:w="3271" w:type="dxa"/>
            <w:vAlign w:val="center"/>
          </w:tcPr>
          <w:p w14:paraId="662BE9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人物姿態觀察與描繪</w:t>
            </w:r>
          </w:p>
        </w:tc>
        <w:tc>
          <w:tcPr>
            <w:tcW w:w="2081" w:type="dxa"/>
            <w:gridSpan w:val="2"/>
          </w:tcPr>
          <w:p w14:paraId="3DA0EC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604" w:type="dxa"/>
            <w:vAlign w:val="center"/>
          </w:tcPr>
          <w:p w14:paraId="619F0F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2E31B3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43AD46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69715A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3CAB4A8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4C18EE4" w14:textId="77777777">
        <w:tc>
          <w:tcPr>
            <w:tcW w:w="567" w:type="dxa"/>
          </w:tcPr>
          <w:p w14:paraId="32A2503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691" w:type="dxa"/>
            <w:vAlign w:val="center"/>
          </w:tcPr>
          <w:p w14:paraId="17EC22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人物動態觀察</w:t>
            </w:r>
          </w:p>
        </w:tc>
        <w:tc>
          <w:tcPr>
            <w:tcW w:w="3271" w:type="dxa"/>
            <w:vAlign w:val="center"/>
          </w:tcPr>
          <w:p w14:paraId="58EBBE8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人物姿態觀察與描繪</w:t>
            </w:r>
          </w:p>
        </w:tc>
        <w:tc>
          <w:tcPr>
            <w:tcW w:w="2081" w:type="dxa"/>
            <w:gridSpan w:val="2"/>
          </w:tcPr>
          <w:p w14:paraId="66F93E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講述、、實作</w:t>
            </w:r>
          </w:p>
        </w:tc>
        <w:tc>
          <w:tcPr>
            <w:tcW w:w="604" w:type="dxa"/>
            <w:vAlign w:val="center"/>
          </w:tcPr>
          <w:p w14:paraId="02ECE3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54E80DD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6567B35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565817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0C83BBA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FAE4582" w14:textId="77777777">
        <w:tc>
          <w:tcPr>
            <w:tcW w:w="567" w:type="dxa"/>
          </w:tcPr>
          <w:p w14:paraId="009389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10065" w:type="dxa"/>
            <w:gridSpan w:val="9"/>
            <w:vAlign w:val="center"/>
          </w:tcPr>
          <w:p w14:paraId="370681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4397BD9B" w14:textId="77777777">
        <w:tc>
          <w:tcPr>
            <w:tcW w:w="567" w:type="dxa"/>
          </w:tcPr>
          <w:p w14:paraId="2BAD35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691" w:type="dxa"/>
            <w:vAlign w:val="center"/>
          </w:tcPr>
          <w:p w14:paraId="2EE4FF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人物肖像作品賞析</w:t>
            </w:r>
          </w:p>
        </w:tc>
        <w:tc>
          <w:tcPr>
            <w:tcW w:w="3377" w:type="dxa"/>
            <w:gridSpan w:val="2"/>
            <w:vAlign w:val="center"/>
          </w:tcPr>
          <w:p w14:paraId="223A60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1.相關作品介紹與賞析</w:t>
            </w:r>
          </w:p>
          <w:p w14:paraId="348CDE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2.人物五官比例介紹</w:t>
            </w:r>
          </w:p>
          <w:p w14:paraId="1B32A3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3.光影與立體感分析</w:t>
            </w:r>
          </w:p>
        </w:tc>
        <w:tc>
          <w:tcPr>
            <w:tcW w:w="1975" w:type="dxa"/>
          </w:tcPr>
          <w:p w14:paraId="00C00D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604" w:type="dxa"/>
            <w:vAlign w:val="center"/>
          </w:tcPr>
          <w:p w14:paraId="62D4EB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1D5BBB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633FDF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2480E2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7F71961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C552B08" w14:textId="77777777">
        <w:tc>
          <w:tcPr>
            <w:tcW w:w="567" w:type="dxa"/>
          </w:tcPr>
          <w:p w14:paraId="2F51C7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1691" w:type="dxa"/>
            <w:vAlign w:val="center"/>
          </w:tcPr>
          <w:p w14:paraId="6F649A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人物肖像與環境的觀察</w:t>
            </w:r>
          </w:p>
        </w:tc>
        <w:tc>
          <w:tcPr>
            <w:tcW w:w="3377" w:type="dxa"/>
            <w:gridSpan w:val="2"/>
            <w:vAlign w:val="center"/>
          </w:tcPr>
          <w:p w14:paraId="018306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人物肖像描繪</w:t>
            </w:r>
          </w:p>
        </w:tc>
        <w:tc>
          <w:tcPr>
            <w:tcW w:w="1975" w:type="dxa"/>
          </w:tcPr>
          <w:p w14:paraId="1A9979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604" w:type="dxa"/>
            <w:vAlign w:val="center"/>
          </w:tcPr>
          <w:p w14:paraId="0CE2AC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6EF7057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159A02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506F52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59B83EF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2633E12" w14:textId="77777777">
        <w:tc>
          <w:tcPr>
            <w:tcW w:w="567" w:type="dxa"/>
          </w:tcPr>
          <w:p w14:paraId="3A6091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1691" w:type="dxa"/>
            <w:vAlign w:val="center"/>
          </w:tcPr>
          <w:p w14:paraId="25B89D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人物肖像練習</w:t>
            </w:r>
          </w:p>
        </w:tc>
        <w:tc>
          <w:tcPr>
            <w:tcW w:w="3377" w:type="dxa"/>
            <w:gridSpan w:val="2"/>
            <w:vAlign w:val="center"/>
          </w:tcPr>
          <w:p w14:paraId="367D39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人物肖像描繪</w:t>
            </w:r>
          </w:p>
        </w:tc>
        <w:tc>
          <w:tcPr>
            <w:tcW w:w="1975" w:type="dxa"/>
          </w:tcPr>
          <w:p w14:paraId="7D08D7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604" w:type="dxa"/>
            <w:vAlign w:val="center"/>
          </w:tcPr>
          <w:p w14:paraId="573314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5D977C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179687B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04E01D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24C7DC8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F947879" w14:textId="77777777">
        <w:tc>
          <w:tcPr>
            <w:tcW w:w="567" w:type="dxa"/>
          </w:tcPr>
          <w:p w14:paraId="545100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1691" w:type="dxa"/>
            <w:vAlign w:val="center"/>
          </w:tcPr>
          <w:p w14:paraId="427AA4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人物肖像與環境的結合</w:t>
            </w:r>
          </w:p>
        </w:tc>
        <w:tc>
          <w:tcPr>
            <w:tcW w:w="3377" w:type="dxa"/>
            <w:gridSpan w:val="2"/>
            <w:vAlign w:val="center"/>
          </w:tcPr>
          <w:p w14:paraId="760940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人物肖像描繪</w:t>
            </w:r>
          </w:p>
        </w:tc>
        <w:tc>
          <w:tcPr>
            <w:tcW w:w="1975" w:type="dxa"/>
          </w:tcPr>
          <w:p w14:paraId="5C089D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604" w:type="dxa"/>
            <w:vAlign w:val="center"/>
          </w:tcPr>
          <w:p w14:paraId="519B39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4AFC0C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427C27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300E70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34FB165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E672643" w14:textId="77777777">
        <w:tc>
          <w:tcPr>
            <w:tcW w:w="567" w:type="dxa"/>
          </w:tcPr>
          <w:p w14:paraId="1DDE79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1691" w:type="dxa"/>
            <w:vAlign w:val="center"/>
          </w:tcPr>
          <w:p w14:paraId="7ADF38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人物肖像與超現實主義</w:t>
            </w:r>
          </w:p>
        </w:tc>
        <w:tc>
          <w:tcPr>
            <w:tcW w:w="3377" w:type="dxa"/>
            <w:gridSpan w:val="2"/>
            <w:vAlign w:val="center"/>
          </w:tcPr>
          <w:p w14:paraId="6089C6C0" w14:textId="77777777" w:rsidR="007E6C7E" w:rsidRDefault="0021151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介紹超現實主義</w:t>
            </w:r>
          </w:p>
          <w:p w14:paraId="209A96E2" w14:textId="77777777" w:rsidR="007E6C7E" w:rsidRDefault="0021151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人物肖像描繪</w:t>
            </w:r>
          </w:p>
        </w:tc>
        <w:tc>
          <w:tcPr>
            <w:tcW w:w="1975" w:type="dxa"/>
          </w:tcPr>
          <w:p w14:paraId="659B1B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604" w:type="dxa"/>
            <w:vAlign w:val="center"/>
          </w:tcPr>
          <w:p w14:paraId="0A7A7D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183BD0B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49C1F9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319656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6F759F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771D659B" w14:textId="77777777">
        <w:tc>
          <w:tcPr>
            <w:tcW w:w="567" w:type="dxa"/>
          </w:tcPr>
          <w:p w14:paraId="263387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1691" w:type="dxa"/>
            <w:vAlign w:val="center"/>
          </w:tcPr>
          <w:p w14:paraId="21DB2A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人物肖像與超現實主義</w:t>
            </w:r>
          </w:p>
        </w:tc>
        <w:tc>
          <w:tcPr>
            <w:tcW w:w="3377" w:type="dxa"/>
            <w:gridSpan w:val="2"/>
            <w:vAlign w:val="center"/>
          </w:tcPr>
          <w:p w14:paraId="6FF4CF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人物肖像描繪與環境的結合</w:t>
            </w:r>
          </w:p>
        </w:tc>
        <w:tc>
          <w:tcPr>
            <w:tcW w:w="1975" w:type="dxa"/>
          </w:tcPr>
          <w:p w14:paraId="1DCA72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604" w:type="dxa"/>
            <w:vAlign w:val="center"/>
          </w:tcPr>
          <w:p w14:paraId="7A9811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36D833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1F2D76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2E295CE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03DE02C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507D78B7" w14:textId="77777777">
        <w:tc>
          <w:tcPr>
            <w:tcW w:w="567" w:type="dxa"/>
          </w:tcPr>
          <w:p w14:paraId="3DCFD8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10065" w:type="dxa"/>
            <w:gridSpan w:val="9"/>
            <w:vAlign w:val="center"/>
          </w:tcPr>
          <w:p w14:paraId="69C1F2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254CB980" w14:textId="77777777">
        <w:tc>
          <w:tcPr>
            <w:tcW w:w="567" w:type="dxa"/>
          </w:tcPr>
          <w:p w14:paraId="788CE4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1691" w:type="dxa"/>
            <w:vAlign w:val="center"/>
          </w:tcPr>
          <w:p w14:paraId="5030F6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靜物構成與整體感</w:t>
            </w:r>
          </w:p>
        </w:tc>
        <w:tc>
          <w:tcPr>
            <w:tcW w:w="3377" w:type="dxa"/>
            <w:gridSpan w:val="2"/>
            <w:vAlign w:val="center"/>
          </w:tcPr>
          <w:p w14:paraId="016737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1.靜物構圖分析</w:t>
            </w:r>
          </w:p>
          <w:p w14:paraId="6FD694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2.光影與整體感營造</w:t>
            </w:r>
          </w:p>
        </w:tc>
        <w:tc>
          <w:tcPr>
            <w:tcW w:w="1975" w:type="dxa"/>
          </w:tcPr>
          <w:p w14:paraId="161127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604" w:type="dxa"/>
            <w:vAlign w:val="center"/>
          </w:tcPr>
          <w:p w14:paraId="2B2084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1987777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7CFFEC9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012388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4B26A9C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E683CA0" w14:textId="77777777">
        <w:tc>
          <w:tcPr>
            <w:tcW w:w="567" w:type="dxa"/>
          </w:tcPr>
          <w:p w14:paraId="0B751F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1691" w:type="dxa"/>
            <w:vAlign w:val="center"/>
          </w:tcPr>
          <w:p w14:paraId="275557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靜物構成與整體感</w:t>
            </w:r>
          </w:p>
        </w:tc>
        <w:tc>
          <w:tcPr>
            <w:tcW w:w="3377" w:type="dxa"/>
            <w:gridSpan w:val="2"/>
            <w:vAlign w:val="center"/>
          </w:tcPr>
          <w:p w14:paraId="0FFB62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1.靜物構圖分析</w:t>
            </w:r>
          </w:p>
          <w:p w14:paraId="39F146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2.光影與整體感營造</w:t>
            </w:r>
          </w:p>
        </w:tc>
        <w:tc>
          <w:tcPr>
            <w:tcW w:w="1975" w:type="dxa"/>
          </w:tcPr>
          <w:p w14:paraId="782EC3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604" w:type="dxa"/>
            <w:vAlign w:val="center"/>
          </w:tcPr>
          <w:p w14:paraId="3516EC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4B74B9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57EE77A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7270637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5CA5598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E30EB63" w14:textId="77777777">
        <w:tc>
          <w:tcPr>
            <w:tcW w:w="567" w:type="dxa"/>
          </w:tcPr>
          <w:p w14:paraId="0FEAA2E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1691" w:type="dxa"/>
            <w:vAlign w:val="center"/>
          </w:tcPr>
          <w:p w14:paraId="3777B3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靜物構成與整體感</w:t>
            </w:r>
          </w:p>
        </w:tc>
        <w:tc>
          <w:tcPr>
            <w:tcW w:w="3377" w:type="dxa"/>
            <w:gridSpan w:val="2"/>
            <w:vAlign w:val="center"/>
          </w:tcPr>
          <w:p w14:paraId="0628A2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1.靜物構圖分析</w:t>
            </w:r>
          </w:p>
          <w:p w14:paraId="5FF08B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2.光影與整體感營造</w:t>
            </w:r>
          </w:p>
        </w:tc>
        <w:tc>
          <w:tcPr>
            <w:tcW w:w="1975" w:type="dxa"/>
          </w:tcPr>
          <w:p w14:paraId="2A1E17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604" w:type="dxa"/>
            <w:vAlign w:val="center"/>
          </w:tcPr>
          <w:p w14:paraId="5F81A2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0B319D6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096FDDA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2397C8E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11023ED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9BFA5DD" w14:textId="77777777">
        <w:tc>
          <w:tcPr>
            <w:tcW w:w="567" w:type="dxa"/>
          </w:tcPr>
          <w:p w14:paraId="55C2FA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1691" w:type="dxa"/>
            <w:vAlign w:val="center"/>
          </w:tcPr>
          <w:p w14:paraId="340DE9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靜物構成與整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體感</w:t>
            </w:r>
          </w:p>
        </w:tc>
        <w:tc>
          <w:tcPr>
            <w:tcW w:w="3377" w:type="dxa"/>
            <w:gridSpan w:val="2"/>
            <w:vAlign w:val="center"/>
          </w:tcPr>
          <w:p w14:paraId="14CAC0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1.靜物構圖分析</w:t>
            </w:r>
          </w:p>
          <w:p w14:paraId="41423E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2.光影與整體感營造</w:t>
            </w:r>
          </w:p>
        </w:tc>
        <w:tc>
          <w:tcPr>
            <w:tcW w:w="1975" w:type="dxa"/>
          </w:tcPr>
          <w:p w14:paraId="256372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講述、媒體融入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教學、實作</w:t>
            </w:r>
          </w:p>
        </w:tc>
        <w:tc>
          <w:tcPr>
            <w:tcW w:w="604" w:type="dxa"/>
            <w:vAlign w:val="center"/>
          </w:tcPr>
          <w:p w14:paraId="732CDB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ν</w:t>
            </w:r>
          </w:p>
        </w:tc>
        <w:tc>
          <w:tcPr>
            <w:tcW w:w="604" w:type="dxa"/>
            <w:vAlign w:val="center"/>
          </w:tcPr>
          <w:p w14:paraId="1AE0B05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38DA3B4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27219A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4F3E07D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197F507" w14:textId="77777777">
        <w:tc>
          <w:tcPr>
            <w:tcW w:w="567" w:type="dxa"/>
          </w:tcPr>
          <w:p w14:paraId="684AD2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1691" w:type="dxa"/>
            <w:vAlign w:val="center"/>
          </w:tcPr>
          <w:p w14:paraId="196EA9E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靜物構成與整體感</w:t>
            </w:r>
          </w:p>
        </w:tc>
        <w:tc>
          <w:tcPr>
            <w:tcW w:w="3377" w:type="dxa"/>
            <w:gridSpan w:val="2"/>
            <w:vAlign w:val="center"/>
          </w:tcPr>
          <w:p w14:paraId="4577A47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1.靜物構圖分析</w:t>
            </w:r>
          </w:p>
          <w:p w14:paraId="19ECEB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2.光影與整體感營造</w:t>
            </w:r>
          </w:p>
        </w:tc>
        <w:tc>
          <w:tcPr>
            <w:tcW w:w="1975" w:type="dxa"/>
          </w:tcPr>
          <w:p w14:paraId="310712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604" w:type="dxa"/>
            <w:vAlign w:val="center"/>
          </w:tcPr>
          <w:p w14:paraId="776D4E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37601D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7D497AA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06F293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230929D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ECE5162" w14:textId="77777777">
        <w:tc>
          <w:tcPr>
            <w:tcW w:w="567" w:type="dxa"/>
          </w:tcPr>
          <w:p w14:paraId="2D9FDD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1691" w:type="dxa"/>
            <w:vAlign w:val="center"/>
          </w:tcPr>
          <w:p w14:paraId="68EFBE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期末測驗</w:t>
            </w:r>
          </w:p>
        </w:tc>
        <w:tc>
          <w:tcPr>
            <w:tcW w:w="3377" w:type="dxa"/>
            <w:gridSpan w:val="2"/>
            <w:vAlign w:val="center"/>
          </w:tcPr>
          <w:p w14:paraId="505D7DE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作品製作</w:t>
            </w:r>
          </w:p>
        </w:tc>
        <w:tc>
          <w:tcPr>
            <w:tcW w:w="1975" w:type="dxa"/>
          </w:tcPr>
          <w:p w14:paraId="2DB414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604" w:type="dxa"/>
            <w:vAlign w:val="center"/>
          </w:tcPr>
          <w:p w14:paraId="70848AC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27CD11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012AAB8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5D022F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37D418F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3E8191C" w14:textId="77777777">
        <w:tc>
          <w:tcPr>
            <w:tcW w:w="567" w:type="dxa"/>
          </w:tcPr>
          <w:p w14:paraId="2C1509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1691" w:type="dxa"/>
            <w:vAlign w:val="center"/>
          </w:tcPr>
          <w:p w14:paraId="3E165E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期末檢討</w:t>
            </w:r>
          </w:p>
        </w:tc>
        <w:tc>
          <w:tcPr>
            <w:tcW w:w="3377" w:type="dxa"/>
            <w:gridSpan w:val="2"/>
            <w:vAlign w:val="center"/>
          </w:tcPr>
          <w:p w14:paraId="7B211E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作品完成與分享</w:t>
            </w:r>
          </w:p>
        </w:tc>
        <w:tc>
          <w:tcPr>
            <w:tcW w:w="1975" w:type="dxa"/>
          </w:tcPr>
          <w:p w14:paraId="40AC97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講述、媒體融入教學、實作</w:t>
            </w:r>
          </w:p>
        </w:tc>
        <w:tc>
          <w:tcPr>
            <w:tcW w:w="604" w:type="dxa"/>
            <w:vAlign w:val="center"/>
          </w:tcPr>
          <w:p w14:paraId="382DD0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50A016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28983A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4" w:type="dxa"/>
            <w:vAlign w:val="center"/>
          </w:tcPr>
          <w:p w14:paraId="72FF79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05" w:type="dxa"/>
            <w:vAlign w:val="center"/>
          </w:tcPr>
          <w:p w14:paraId="4DE20BB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093CE91" w14:textId="77777777">
        <w:tc>
          <w:tcPr>
            <w:tcW w:w="567" w:type="dxa"/>
          </w:tcPr>
          <w:p w14:paraId="2A1838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22</w:t>
            </w:r>
          </w:p>
        </w:tc>
        <w:tc>
          <w:tcPr>
            <w:tcW w:w="10065" w:type="dxa"/>
            <w:gridSpan w:val="9"/>
            <w:vAlign w:val="center"/>
          </w:tcPr>
          <w:p w14:paraId="7E4678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442B45DA" w14:textId="77777777">
        <w:tc>
          <w:tcPr>
            <w:tcW w:w="567" w:type="dxa"/>
          </w:tcPr>
          <w:p w14:paraId="7168891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10065" w:type="dxa"/>
            <w:gridSpan w:val="9"/>
          </w:tcPr>
          <w:p w14:paraId="525FE6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教學方式包括講述法、討論法、問題解決教學、合作學習、實作、分組教學、實地參訪、專題研究、媒體融入教學</w:t>
            </w:r>
          </w:p>
        </w:tc>
      </w:tr>
    </w:tbl>
    <w:p w14:paraId="4B238CAB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六、評量方式：</w:t>
      </w:r>
    </w:p>
    <w:p w14:paraId="2DD8591C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(一)表現規準</w:t>
      </w:r>
    </w:p>
    <w:tbl>
      <w:tblPr>
        <w:tblStyle w:val="affffffffffffffffffff4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446"/>
        <w:gridCol w:w="1449"/>
        <w:gridCol w:w="1449"/>
        <w:gridCol w:w="1446"/>
        <w:gridCol w:w="1449"/>
        <w:gridCol w:w="1446"/>
      </w:tblGrid>
      <w:tr w:rsidR="007E6C7E" w14:paraId="7766F783" w14:textId="77777777">
        <w:trPr>
          <w:trHeight w:val="389"/>
        </w:trPr>
        <w:tc>
          <w:tcPr>
            <w:tcW w:w="17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5FDF4A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教材內容綱要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43E08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教學重點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AD641E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8ABCC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1BF2B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E00D3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尚可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0C883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需努力</w:t>
            </w:r>
          </w:p>
        </w:tc>
      </w:tr>
      <w:tr w:rsidR="007E6C7E" w14:paraId="1AD3A678" w14:textId="77777777">
        <w:tc>
          <w:tcPr>
            <w:tcW w:w="17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43253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探索、創作與展演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59BFF9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體驗東西方不同視覺美感的繪畫創作表現，進而多元展示及分享。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14:paraId="34CAB0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能熟悉不同媒材，肌理表現，流暢地運用於創作中，並能多元展示及分享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14:paraId="5EE0D4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能嘗試不同媒材，表現結構與美感，簡單運用於創作中，並能參與展現。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724D6A9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尚能嘗試不同媒材，表現結構與美感，少數運用於創作中，配合展示。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14:paraId="1EFFE5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僅能嘗試以不同媒材，表現結構與美感，欠缺運用於創作中，展現亦待加強。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5A1CB8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不能嘗試不同媒材，表現結構與美感，且無法運用於創作中</w:t>
            </w:r>
          </w:p>
        </w:tc>
      </w:tr>
      <w:tr w:rsidR="007E6C7E" w14:paraId="426CFB6C" w14:textId="77777777">
        <w:tc>
          <w:tcPr>
            <w:tcW w:w="17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4A5FB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2EB0EF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瞭解炭精筆媒材的技術性及創作表現過程、媒材的認知與實踐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14:paraId="54EC44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能深入洞察瞭解，並熟悉炭精媒材知識和表現技巧使用。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14:paraId="0700F8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能瞭解和熟悉各種炭精筆表現技巧使用。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4B5955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大概知道各種炭精筆和表現技巧使用。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14:paraId="3D1F3C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勉強清楚炭精筆知識和表現技巧使用。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72625B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不清楚媒材知識和表現技巧使用。</w:t>
            </w:r>
          </w:p>
        </w:tc>
      </w:tr>
      <w:tr w:rsidR="007E6C7E" w14:paraId="32C7F19E" w14:textId="77777777">
        <w:tc>
          <w:tcPr>
            <w:tcW w:w="1751" w:type="dxa"/>
            <w:tcBorders>
              <w:top w:val="single" w:sz="12" w:space="0" w:color="000000"/>
              <w:bottom w:val="single" w:sz="12" w:space="0" w:color="000000"/>
            </w:tcBorders>
          </w:tcPr>
          <w:p w14:paraId="69F628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  <w:p w14:paraId="23879CF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249D39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瞭解藝術家透過藝術品表達的視覺觀點；欣賞東西方具代表性的文化的特色。  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14:paraId="3EA442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能充份理解各種繪畫構圖與相關發展的淵源，並闡述、分析和評價。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14:paraId="3E9C1B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能理解繪畫構圖與相關發展的淵源，並闡述、分析和評價。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05E881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能理解部份繪畫構圖與相關發展的淵源，並闡述、分析和評價。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14:paraId="43C3D2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能勉強理解繪畫構圖與相關發展的淵源，並闡述、分析和評價。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4A72D7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不能理解繪畫構圖與相關發展的淵源，並闡述、分析和評價。</w:t>
            </w:r>
          </w:p>
        </w:tc>
      </w:tr>
      <w:tr w:rsidR="007E6C7E" w14:paraId="6B5C0B8A" w14:textId="77777777">
        <w:tc>
          <w:tcPr>
            <w:tcW w:w="1751" w:type="dxa"/>
            <w:tcBorders>
              <w:top w:val="single" w:sz="12" w:space="0" w:color="000000"/>
              <w:bottom w:val="single" w:sz="12" w:space="0" w:color="000000"/>
            </w:tcBorders>
          </w:tcPr>
          <w:p w14:paraId="3B8D0C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  <w:p w14:paraId="2D3766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  <w:p w14:paraId="415F5A6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021AE5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發現藝術與生活、社會、科技、生態、環境的關聯性</w:t>
            </w:r>
          </w:p>
          <w:p w14:paraId="5CD4C4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14:paraId="698B23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經常觀察相關作品或景物並收集相關資訊，主動分析並分享相關美感心得。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14:paraId="19DFDA3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常觀察相關作品或景物並收集相關資訊，主動分析並分享相關美感心得。 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3BC39C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偶爾觀察相關作品或景物並收集相關資訊，能分析並分享相關美感心得。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14:paraId="5A4AE0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甚少觀察相關作品或景物並收集相關資訊，勉強能分析並分享相關美感心得。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05A022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不觀察相關作品或景物並收集相關資訊。</w:t>
            </w:r>
          </w:p>
        </w:tc>
      </w:tr>
      <w:tr w:rsidR="007E6C7E" w14:paraId="0DF12C90" w14:textId="77777777">
        <w:trPr>
          <w:trHeight w:val="1955"/>
        </w:trPr>
        <w:tc>
          <w:tcPr>
            <w:tcW w:w="1751" w:type="dxa"/>
            <w:tcBorders>
              <w:top w:val="single" w:sz="12" w:space="0" w:color="000000"/>
            </w:tcBorders>
          </w:tcPr>
          <w:p w14:paraId="4533A3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專題學習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691ABE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進行主題性的媒材實驗、創作歷程記錄、展覽與省思。</w:t>
            </w:r>
          </w:p>
        </w:tc>
        <w:tc>
          <w:tcPr>
            <w:tcW w:w="1449" w:type="dxa"/>
            <w:tcBorders>
              <w:top w:val="single" w:sz="12" w:space="0" w:color="000000"/>
            </w:tcBorders>
          </w:tcPr>
          <w:p w14:paraId="421487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能積極選擇主題，找出適當的形式手法，呈現完整的創作成果。</w:t>
            </w:r>
          </w:p>
        </w:tc>
        <w:tc>
          <w:tcPr>
            <w:tcW w:w="1449" w:type="dxa"/>
            <w:tcBorders>
              <w:top w:val="single" w:sz="12" w:space="0" w:color="000000"/>
            </w:tcBorders>
          </w:tcPr>
          <w:p w14:paraId="289537E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能選擇主題，找出適當的形式手法，呈現完整的創作成果。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7F8E85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透過指導學習，尚能選擇主題，找出適當的形式手法，呈現完整的創作成果。。</w:t>
            </w:r>
          </w:p>
        </w:tc>
        <w:tc>
          <w:tcPr>
            <w:tcW w:w="1449" w:type="dxa"/>
            <w:tcBorders>
              <w:top w:val="single" w:sz="12" w:space="0" w:color="000000"/>
            </w:tcBorders>
          </w:tcPr>
          <w:p w14:paraId="19AC8D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透過指導學習，勉強能進行創作計畫，創作結果也無法完整呈現。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0BBA879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透過指導學習，尚無法進行創作計畫，亦無創作結果。</w:t>
            </w:r>
          </w:p>
        </w:tc>
      </w:tr>
    </w:tbl>
    <w:p w14:paraId="78474F53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62BB1A23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(二)評量方法</w:t>
      </w:r>
    </w:p>
    <w:tbl>
      <w:tblPr>
        <w:tblStyle w:val="affffffffffffffffffff5"/>
        <w:tblW w:w="10632" w:type="dxa"/>
        <w:tblInd w:w="-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3"/>
        <w:gridCol w:w="4677"/>
        <w:gridCol w:w="2552"/>
      </w:tblGrid>
      <w:tr w:rsidR="007E6C7E" w14:paraId="0C4A5EC3" w14:textId="77777777">
        <w:trPr>
          <w:trHeight w:val="481"/>
        </w:trPr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EE69B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ED9D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百分比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9CA7B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說    明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7EE4E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表現規準參照</w:t>
            </w:r>
          </w:p>
        </w:tc>
      </w:tr>
      <w:tr w:rsidR="007E6C7E" w14:paraId="39F13FC6" w14:textId="77777777">
        <w:tc>
          <w:tcPr>
            <w:tcW w:w="2410" w:type="dxa"/>
            <w:tcBorders>
              <w:top w:val="single" w:sz="12" w:space="0" w:color="000000"/>
            </w:tcBorders>
          </w:tcPr>
          <w:p w14:paraId="1C2219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出席</w:t>
            </w:r>
          </w:p>
        </w:tc>
        <w:tc>
          <w:tcPr>
            <w:tcW w:w="993" w:type="dxa"/>
            <w:tcBorders>
              <w:top w:val="single" w:sz="12" w:space="0" w:color="000000"/>
              <w:right w:val="single" w:sz="4" w:space="0" w:color="000000"/>
            </w:tcBorders>
          </w:tcPr>
          <w:p w14:paraId="632DF3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4" w:space="0" w:color="000000"/>
            </w:tcBorders>
          </w:tcPr>
          <w:p w14:paraId="74D7C9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能準時出席，不遲到早退，並備妥工具</w:t>
            </w: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14:paraId="1556B1D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40F2424" w14:textId="77777777">
        <w:trPr>
          <w:cantSplit/>
        </w:trPr>
        <w:tc>
          <w:tcPr>
            <w:tcW w:w="2410" w:type="dxa"/>
          </w:tcPr>
          <w:p w14:paraId="772871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課堂討論參與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14:paraId="6592B0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4677" w:type="dxa"/>
            <w:tcBorders>
              <w:left w:val="single" w:sz="4" w:space="0" w:color="000000"/>
            </w:tcBorders>
            <w:vAlign w:val="center"/>
          </w:tcPr>
          <w:p w14:paraId="4784D2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1.積極提出觀察問題，並勇於討論</w:t>
            </w:r>
          </w:p>
          <w:p w14:paraId="4D7B16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2.能對自己的或他人作品提出看法</w:t>
            </w:r>
          </w:p>
        </w:tc>
        <w:tc>
          <w:tcPr>
            <w:tcW w:w="2552" w:type="dxa"/>
            <w:vMerge w:val="restart"/>
            <w:vAlign w:val="center"/>
          </w:tcPr>
          <w:p w14:paraId="062043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1.藝術與文化</w:t>
            </w:r>
          </w:p>
          <w:p w14:paraId="1ED7FD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2.藝術與生活</w:t>
            </w:r>
          </w:p>
          <w:p w14:paraId="5F317C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3.探索、創作與展演</w:t>
            </w:r>
          </w:p>
          <w:p w14:paraId="088681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4.知識與概念</w:t>
            </w:r>
          </w:p>
          <w:p w14:paraId="2B27DB3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  <w:p w14:paraId="3311FC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5.探索、創作與展演</w:t>
            </w:r>
          </w:p>
        </w:tc>
      </w:tr>
      <w:tr w:rsidR="007E6C7E" w14:paraId="40F9BCD0" w14:textId="77777777">
        <w:trPr>
          <w:cantSplit/>
          <w:trHeight w:val="2900"/>
        </w:trPr>
        <w:tc>
          <w:tcPr>
            <w:tcW w:w="2410" w:type="dxa"/>
          </w:tcPr>
          <w:p w14:paraId="63EA5AC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作品/作業/檔案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14:paraId="30A9A5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4677" w:type="dxa"/>
            <w:tcBorders>
              <w:left w:val="single" w:sz="4" w:space="0" w:color="000000"/>
            </w:tcBorders>
          </w:tcPr>
          <w:p w14:paraId="773D94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1.能於課間及時完成練習，跟上教學進度，或志願增加更多練習。</w:t>
            </w:r>
          </w:p>
          <w:p w14:paraId="108657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2.能詳閱評語與老師對話並修正或試驗相關建議方案。</w:t>
            </w:r>
          </w:p>
          <w:p w14:paraId="0CD6E3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3.作品能展現出個人美感特色，並呈現視覺質感。</w:t>
            </w:r>
          </w:p>
          <w:p w14:paraId="2ADD9D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4.能跳脫出老師所舉例之可能，表現出獨特視覺符號或表現手法</w:t>
            </w:r>
          </w:p>
        </w:tc>
        <w:tc>
          <w:tcPr>
            <w:tcW w:w="2552" w:type="dxa"/>
            <w:vMerge/>
            <w:vAlign w:val="center"/>
          </w:tcPr>
          <w:p w14:paraId="12F44B4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47CD4A5C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29AA7A40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br w:type="page"/>
      </w:r>
      <w:r>
        <w:rPr>
          <w:rFonts w:ascii="標楷體" w:eastAsia="標楷體" w:hAnsi="標楷體" w:cs="標楷體"/>
          <w:color w:val="000000"/>
        </w:rPr>
        <w:lastRenderedPageBreak/>
        <w:t>基隆市立安樂高級中學國中部</w:t>
      </w:r>
    </w:p>
    <w:p w14:paraId="0C20A007" w14:textId="09860191" w:rsidR="007E6C7E" w:rsidRDefault="0066263B">
      <w:pPr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113學年度第二學期美術班教學綱要</w:t>
      </w:r>
    </w:p>
    <w:p w14:paraId="5AA7D78D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課程名稱：_形色之美II_</w:t>
      </w:r>
    </w:p>
    <w:p w14:paraId="74052019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一、教學年級：</w:t>
      </w:r>
      <w:r>
        <w:rPr>
          <w:rFonts w:ascii="標楷體" w:eastAsia="標楷體" w:hAnsi="標楷體" w:cs="標楷體"/>
          <w:color w:val="000000"/>
          <w:u w:val="single"/>
        </w:rPr>
        <w:t>八_</w:t>
      </w:r>
      <w:r>
        <w:rPr>
          <w:rFonts w:ascii="標楷體" w:eastAsia="標楷體" w:hAnsi="標楷體" w:cs="標楷體"/>
          <w:color w:val="000000"/>
        </w:rPr>
        <w:t>年級</w:t>
      </w:r>
    </w:p>
    <w:p w14:paraId="03AD6429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二、教學節數(分鐘)：每週</w:t>
      </w:r>
      <w:r>
        <w:rPr>
          <w:rFonts w:ascii="標楷體" w:eastAsia="標楷體" w:hAnsi="標楷體" w:cs="標楷體"/>
          <w:color w:val="000000"/>
          <w:u w:val="single"/>
        </w:rPr>
        <w:t>___二__</w:t>
      </w:r>
      <w:r>
        <w:rPr>
          <w:rFonts w:ascii="標楷體" w:eastAsia="標楷體" w:hAnsi="標楷體" w:cs="標楷體"/>
          <w:color w:val="000000"/>
        </w:rPr>
        <w:t>節(每節</w:t>
      </w:r>
      <w:r>
        <w:rPr>
          <w:rFonts w:ascii="標楷體" w:eastAsia="標楷體" w:hAnsi="標楷體" w:cs="標楷體"/>
          <w:color w:val="000000"/>
          <w:u w:val="single"/>
        </w:rPr>
        <w:t>__50__</w:t>
      </w:r>
      <w:r>
        <w:rPr>
          <w:rFonts w:ascii="標楷體" w:eastAsia="標楷體" w:hAnsi="標楷體" w:cs="標楷體"/>
          <w:color w:val="000000"/>
        </w:rPr>
        <w:t>分鐘，共</w:t>
      </w:r>
      <w:r>
        <w:rPr>
          <w:rFonts w:ascii="標楷體" w:eastAsia="標楷體" w:hAnsi="標楷體" w:cs="標楷體"/>
          <w:color w:val="000000"/>
          <w:u w:val="single"/>
        </w:rPr>
        <w:t>_100___</w:t>
      </w:r>
      <w:r>
        <w:rPr>
          <w:rFonts w:ascii="標楷體" w:eastAsia="標楷體" w:hAnsi="標楷體" w:cs="標楷體"/>
          <w:color w:val="000000"/>
        </w:rPr>
        <w:t>分鐘)</w:t>
      </w:r>
    </w:p>
    <w:p w14:paraId="2DE81CC9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三、授課教師：</w:t>
      </w:r>
      <w:r>
        <w:rPr>
          <w:rFonts w:ascii="標楷體" w:eastAsia="標楷體" w:hAnsi="標楷體" w:cs="標楷體"/>
          <w:color w:val="000000"/>
          <w:highlight w:val="white"/>
        </w:rPr>
        <w:t xml:space="preserve">  </w:t>
      </w:r>
      <w:r>
        <w:rPr>
          <w:rFonts w:ascii="標楷體" w:eastAsia="標楷體" w:hAnsi="標楷體" w:cs="標楷體"/>
          <w:color w:val="000000"/>
        </w:rPr>
        <w:t>陳佳慧老師</w:t>
      </w:r>
    </w:p>
    <w:p w14:paraId="3CA52515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四、教學目標及對應能力指標：</w:t>
      </w:r>
    </w:p>
    <w:tbl>
      <w:tblPr>
        <w:tblStyle w:val="affffffffffffffffffff6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492"/>
        <w:gridCol w:w="2679"/>
        <w:gridCol w:w="2614"/>
      </w:tblGrid>
      <w:tr w:rsidR="007E6C7E" w14:paraId="525E707D" w14:textId="77777777">
        <w:tc>
          <w:tcPr>
            <w:tcW w:w="1671" w:type="dxa"/>
          </w:tcPr>
          <w:p w14:paraId="268C7D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6171" w:type="dxa"/>
            <w:gridSpan w:val="2"/>
          </w:tcPr>
          <w:p w14:paraId="76AC27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614" w:type="dxa"/>
          </w:tcPr>
          <w:p w14:paraId="456BC4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</w:tr>
      <w:tr w:rsidR="007E6C7E" w14:paraId="0F865E0C" w14:textId="77777777">
        <w:trPr>
          <w:cantSplit/>
          <w:trHeight w:val="288"/>
        </w:trPr>
        <w:tc>
          <w:tcPr>
            <w:tcW w:w="1671" w:type="dxa"/>
            <w:vMerge w:val="restart"/>
          </w:tcPr>
          <w:p w14:paraId="0C0E4D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藝才J-A1 開展藝術潛 能，展現個人 特質，培養良 好藝術學習 習慣。</w:t>
            </w:r>
          </w:p>
          <w:p w14:paraId="1BB70C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藝才J-B3 透過藝術感 知、創作與鑑 賞的多元學 習，感受藝術 本質並於生 活美學有所 體驗與省思。</w:t>
            </w:r>
          </w:p>
          <w:p w14:paraId="58576E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 J-C1 感受藝術給 予社會的美 感價值，主動 參與藝術展 演與公益活 動，展現對自 然環境生態 的關懷。</w:t>
            </w:r>
          </w:p>
        </w:tc>
        <w:tc>
          <w:tcPr>
            <w:tcW w:w="3492" w:type="dxa"/>
          </w:tcPr>
          <w:p w14:paraId="2D341B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2679" w:type="dxa"/>
          </w:tcPr>
          <w:p w14:paraId="43119C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2614" w:type="dxa"/>
            <w:vMerge w:val="restart"/>
          </w:tcPr>
          <w:p w14:paraId="15AB08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(一)能認識色彩學概念</w:t>
            </w:r>
          </w:p>
          <w:p w14:paraId="5D681C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(二)能以色彩營造情緒並表現質感</w:t>
            </w:r>
          </w:p>
          <w:p w14:paraId="7E07E2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(三)能運用色彩進行創作</w:t>
            </w:r>
          </w:p>
        </w:tc>
      </w:tr>
      <w:tr w:rsidR="007E6C7E" w14:paraId="07D7BFB5" w14:textId="77777777">
        <w:trPr>
          <w:cantSplit/>
          <w:trHeight w:val="288"/>
        </w:trPr>
        <w:tc>
          <w:tcPr>
            <w:tcW w:w="1671" w:type="dxa"/>
            <w:vMerge/>
          </w:tcPr>
          <w:p w14:paraId="30D29BF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1AB565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美才Ⅳ-P1 運用平面、立體、數位媒體等媒材進行多元藝術創作。 </w:t>
            </w:r>
          </w:p>
        </w:tc>
        <w:tc>
          <w:tcPr>
            <w:tcW w:w="2679" w:type="dxa"/>
          </w:tcPr>
          <w:p w14:paraId="3C0326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美才Ⅳ-P1-1 平面藝術創作：含構圖、造型、色彩等的探究。</w:t>
            </w:r>
          </w:p>
        </w:tc>
        <w:tc>
          <w:tcPr>
            <w:tcW w:w="2614" w:type="dxa"/>
            <w:vMerge/>
          </w:tcPr>
          <w:p w14:paraId="5FE24E0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9BB2D92" w14:textId="77777777">
        <w:trPr>
          <w:cantSplit/>
          <w:trHeight w:val="624"/>
        </w:trPr>
        <w:tc>
          <w:tcPr>
            <w:tcW w:w="1671" w:type="dxa"/>
            <w:vMerge/>
          </w:tcPr>
          <w:p w14:paraId="7AE2247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 w:val="restart"/>
          </w:tcPr>
          <w:p w14:paraId="509E05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美才Ⅳ-K1 </w:t>
            </w:r>
          </w:p>
          <w:p w14:paraId="594FA8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理解藝術作品與造型元素、 形式、構成、媒材工具等關 係：含肌理、質感、與色彩等。</w:t>
            </w:r>
          </w:p>
          <w:p w14:paraId="5FF402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美才Ⅳ-K2 </w:t>
            </w:r>
          </w:p>
          <w:p w14:paraId="2F1359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使用適當的詞彙詮釋藝術作 品的創意、形式與內涵。 </w:t>
            </w:r>
          </w:p>
          <w:p w14:paraId="1455DD0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 w:val="restart"/>
          </w:tcPr>
          <w:p w14:paraId="3D0C36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美才Ⅳ-K1-1 </w:t>
            </w:r>
          </w:p>
          <w:p w14:paraId="189E01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創作的技法與過程：含媒材與工具的使 用等。</w:t>
            </w:r>
          </w:p>
          <w:p w14:paraId="00A7A9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美才Ⅳ-K1-2 </w:t>
            </w:r>
          </w:p>
          <w:p w14:paraId="3B2237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各種創作媒材工具之安全規範與操作要 領的理解與熟悉。</w:t>
            </w:r>
          </w:p>
          <w:p w14:paraId="2AC109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美才Ⅳ-K2-1 </w:t>
            </w:r>
          </w:p>
          <w:p w14:paraId="4A91AA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色彩、造型、設計及形式原理等藝術相 關知識的理解。</w:t>
            </w:r>
          </w:p>
          <w:p w14:paraId="514B94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美才Ⅳ-K2-2 </w:t>
            </w:r>
          </w:p>
          <w:p w14:paraId="5B8E58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藝術相關知識延伸的創造思考與生活美 感連結。</w:t>
            </w:r>
          </w:p>
        </w:tc>
        <w:tc>
          <w:tcPr>
            <w:tcW w:w="2614" w:type="dxa"/>
            <w:vMerge/>
          </w:tcPr>
          <w:p w14:paraId="7EF3CAE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A044C28" w14:textId="77777777">
        <w:trPr>
          <w:cantSplit/>
          <w:trHeight w:val="960"/>
        </w:trPr>
        <w:tc>
          <w:tcPr>
            <w:tcW w:w="1671" w:type="dxa"/>
            <w:vMerge/>
          </w:tcPr>
          <w:p w14:paraId="4CD0226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67C5175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0F1C845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</w:tcPr>
          <w:p w14:paraId="540D2E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14:paraId="18B745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對應之議題融入</w:t>
            </w:r>
          </w:p>
        </w:tc>
      </w:tr>
      <w:tr w:rsidR="007E6C7E" w14:paraId="39E9FB64" w14:textId="77777777">
        <w:trPr>
          <w:cantSplit/>
          <w:trHeight w:val="3192"/>
        </w:trPr>
        <w:tc>
          <w:tcPr>
            <w:tcW w:w="1671" w:type="dxa"/>
            <w:vMerge/>
          </w:tcPr>
          <w:p w14:paraId="21EA672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388548F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6C4C41B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 w:val="restart"/>
          </w:tcPr>
          <w:p w14:paraId="448195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閱讀素養</w:t>
            </w:r>
          </w:p>
          <w:p w14:paraId="3A5B78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國際教育</w:t>
            </w:r>
          </w:p>
          <w:p w14:paraId="6223756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多元文化</w:t>
            </w:r>
          </w:p>
          <w:p w14:paraId="055C7A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</w:p>
          <w:p w14:paraId="47CE27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生命教育</w:t>
            </w:r>
          </w:p>
          <w:p w14:paraId="4AD71F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資訊教育</w:t>
            </w:r>
          </w:p>
        </w:tc>
      </w:tr>
      <w:tr w:rsidR="007E6C7E" w14:paraId="40EDCC78" w14:textId="77777777">
        <w:trPr>
          <w:cantSplit/>
          <w:trHeight w:val="288"/>
        </w:trPr>
        <w:tc>
          <w:tcPr>
            <w:tcW w:w="1671" w:type="dxa"/>
            <w:vMerge/>
          </w:tcPr>
          <w:p w14:paraId="605E01B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1174DA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</w:t>
            </w:r>
          </w:p>
          <w:p w14:paraId="4AE553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瞭解不同藝術鑑賞的原理與 方法。 </w:t>
            </w:r>
          </w:p>
          <w:p w14:paraId="5AC7841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</w:tcPr>
          <w:p w14:paraId="332420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美才Ⅳ-C2-1 </w:t>
            </w:r>
          </w:p>
          <w:p w14:paraId="0C0C4C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藝術鑑賞的原理：如美的原理、原則與 美感特性等。</w:t>
            </w:r>
          </w:p>
        </w:tc>
        <w:tc>
          <w:tcPr>
            <w:tcW w:w="2614" w:type="dxa"/>
            <w:vMerge/>
          </w:tcPr>
          <w:p w14:paraId="4ED0F25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E24F660" w14:textId="77777777">
        <w:trPr>
          <w:cantSplit/>
          <w:trHeight w:val="288"/>
        </w:trPr>
        <w:tc>
          <w:tcPr>
            <w:tcW w:w="1671" w:type="dxa"/>
            <w:vMerge/>
          </w:tcPr>
          <w:p w14:paraId="7DCA01C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49B2A4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 運用藝術活動來協助生活事 物的發展。</w:t>
            </w:r>
          </w:p>
        </w:tc>
        <w:tc>
          <w:tcPr>
            <w:tcW w:w="2679" w:type="dxa"/>
          </w:tcPr>
          <w:p w14:paraId="65693C3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美才Ⅳ-L2-3 </w:t>
            </w:r>
          </w:p>
          <w:p w14:paraId="1136F6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個人與同儕藝術專長主動對生態環境的 體察。</w:t>
            </w:r>
          </w:p>
        </w:tc>
        <w:tc>
          <w:tcPr>
            <w:tcW w:w="2614" w:type="dxa"/>
            <w:vMerge/>
          </w:tcPr>
          <w:p w14:paraId="04AD79C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3B0C6DC2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66DB7DBF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五、教材大綱與進度：</w:t>
      </w:r>
    </w:p>
    <w:tbl>
      <w:tblPr>
        <w:tblStyle w:val="affffffffffffffffffff7"/>
        <w:tblW w:w="1044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121"/>
        <w:gridCol w:w="2874"/>
        <w:gridCol w:w="2083"/>
        <w:gridCol w:w="561"/>
        <w:gridCol w:w="27"/>
        <w:gridCol w:w="534"/>
        <w:gridCol w:w="23"/>
        <w:gridCol w:w="538"/>
        <w:gridCol w:w="17"/>
        <w:gridCol w:w="545"/>
        <w:gridCol w:w="10"/>
        <w:gridCol w:w="555"/>
      </w:tblGrid>
      <w:tr w:rsidR="007E6C7E" w14:paraId="537A0D8E" w14:textId="77777777">
        <w:trPr>
          <w:cantSplit/>
          <w:trHeight w:val="405"/>
        </w:trPr>
        <w:tc>
          <w:tcPr>
            <w:tcW w:w="558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D73F3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 次</w:t>
            </w:r>
          </w:p>
        </w:tc>
        <w:tc>
          <w:tcPr>
            <w:tcW w:w="2121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4443F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單元主題</w:t>
            </w:r>
          </w:p>
        </w:tc>
        <w:tc>
          <w:tcPr>
            <w:tcW w:w="2874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94579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  學  內  容</w:t>
            </w:r>
          </w:p>
        </w:tc>
        <w:tc>
          <w:tcPr>
            <w:tcW w:w="2083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95AC4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</w:t>
            </w:r>
          </w:p>
        </w:tc>
        <w:tc>
          <w:tcPr>
            <w:tcW w:w="2810" w:type="dxa"/>
            <w:gridSpan w:val="9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A3377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課程基準綱要對應</w:t>
            </w:r>
          </w:p>
        </w:tc>
      </w:tr>
      <w:tr w:rsidR="007E6C7E" w14:paraId="77A02924" w14:textId="77777777">
        <w:trPr>
          <w:cantSplit/>
          <w:trHeight w:val="390"/>
        </w:trPr>
        <w:tc>
          <w:tcPr>
            <w:tcW w:w="558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C66E2D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1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2184AC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74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8F9D93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83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40EBE7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4ACB6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0CF7D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30BFE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E2362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55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E8FA4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3C481120" w14:textId="77777777">
        <w:tc>
          <w:tcPr>
            <w:tcW w:w="558" w:type="dxa"/>
            <w:tcBorders>
              <w:top w:val="single" w:sz="12" w:space="0" w:color="000000"/>
            </w:tcBorders>
          </w:tcPr>
          <w:p w14:paraId="565749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2121" w:type="dxa"/>
            <w:vAlign w:val="center"/>
          </w:tcPr>
          <w:p w14:paraId="6DA13F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認識超現實主義</w:t>
            </w:r>
          </w:p>
        </w:tc>
        <w:tc>
          <w:tcPr>
            <w:tcW w:w="2874" w:type="dxa"/>
            <w:tcBorders>
              <w:top w:val="single" w:sz="12" w:space="0" w:color="000000"/>
            </w:tcBorders>
            <w:vAlign w:val="center"/>
          </w:tcPr>
          <w:p w14:paraId="5E161C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介紹超現實主義風格作品</w:t>
            </w:r>
          </w:p>
        </w:tc>
        <w:tc>
          <w:tcPr>
            <w:tcW w:w="2083" w:type="dxa"/>
            <w:tcBorders>
              <w:top w:val="single" w:sz="12" w:space="0" w:color="000000"/>
            </w:tcBorders>
          </w:tcPr>
          <w:p w14:paraId="115BF6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</w:t>
            </w:r>
          </w:p>
        </w:tc>
        <w:tc>
          <w:tcPr>
            <w:tcW w:w="588" w:type="dxa"/>
            <w:gridSpan w:val="2"/>
            <w:vAlign w:val="center"/>
          </w:tcPr>
          <w:p w14:paraId="0FFB748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3CB1C8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0B5F8A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6B3EC8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62A0577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2CD885B4" w14:textId="77777777">
        <w:tc>
          <w:tcPr>
            <w:tcW w:w="558" w:type="dxa"/>
          </w:tcPr>
          <w:p w14:paraId="33C5C8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121" w:type="dxa"/>
            <w:vAlign w:val="center"/>
          </w:tcPr>
          <w:p w14:paraId="45A9A2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認識複合媒材</w:t>
            </w:r>
          </w:p>
        </w:tc>
        <w:tc>
          <w:tcPr>
            <w:tcW w:w="2874" w:type="dxa"/>
            <w:vAlign w:val="center"/>
          </w:tcPr>
          <w:p w14:paraId="17BCA3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認識石膏打底，拼貼等創作方式</w:t>
            </w:r>
          </w:p>
        </w:tc>
        <w:tc>
          <w:tcPr>
            <w:tcW w:w="2083" w:type="dxa"/>
          </w:tcPr>
          <w:p w14:paraId="3AE6A4F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3D531E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38D06E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2F3071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707853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532426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1662500E" w14:textId="77777777">
        <w:tc>
          <w:tcPr>
            <w:tcW w:w="558" w:type="dxa"/>
          </w:tcPr>
          <w:p w14:paraId="098E14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2121" w:type="dxa"/>
            <w:vAlign w:val="center"/>
          </w:tcPr>
          <w:p w14:paraId="2AB7F8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複合媒材創作</w:t>
            </w:r>
          </w:p>
        </w:tc>
        <w:tc>
          <w:tcPr>
            <w:tcW w:w="2874" w:type="dxa"/>
            <w:vAlign w:val="center"/>
          </w:tcPr>
          <w:p w14:paraId="6EB71B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運用複合媒材與特殊肌理創作</w:t>
            </w:r>
          </w:p>
        </w:tc>
        <w:tc>
          <w:tcPr>
            <w:tcW w:w="2083" w:type="dxa"/>
          </w:tcPr>
          <w:p w14:paraId="01958E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6183CB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182F14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6121171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5" w:type="dxa"/>
            <w:gridSpan w:val="2"/>
            <w:vAlign w:val="center"/>
          </w:tcPr>
          <w:p w14:paraId="4D7F4A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2762DA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5171E859" w14:textId="77777777">
        <w:tc>
          <w:tcPr>
            <w:tcW w:w="558" w:type="dxa"/>
          </w:tcPr>
          <w:p w14:paraId="54A5F5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2121" w:type="dxa"/>
            <w:vAlign w:val="center"/>
          </w:tcPr>
          <w:p w14:paraId="7DC2C7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複合媒材創作</w:t>
            </w:r>
          </w:p>
        </w:tc>
        <w:tc>
          <w:tcPr>
            <w:tcW w:w="2874" w:type="dxa"/>
            <w:vAlign w:val="center"/>
          </w:tcPr>
          <w:p w14:paraId="345FF3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運用複合媒材與特殊肌理創作</w:t>
            </w:r>
          </w:p>
        </w:tc>
        <w:tc>
          <w:tcPr>
            <w:tcW w:w="2083" w:type="dxa"/>
          </w:tcPr>
          <w:p w14:paraId="6016BD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講述、實做</w:t>
            </w:r>
          </w:p>
        </w:tc>
        <w:tc>
          <w:tcPr>
            <w:tcW w:w="588" w:type="dxa"/>
            <w:gridSpan w:val="2"/>
            <w:vAlign w:val="center"/>
          </w:tcPr>
          <w:p w14:paraId="6371C76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1EFB685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2DDF056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5" w:type="dxa"/>
            <w:gridSpan w:val="2"/>
            <w:vAlign w:val="center"/>
          </w:tcPr>
          <w:p w14:paraId="5FE04A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3AA11A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57E5AADD" w14:textId="77777777">
        <w:tc>
          <w:tcPr>
            <w:tcW w:w="558" w:type="dxa"/>
          </w:tcPr>
          <w:p w14:paraId="19EB86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2121" w:type="dxa"/>
            <w:vAlign w:val="center"/>
          </w:tcPr>
          <w:p w14:paraId="7BA448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複合媒材創作</w:t>
            </w:r>
          </w:p>
        </w:tc>
        <w:tc>
          <w:tcPr>
            <w:tcW w:w="2874" w:type="dxa"/>
            <w:vAlign w:val="center"/>
          </w:tcPr>
          <w:p w14:paraId="6871DF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運用複合媒材與特殊肌理創作</w:t>
            </w:r>
          </w:p>
        </w:tc>
        <w:tc>
          <w:tcPr>
            <w:tcW w:w="2083" w:type="dxa"/>
          </w:tcPr>
          <w:p w14:paraId="73A6AC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講述、實做</w:t>
            </w:r>
          </w:p>
        </w:tc>
        <w:tc>
          <w:tcPr>
            <w:tcW w:w="588" w:type="dxa"/>
            <w:gridSpan w:val="2"/>
            <w:vAlign w:val="center"/>
          </w:tcPr>
          <w:p w14:paraId="5C369A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35C0D6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41E7C31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5" w:type="dxa"/>
            <w:gridSpan w:val="2"/>
            <w:vAlign w:val="center"/>
          </w:tcPr>
          <w:p w14:paraId="733531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5AB474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5031450E" w14:textId="77777777">
        <w:tc>
          <w:tcPr>
            <w:tcW w:w="558" w:type="dxa"/>
          </w:tcPr>
          <w:p w14:paraId="20D8B6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2121" w:type="dxa"/>
            <w:vAlign w:val="center"/>
          </w:tcPr>
          <w:p w14:paraId="34E7D5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複合媒材創作</w:t>
            </w:r>
          </w:p>
        </w:tc>
        <w:tc>
          <w:tcPr>
            <w:tcW w:w="2874" w:type="dxa"/>
            <w:vAlign w:val="center"/>
          </w:tcPr>
          <w:p w14:paraId="3CE7B2E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運用複合媒材與特殊肌理創作</w:t>
            </w:r>
          </w:p>
        </w:tc>
        <w:tc>
          <w:tcPr>
            <w:tcW w:w="2083" w:type="dxa"/>
          </w:tcPr>
          <w:p w14:paraId="1FC7C5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</w:t>
            </w:r>
          </w:p>
        </w:tc>
        <w:tc>
          <w:tcPr>
            <w:tcW w:w="588" w:type="dxa"/>
            <w:gridSpan w:val="2"/>
            <w:vAlign w:val="center"/>
          </w:tcPr>
          <w:p w14:paraId="4DE147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567601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08316E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6B65EC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402E6D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478CDD34" w14:textId="77777777">
        <w:tc>
          <w:tcPr>
            <w:tcW w:w="558" w:type="dxa"/>
          </w:tcPr>
          <w:p w14:paraId="0D331C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9888" w:type="dxa"/>
            <w:gridSpan w:val="12"/>
            <w:vAlign w:val="center"/>
          </w:tcPr>
          <w:p w14:paraId="7CD6627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2BA7EBD3" w14:textId="77777777">
        <w:tc>
          <w:tcPr>
            <w:tcW w:w="558" w:type="dxa"/>
          </w:tcPr>
          <w:p w14:paraId="020EE9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2121" w:type="dxa"/>
            <w:vAlign w:val="center"/>
          </w:tcPr>
          <w:p w14:paraId="1121F7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複合媒材創作</w:t>
            </w:r>
          </w:p>
        </w:tc>
        <w:tc>
          <w:tcPr>
            <w:tcW w:w="2874" w:type="dxa"/>
            <w:vAlign w:val="center"/>
          </w:tcPr>
          <w:p w14:paraId="5F2E19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運用複合媒材與特殊肌理創作</w:t>
            </w:r>
          </w:p>
        </w:tc>
        <w:tc>
          <w:tcPr>
            <w:tcW w:w="2083" w:type="dxa"/>
          </w:tcPr>
          <w:p w14:paraId="06A183E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講述、示範、實做、媒體融入教學</w:t>
            </w:r>
          </w:p>
          <w:p w14:paraId="7D4DFC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61" w:type="dxa"/>
            <w:vAlign w:val="center"/>
          </w:tcPr>
          <w:p w14:paraId="33EFB8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0E9155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787DB5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2" w:type="dxa"/>
            <w:gridSpan w:val="2"/>
            <w:vAlign w:val="center"/>
          </w:tcPr>
          <w:p w14:paraId="099D708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5" w:type="dxa"/>
            <w:gridSpan w:val="2"/>
            <w:vAlign w:val="center"/>
          </w:tcPr>
          <w:p w14:paraId="77F276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02164785" w14:textId="77777777">
        <w:tc>
          <w:tcPr>
            <w:tcW w:w="558" w:type="dxa"/>
          </w:tcPr>
          <w:p w14:paraId="640ED7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2121" w:type="dxa"/>
            <w:vAlign w:val="center"/>
          </w:tcPr>
          <w:p w14:paraId="286DCE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複合媒材創作</w:t>
            </w:r>
          </w:p>
        </w:tc>
        <w:tc>
          <w:tcPr>
            <w:tcW w:w="2874" w:type="dxa"/>
            <w:vAlign w:val="center"/>
          </w:tcPr>
          <w:p w14:paraId="1795C4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１.運用複合媒材與特殊肌理創作</w:t>
            </w:r>
          </w:p>
          <w:p w14:paraId="67ABE1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 賞析與討論</w:t>
            </w:r>
          </w:p>
        </w:tc>
        <w:tc>
          <w:tcPr>
            <w:tcW w:w="2083" w:type="dxa"/>
          </w:tcPr>
          <w:p w14:paraId="47E5EE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講述、實做</w:t>
            </w:r>
          </w:p>
        </w:tc>
        <w:tc>
          <w:tcPr>
            <w:tcW w:w="561" w:type="dxa"/>
            <w:vAlign w:val="center"/>
          </w:tcPr>
          <w:p w14:paraId="5AFDFC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5CD273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10A7BCB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0E009A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5" w:type="dxa"/>
            <w:gridSpan w:val="2"/>
            <w:vAlign w:val="center"/>
          </w:tcPr>
          <w:p w14:paraId="483A5D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103BD913" w14:textId="77777777">
        <w:tc>
          <w:tcPr>
            <w:tcW w:w="558" w:type="dxa"/>
          </w:tcPr>
          <w:p w14:paraId="2BC272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2121" w:type="dxa"/>
            <w:vAlign w:val="center"/>
          </w:tcPr>
          <w:p w14:paraId="5DB1CF7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靜物構成與色彩氛圍營造</w:t>
            </w:r>
          </w:p>
        </w:tc>
        <w:tc>
          <w:tcPr>
            <w:tcW w:w="2874" w:type="dxa"/>
            <w:vAlign w:val="center"/>
          </w:tcPr>
          <w:p w14:paraId="0970C7D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1.基本構圖複習</w:t>
            </w:r>
          </w:p>
          <w:p w14:paraId="46AF8B7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2.光源與色彩的關係</w:t>
            </w:r>
          </w:p>
        </w:tc>
        <w:tc>
          <w:tcPr>
            <w:tcW w:w="2083" w:type="dxa"/>
          </w:tcPr>
          <w:p w14:paraId="578691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講述、實做、示範</w:t>
            </w:r>
          </w:p>
          <w:p w14:paraId="60800E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</w:t>
            </w:r>
          </w:p>
        </w:tc>
        <w:tc>
          <w:tcPr>
            <w:tcW w:w="561" w:type="dxa"/>
            <w:vAlign w:val="center"/>
          </w:tcPr>
          <w:p w14:paraId="2BCBAA3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3F4EFE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548305F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4187DB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5" w:type="dxa"/>
            <w:gridSpan w:val="2"/>
            <w:vAlign w:val="center"/>
          </w:tcPr>
          <w:p w14:paraId="1407F48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91A2030" w14:textId="77777777">
        <w:tc>
          <w:tcPr>
            <w:tcW w:w="558" w:type="dxa"/>
          </w:tcPr>
          <w:p w14:paraId="63036A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2121" w:type="dxa"/>
            <w:vAlign w:val="center"/>
          </w:tcPr>
          <w:p w14:paraId="150908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靜物構成與色彩氛圍營造</w:t>
            </w:r>
          </w:p>
        </w:tc>
        <w:tc>
          <w:tcPr>
            <w:tcW w:w="2874" w:type="dxa"/>
            <w:vAlign w:val="center"/>
          </w:tcPr>
          <w:p w14:paraId="16A79A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水彩靜物寫生</w:t>
            </w:r>
          </w:p>
        </w:tc>
        <w:tc>
          <w:tcPr>
            <w:tcW w:w="2083" w:type="dxa"/>
          </w:tcPr>
          <w:p w14:paraId="36D942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講述、實做、討論</w:t>
            </w:r>
          </w:p>
        </w:tc>
        <w:tc>
          <w:tcPr>
            <w:tcW w:w="561" w:type="dxa"/>
            <w:vAlign w:val="center"/>
          </w:tcPr>
          <w:p w14:paraId="47C66C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2244A8F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3F126CA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40DE74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5" w:type="dxa"/>
            <w:gridSpan w:val="2"/>
            <w:vAlign w:val="center"/>
          </w:tcPr>
          <w:p w14:paraId="3125FAF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CFB73F3" w14:textId="77777777">
        <w:tc>
          <w:tcPr>
            <w:tcW w:w="558" w:type="dxa"/>
          </w:tcPr>
          <w:p w14:paraId="1A51A35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2121" w:type="dxa"/>
            <w:vAlign w:val="center"/>
          </w:tcPr>
          <w:p w14:paraId="48F3E2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靜物構成與色彩氛圍營造</w:t>
            </w:r>
          </w:p>
        </w:tc>
        <w:tc>
          <w:tcPr>
            <w:tcW w:w="2874" w:type="dxa"/>
            <w:vAlign w:val="center"/>
          </w:tcPr>
          <w:p w14:paraId="4F389A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水彩靜物寫生</w:t>
            </w:r>
          </w:p>
        </w:tc>
        <w:tc>
          <w:tcPr>
            <w:tcW w:w="2083" w:type="dxa"/>
          </w:tcPr>
          <w:p w14:paraId="4980D67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講述、實做</w:t>
            </w:r>
          </w:p>
        </w:tc>
        <w:tc>
          <w:tcPr>
            <w:tcW w:w="561" w:type="dxa"/>
            <w:vAlign w:val="center"/>
          </w:tcPr>
          <w:p w14:paraId="6EB187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2BA9F5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3241E1C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248089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5" w:type="dxa"/>
            <w:gridSpan w:val="2"/>
            <w:vAlign w:val="center"/>
          </w:tcPr>
          <w:p w14:paraId="72233D8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D7832FA" w14:textId="77777777">
        <w:tc>
          <w:tcPr>
            <w:tcW w:w="558" w:type="dxa"/>
          </w:tcPr>
          <w:p w14:paraId="659C15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2121" w:type="dxa"/>
            <w:vAlign w:val="center"/>
          </w:tcPr>
          <w:p w14:paraId="2FEA3D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靜物構成與色彩氛圍營造</w:t>
            </w:r>
          </w:p>
        </w:tc>
        <w:tc>
          <w:tcPr>
            <w:tcW w:w="2874" w:type="dxa"/>
            <w:vAlign w:val="center"/>
          </w:tcPr>
          <w:p w14:paraId="4858AE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水彩靜物照片重組</w:t>
            </w:r>
          </w:p>
        </w:tc>
        <w:tc>
          <w:tcPr>
            <w:tcW w:w="2083" w:type="dxa"/>
          </w:tcPr>
          <w:p w14:paraId="0D2D7E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</w:t>
            </w:r>
          </w:p>
        </w:tc>
        <w:tc>
          <w:tcPr>
            <w:tcW w:w="561" w:type="dxa"/>
            <w:vAlign w:val="center"/>
          </w:tcPr>
          <w:p w14:paraId="2564DE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29B3D3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1" w:type="dxa"/>
            <w:gridSpan w:val="2"/>
            <w:vAlign w:val="center"/>
          </w:tcPr>
          <w:p w14:paraId="72B4932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147F36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65" w:type="dxa"/>
            <w:gridSpan w:val="2"/>
            <w:vAlign w:val="center"/>
          </w:tcPr>
          <w:p w14:paraId="6F5726C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7EBC625" w14:textId="77777777">
        <w:tc>
          <w:tcPr>
            <w:tcW w:w="558" w:type="dxa"/>
          </w:tcPr>
          <w:p w14:paraId="07489D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9888" w:type="dxa"/>
            <w:gridSpan w:val="12"/>
            <w:vAlign w:val="center"/>
          </w:tcPr>
          <w:p w14:paraId="07C0BB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71715763" w14:textId="77777777">
        <w:tc>
          <w:tcPr>
            <w:tcW w:w="558" w:type="dxa"/>
          </w:tcPr>
          <w:p w14:paraId="7B1D30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2121" w:type="dxa"/>
            <w:vAlign w:val="center"/>
          </w:tcPr>
          <w:p w14:paraId="29C9BF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靜物構成與色彩氛圍營造</w:t>
            </w:r>
          </w:p>
        </w:tc>
        <w:tc>
          <w:tcPr>
            <w:tcW w:w="2874" w:type="dxa"/>
            <w:vAlign w:val="center"/>
          </w:tcPr>
          <w:p w14:paraId="3BC8AF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水彩靜物照片重組</w:t>
            </w:r>
          </w:p>
        </w:tc>
        <w:tc>
          <w:tcPr>
            <w:tcW w:w="2083" w:type="dxa"/>
          </w:tcPr>
          <w:p w14:paraId="1D0CDC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117BDD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57DC18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31A9E1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5D43C0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0B3AFFB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5D32DD2" w14:textId="77777777">
        <w:tc>
          <w:tcPr>
            <w:tcW w:w="558" w:type="dxa"/>
          </w:tcPr>
          <w:p w14:paraId="243262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2121" w:type="dxa"/>
            <w:tcBorders>
              <w:bottom w:val="single" w:sz="4" w:space="0" w:color="000000"/>
            </w:tcBorders>
            <w:vAlign w:val="center"/>
          </w:tcPr>
          <w:p w14:paraId="3BF8E9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水彩肖像畫</w:t>
            </w:r>
          </w:p>
        </w:tc>
        <w:tc>
          <w:tcPr>
            <w:tcW w:w="2874" w:type="dxa"/>
            <w:vAlign w:val="center"/>
          </w:tcPr>
          <w:p w14:paraId="572AF3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1.相關作品介紹與賞析</w:t>
            </w:r>
          </w:p>
          <w:p w14:paraId="25DD0B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2.人物五官造型觀察與色彩搭配</w:t>
            </w:r>
          </w:p>
        </w:tc>
        <w:tc>
          <w:tcPr>
            <w:tcW w:w="2083" w:type="dxa"/>
          </w:tcPr>
          <w:p w14:paraId="2C126B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講述、示範、實做媒體融入教學</w:t>
            </w:r>
          </w:p>
        </w:tc>
        <w:tc>
          <w:tcPr>
            <w:tcW w:w="588" w:type="dxa"/>
            <w:gridSpan w:val="2"/>
            <w:vAlign w:val="center"/>
          </w:tcPr>
          <w:p w14:paraId="59B9EB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4C8D2A1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5E9416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7222F5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421E774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13690E3" w14:textId="77777777">
        <w:tc>
          <w:tcPr>
            <w:tcW w:w="558" w:type="dxa"/>
          </w:tcPr>
          <w:p w14:paraId="3191A6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2121" w:type="dxa"/>
            <w:vAlign w:val="center"/>
          </w:tcPr>
          <w:p w14:paraId="3BA40B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水彩肖像畫</w:t>
            </w:r>
          </w:p>
        </w:tc>
        <w:tc>
          <w:tcPr>
            <w:tcW w:w="2874" w:type="dxa"/>
            <w:vAlign w:val="center"/>
          </w:tcPr>
          <w:p w14:paraId="1F4963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觀察膚色與質感</w:t>
            </w:r>
          </w:p>
        </w:tc>
        <w:tc>
          <w:tcPr>
            <w:tcW w:w="2083" w:type="dxa"/>
          </w:tcPr>
          <w:p w14:paraId="5D89FE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11E49C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0A5AA1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51F7C4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29377E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50EDE35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57DD762" w14:textId="77777777">
        <w:tc>
          <w:tcPr>
            <w:tcW w:w="558" w:type="dxa"/>
          </w:tcPr>
          <w:p w14:paraId="356134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2121" w:type="dxa"/>
            <w:vAlign w:val="center"/>
          </w:tcPr>
          <w:p w14:paraId="6D3A0C7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水彩肖像畫</w:t>
            </w:r>
          </w:p>
        </w:tc>
        <w:tc>
          <w:tcPr>
            <w:tcW w:w="2874" w:type="dxa"/>
            <w:vAlign w:val="center"/>
          </w:tcPr>
          <w:p w14:paraId="66FE4E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加強明暗光影的變化</w:t>
            </w:r>
          </w:p>
        </w:tc>
        <w:tc>
          <w:tcPr>
            <w:tcW w:w="2083" w:type="dxa"/>
          </w:tcPr>
          <w:p w14:paraId="4511F5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做</w:t>
            </w:r>
          </w:p>
        </w:tc>
        <w:tc>
          <w:tcPr>
            <w:tcW w:w="588" w:type="dxa"/>
            <w:gridSpan w:val="2"/>
            <w:vAlign w:val="center"/>
          </w:tcPr>
          <w:p w14:paraId="5CFD1DF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757331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5F455C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02E7D8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13711D4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103301B" w14:textId="77777777">
        <w:tc>
          <w:tcPr>
            <w:tcW w:w="558" w:type="dxa"/>
          </w:tcPr>
          <w:p w14:paraId="77BCB53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2121" w:type="dxa"/>
            <w:vAlign w:val="center"/>
          </w:tcPr>
          <w:p w14:paraId="1D8137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水彩肖像畫</w:t>
            </w:r>
          </w:p>
        </w:tc>
        <w:tc>
          <w:tcPr>
            <w:tcW w:w="2874" w:type="dxa"/>
            <w:vAlign w:val="center"/>
          </w:tcPr>
          <w:p w14:paraId="01479E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描繪者之情感投射與表現</w:t>
            </w:r>
          </w:p>
        </w:tc>
        <w:tc>
          <w:tcPr>
            <w:tcW w:w="2083" w:type="dxa"/>
          </w:tcPr>
          <w:p w14:paraId="338730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646F32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18F8EB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207860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4511E9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5B42E97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836F945" w14:textId="77777777">
        <w:tc>
          <w:tcPr>
            <w:tcW w:w="558" w:type="dxa"/>
          </w:tcPr>
          <w:p w14:paraId="625946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2121" w:type="dxa"/>
            <w:vAlign w:val="center"/>
          </w:tcPr>
          <w:p w14:paraId="15EA4D7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水彩肖像畫</w:t>
            </w:r>
          </w:p>
        </w:tc>
        <w:tc>
          <w:tcPr>
            <w:tcW w:w="2874" w:type="dxa"/>
            <w:vAlign w:val="center"/>
          </w:tcPr>
          <w:p w14:paraId="58AB8E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描繪者之情感投射與表現</w:t>
            </w:r>
          </w:p>
        </w:tc>
        <w:tc>
          <w:tcPr>
            <w:tcW w:w="2083" w:type="dxa"/>
          </w:tcPr>
          <w:p w14:paraId="488B5E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講述、示範、實做</w:t>
            </w:r>
          </w:p>
        </w:tc>
        <w:tc>
          <w:tcPr>
            <w:tcW w:w="588" w:type="dxa"/>
            <w:gridSpan w:val="2"/>
            <w:vAlign w:val="center"/>
          </w:tcPr>
          <w:p w14:paraId="25AC8E9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67E693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13C365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4A24F4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06CFAD4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4D663A2" w14:textId="77777777">
        <w:tc>
          <w:tcPr>
            <w:tcW w:w="558" w:type="dxa"/>
          </w:tcPr>
          <w:p w14:paraId="2005B7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2121" w:type="dxa"/>
            <w:vAlign w:val="center"/>
          </w:tcPr>
          <w:p w14:paraId="1663C8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期末檢討</w:t>
            </w:r>
          </w:p>
        </w:tc>
        <w:tc>
          <w:tcPr>
            <w:tcW w:w="2874" w:type="dxa"/>
            <w:vAlign w:val="center"/>
          </w:tcPr>
          <w:p w14:paraId="0D0820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賞析與討論</w:t>
            </w:r>
          </w:p>
        </w:tc>
        <w:tc>
          <w:tcPr>
            <w:tcW w:w="2083" w:type="dxa"/>
          </w:tcPr>
          <w:p w14:paraId="0BC4F9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講述、討論</w:t>
            </w:r>
          </w:p>
        </w:tc>
        <w:tc>
          <w:tcPr>
            <w:tcW w:w="588" w:type="dxa"/>
            <w:gridSpan w:val="2"/>
            <w:vAlign w:val="center"/>
          </w:tcPr>
          <w:p w14:paraId="1E987B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7" w:type="dxa"/>
            <w:gridSpan w:val="2"/>
            <w:vAlign w:val="center"/>
          </w:tcPr>
          <w:p w14:paraId="5AC8DD9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66EAA0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gridSpan w:val="2"/>
            <w:vAlign w:val="center"/>
          </w:tcPr>
          <w:p w14:paraId="521C78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55" w:type="dxa"/>
            <w:vAlign w:val="center"/>
          </w:tcPr>
          <w:p w14:paraId="293C996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B01CBE4" w14:textId="77777777">
        <w:tc>
          <w:tcPr>
            <w:tcW w:w="558" w:type="dxa"/>
          </w:tcPr>
          <w:p w14:paraId="7FB8F5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22</w:t>
            </w:r>
          </w:p>
        </w:tc>
        <w:tc>
          <w:tcPr>
            <w:tcW w:w="9888" w:type="dxa"/>
            <w:gridSpan w:val="12"/>
            <w:vAlign w:val="center"/>
          </w:tcPr>
          <w:p w14:paraId="75AD0E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477029B8" w14:textId="77777777">
        <w:tc>
          <w:tcPr>
            <w:tcW w:w="558" w:type="dxa"/>
          </w:tcPr>
          <w:p w14:paraId="5EF7AD5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9888" w:type="dxa"/>
            <w:gridSpan w:val="12"/>
          </w:tcPr>
          <w:p w14:paraId="5EC1AF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教學方式包括講述法、討論法、問題解決教學、合作學習、實作、分組教學、實地參訪、專題研究、媒體融入教學</w:t>
            </w:r>
          </w:p>
        </w:tc>
      </w:tr>
    </w:tbl>
    <w:p w14:paraId="34FD4984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73FA2657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六、評量方式：</w:t>
      </w:r>
    </w:p>
    <w:p w14:paraId="5E9DCC31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(一)表現規準</w:t>
      </w:r>
    </w:p>
    <w:tbl>
      <w:tblPr>
        <w:tblStyle w:val="affffffffffffffffffff8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658"/>
        <w:gridCol w:w="1447"/>
        <w:gridCol w:w="1447"/>
        <w:gridCol w:w="1447"/>
        <w:gridCol w:w="1446"/>
        <w:gridCol w:w="1446"/>
      </w:tblGrid>
      <w:tr w:rsidR="007E6C7E" w14:paraId="7BBEDA4F" w14:textId="77777777">
        <w:trPr>
          <w:trHeight w:val="389"/>
        </w:trPr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66AF65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教材內容綱要</w:t>
            </w:r>
          </w:p>
        </w:tc>
        <w:tc>
          <w:tcPr>
            <w:tcW w:w="165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1E5B4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教學重點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4449B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703619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7C321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3D65D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尚可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1CA5F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需努力</w:t>
            </w:r>
          </w:p>
        </w:tc>
      </w:tr>
      <w:tr w:rsidR="007E6C7E" w14:paraId="154F5A22" w14:textId="77777777"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3CA12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1658" w:type="dxa"/>
            <w:tcBorders>
              <w:top w:val="single" w:sz="12" w:space="0" w:color="000000"/>
              <w:bottom w:val="single" w:sz="12" w:space="0" w:color="000000"/>
            </w:tcBorders>
          </w:tcPr>
          <w:p w14:paraId="5A2307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體驗有關水彩媒材的創作表現，進而熟習各種技法，隨心運用。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0CF26BC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能熟悉表現彩繪媒材，流暢地運用各種技巧於創作中，並能多元展示及分享。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4B1D82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能嘗試表現彩繪媒材，運用各種技巧於創作中，並能參與展現。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462D77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尚能表現彩繪媒材，運用少數技法於創作中，配合展示。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594E90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僅能嘗試部分表現彩繪媒材，欠運用技法於創作中，展現亦待加強。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36166C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不能嘗試部分表現彩繪媒材，無法運用技法於創作中。</w:t>
            </w:r>
          </w:p>
        </w:tc>
      </w:tr>
      <w:tr w:rsidR="007E6C7E" w14:paraId="2642D2CE" w14:textId="77777777"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04175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1658" w:type="dxa"/>
            <w:tcBorders>
              <w:top w:val="single" w:sz="12" w:space="0" w:color="000000"/>
              <w:bottom w:val="single" w:sz="12" w:space="0" w:color="000000"/>
            </w:tcBorders>
          </w:tcPr>
          <w:p w14:paraId="0A572D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瞭解色彩的技術性及創作表現過程、媒材的認知與實踐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4D706D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能深入洞察瞭解，並熟悉各種色彩的知識和使用。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6D316B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能瞭解各種色彩的使用。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1BF3FF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能知道部份色彩的使用。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7A8BB1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勉強能知道部份色彩的使用。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5C1B817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不熟悉部份色彩的使用。</w:t>
            </w:r>
          </w:p>
        </w:tc>
      </w:tr>
      <w:tr w:rsidR="007E6C7E" w14:paraId="14B0FBF3" w14:textId="77777777">
        <w:tc>
          <w:tcPr>
            <w:tcW w:w="1545" w:type="dxa"/>
            <w:tcBorders>
              <w:top w:val="single" w:sz="12" w:space="0" w:color="000000"/>
            </w:tcBorders>
            <w:vAlign w:val="center"/>
          </w:tcPr>
          <w:p w14:paraId="6C9DE620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1658" w:type="dxa"/>
            <w:tcBorders>
              <w:top w:val="single" w:sz="12" w:space="0" w:color="000000"/>
            </w:tcBorders>
          </w:tcPr>
          <w:p w14:paraId="009249CC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瞭解藝術家透過藝術品表達的視覺觀點；欣賞具代表性的文化的特色。  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0725C771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能充份理解形式構圖與美術史的發展，並闡述、分析和評價。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4F60F399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能理解形式構圖與美術史的發展，並闡述、分析和評價。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556E06BD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能理解部份形式構圖與美術史的發展，能闡述、分析和評價。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79057432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能勉強理解形式構圖與美術史的發展，勉強闡述、分析和評價。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6147A5D0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不能理解形式構圖與美術史的發展。</w:t>
            </w:r>
          </w:p>
        </w:tc>
      </w:tr>
      <w:tr w:rsidR="007E6C7E" w14:paraId="7C27BEFA" w14:textId="77777777">
        <w:tc>
          <w:tcPr>
            <w:tcW w:w="1545" w:type="dxa"/>
            <w:tcBorders>
              <w:top w:val="single" w:sz="12" w:space="0" w:color="000000"/>
            </w:tcBorders>
            <w:vAlign w:val="center"/>
          </w:tcPr>
          <w:p w14:paraId="64BE55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1658" w:type="dxa"/>
            <w:tcBorders>
              <w:top w:val="single" w:sz="12" w:space="0" w:color="000000"/>
            </w:tcBorders>
          </w:tcPr>
          <w:p w14:paraId="74E3AA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能主動觀察學校環境並能表達其主觀美感。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5D16B2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經常留意校園特色，並積極參與，且能表現出個人審美觀。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4ACF2B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常常留意校園特色，能表現出與校園相符的景物。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08BACD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偶爾留意校園，對校園特色不甚清楚，參與活動不積極。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015E27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甚少留意校園，勉強參與各項活動。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141EC9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不留意校園環境，且不願參與各項活動。</w:t>
            </w:r>
          </w:p>
        </w:tc>
      </w:tr>
    </w:tbl>
    <w:p w14:paraId="1BD67977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0DFE9709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7AF4EEB6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 xml:space="preserve"> (二)評量方法</w:t>
      </w:r>
    </w:p>
    <w:tbl>
      <w:tblPr>
        <w:tblStyle w:val="affffffffffffffffffff9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1044"/>
        <w:gridCol w:w="4920"/>
        <w:gridCol w:w="1939"/>
      </w:tblGrid>
      <w:tr w:rsidR="007E6C7E" w14:paraId="5F8B6354" w14:textId="77777777">
        <w:trPr>
          <w:trHeight w:val="481"/>
        </w:trPr>
        <w:tc>
          <w:tcPr>
            <w:tcW w:w="25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176B0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4BFC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百分比</w:t>
            </w:r>
          </w:p>
        </w:tc>
        <w:tc>
          <w:tcPr>
            <w:tcW w:w="49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B2BFD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說    明</w:t>
            </w:r>
          </w:p>
        </w:tc>
        <w:tc>
          <w:tcPr>
            <w:tcW w:w="19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19801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表現規準參照</w:t>
            </w:r>
          </w:p>
        </w:tc>
      </w:tr>
      <w:tr w:rsidR="007E6C7E" w14:paraId="3D361CBB" w14:textId="77777777">
        <w:tc>
          <w:tcPr>
            <w:tcW w:w="2533" w:type="dxa"/>
            <w:tcBorders>
              <w:top w:val="single" w:sz="12" w:space="0" w:color="000000"/>
            </w:tcBorders>
          </w:tcPr>
          <w:p w14:paraId="016E7F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出席</w:t>
            </w:r>
          </w:p>
        </w:tc>
        <w:tc>
          <w:tcPr>
            <w:tcW w:w="1044" w:type="dxa"/>
            <w:tcBorders>
              <w:top w:val="single" w:sz="12" w:space="0" w:color="000000"/>
              <w:right w:val="single" w:sz="4" w:space="0" w:color="000000"/>
            </w:tcBorders>
          </w:tcPr>
          <w:p w14:paraId="072335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920" w:type="dxa"/>
            <w:tcBorders>
              <w:top w:val="single" w:sz="12" w:space="0" w:color="000000"/>
              <w:left w:val="single" w:sz="4" w:space="0" w:color="000000"/>
            </w:tcBorders>
          </w:tcPr>
          <w:p w14:paraId="6CD4E6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能準時出席，不遲到早退，並備妥工具</w:t>
            </w:r>
          </w:p>
        </w:tc>
        <w:tc>
          <w:tcPr>
            <w:tcW w:w="1939" w:type="dxa"/>
            <w:tcBorders>
              <w:top w:val="single" w:sz="12" w:space="0" w:color="000000"/>
            </w:tcBorders>
          </w:tcPr>
          <w:p w14:paraId="3EAAE59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5529D54" w14:textId="77777777">
        <w:trPr>
          <w:cantSplit/>
        </w:trPr>
        <w:tc>
          <w:tcPr>
            <w:tcW w:w="2533" w:type="dxa"/>
          </w:tcPr>
          <w:p w14:paraId="5FF9141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課堂討論參與</w:t>
            </w:r>
          </w:p>
        </w:tc>
        <w:tc>
          <w:tcPr>
            <w:tcW w:w="1044" w:type="dxa"/>
            <w:tcBorders>
              <w:right w:val="single" w:sz="4" w:space="0" w:color="000000"/>
            </w:tcBorders>
          </w:tcPr>
          <w:p w14:paraId="71848E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4920" w:type="dxa"/>
            <w:tcBorders>
              <w:left w:val="single" w:sz="4" w:space="0" w:color="000000"/>
            </w:tcBorders>
            <w:vAlign w:val="center"/>
          </w:tcPr>
          <w:p w14:paraId="0551E3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1.積極提出觀察問題，並勇於討論</w:t>
            </w:r>
          </w:p>
          <w:p w14:paraId="3185EC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2.能對自己的或他人作品提出看法</w:t>
            </w:r>
          </w:p>
        </w:tc>
        <w:tc>
          <w:tcPr>
            <w:tcW w:w="1939" w:type="dxa"/>
            <w:vMerge w:val="restart"/>
            <w:vAlign w:val="center"/>
          </w:tcPr>
          <w:p w14:paraId="79E0F7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1.藝術與文化</w:t>
            </w:r>
          </w:p>
          <w:p w14:paraId="467C45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2.藝術與生活</w:t>
            </w:r>
          </w:p>
          <w:p w14:paraId="28935F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3.探索、創作與展演</w:t>
            </w:r>
          </w:p>
          <w:p w14:paraId="38CF18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4.知識與概念</w:t>
            </w:r>
          </w:p>
          <w:p w14:paraId="7BFE496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29415BCC" w14:textId="77777777">
        <w:trPr>
          <w:cantSplit/>
          <w:trHeight w:val="2900"/>
        </w:trPr>
        <w:tc>
          <w:tcPr>
            <w:tcW w:w="2533" w:type="dxa"/>
          </w:tcPr>
          <w:p w14:paraId="2D6A80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作品/作業/檔案</w:t>
            </w:r>
          </w:p>
        </w:tc>
        <w:tc>
          <w:tcPr>
            <w:tcW w:w="1044" w:type="dxa"/>
            <w:tcBorders>
              <w:right w:val="single" w:sz="4" w:space="0" w:color="000000"/>
            </w:tcBorders>
          </w:tcPr>
          <w:p w14:paraId="69C6DD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4920" w:type="dxa"/>
            <w:tcBorders>
              <w:left w:val="single" w:sz="4" w:space="0" w:color="000000"/>
            </w:tcBorders>
          </w:tcPr>
          <w:p w14:paraId="0D39124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1.能於課間及時完成練習，跟上教學進度，或志願增加更多練習。</w:t>
            </w:r>
          </w:p>
          <w:p w14:paraId="617E85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2.能詳閱評語與老師對話並修正或試驗相關建議方案。</w:t>
            </w:r>
          </w:p>
          <w:p w14:paraId="4DC264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3.作品能展現出個人美感特色，並呈現視覺質感。</w:t>
            </w:r>
          </w:p>
          <w:p w14:paraId="35A72D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4.能跳脫出老師所舉例之可能，表現出獨特視覺符號或表現手法</w:t>
            </w:r>
          </w:p>
        </w:tc>
        <w:tc>
          <w:tcPr>
            <w:tcW w:w="1939" w:type="dxa"/>
            <w:vMerge/>
            <w:vAlign w:val="center"/>
          </w:tcPr>
          <w:p w14:paraId="698EE05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4B6B740E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745019D8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3FFC6EBA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5230A7C4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2FA0EE02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4BD79A78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 xml:space="preserve">                                  基隆市立安樂高級中學</w:t>
      </w:r>
    </w:p>
    <w:p w14:paraId="294DBBF8" w14:textId="39ABB68D" w:rsidR="007E6C7E" w:rsidRDefault="0066263B">
      <w:pPr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113學年度第二學期美術班教學綱要</w:t>
      </w:r>
    </w:p>
    <w:p w14:paraId="2630F2C9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</w:rPr>
        <w:t>課程名稱：</w:t>
      </w:r>
      <w:r>
        <w:rPr>
          <w:rFonts w:ascii="標楷體" w:eastAsia="標楷體" w:hAnsi="標楷體" w:cs="標楷體"/>
          <w:color w:val="000000"/>
          <w:highlight w:val="white"/>
        </w:rPr>
        <w:t>文化創意大集合</w:t>
      </w:r>
    </w:p>
    <w:p w14:paraId="3EDECCC1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一、教學年級：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__八年級</w:t>
      </w:r>
    </w:p>
    <w:p w14:paraId="0461E9C0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二、教學節數(分鐘)：每週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__2__</w:t>
      </w:r>
      <w:r>
        <w:rPr>
          <w:rFonts w:ascii="標楷體" w:eastAsia="標楷體" w:hAnsi="標楷體" w:cs="標楷體"/>
          <w:color w:val="000000"/>
          <w:highlight w:val="white"/>
        </w:rPr>
        <w:t>節(每節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_50___</w:t>
      </w:r>
      <w:r>
        <w:rPr>
          <w:rFonts w:ascii="標楷體" w:eastAsia="標楷體" w:hAnsi="標楷體" w:cs="標楷體"/>
          <w:color w:val="000000"/>
          <w:highlight w:val="white"/>
        </w:rPr>
        <w:t>分鐘)</w:t>
      </w:r>
    </w:p>
    <w:p w14:paraId="3B5111DD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三、授課教師： 朱憶婷   老師</w:t>
      </w:r>
    </w:p>
    <w:p w14:paraId="30271E15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四、教學目標及對應能力指標：</w:t>
      </w:r>
    </w:p>
    <w:tbl>
      <w:tblPr>
        <w:tblStyle w:val="affffffffffffffffffffa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3016"/>
        <w:gridCol w:w="3158"/>
        <w:gridCol w:w="2612"/>
      </w:tblGrid>
      <w:tr w:rsidR="007E6C7E" w14:paraId="752A6922" w14:textId="77777777">
        <w:tc>
          <w:tcPr>
            <w:tcW w:w="1670" w:type="dxa"/>
          </w:tcPr>
          <w:p w14:paraId="67B9DA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6174" w:type="dxa"/>
            <w:gridSpan w:val="2"/>
          </w:tcPr>
          <w:p w14:paraId="5FFE71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612" w:type="dxa"/>
          </w:tcPr>
          <w:p w14:paraId="3F4C82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</w:tr>
      <w:tr w:rsidR="007E6C7E" w14:paraId="0A886CA3" w14:textId="77777777">
        <w:trPr>
          <w:cantSplit/>
          <w:trHeight w:val="4527"/>
        </w:trPr>
        <w:tc>
          <w:tcPr>
            <w:tcW w:w="1670" w:type="dxa"/>
            <w:vMerge w:val="restart"/>
          </w:tcPr>
          <w:p w14:paraId="771042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藝才J-A2 </w:t>
            </w:r>
          </w:p>
          <w:p w14:paraId="45D119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關注生活中 的藝術課題， 運用適當策 略，將藝術與 生活有效聯 結。</w:t>
            </w:r>
          </w:p>
          <w:p w14:paraId="01D99A5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14029C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藝才J-B3</w:t>
            </w:r>
          </w:p>
          <w:p w14:paraId="4337CA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透過藝術感 知、創作與鑑 賞的多元學 習，感受藝術 本質並於生 活美學有所 體驗與省思。</w:t>
            </w:r>
          </w:p>
          <w:p w14:paraId="4E609D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藝才 J-C2 </w:t>
            </w:r>
          </w:p>
          <w:p w14:paraId="6B8A84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在藝術相關 學習與團隊 互動歷程中， 發展觀察與 溝通的能力， 積極與他人 或群體合作。</w:t>
            </w:r>
          </w:p>
        </w:tc>
        <w:tc>
          <w:tcPr>
            <w:tcW w:w="3016" w:type="dxa"/>
          </w:tcPr>
          <w:p w14:paraId="3C1633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</w:p>
          <w:p w14:paraId="3ABE92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</w:t>
            </w:r>
          </w:p>
          <w:p w14:paraId="3BF670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瞭解不同藝術鑑賞的原理與方法。 </w:t>
            </w:r>
          </w:p>
          <w:p w14:paraId="785979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美才Ⅳ-C3 認識藝術活動發展的特徵。</w:t>
            </w:r>
          </w:p>
        </w:tc>
        <w:tc>
          <w:tcPr>
            <w:tcW w:w="3158" w:type="dxa"/>
          </w:tcPr>
          <w:p w14:paraId="1B94D4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  <w:p w14:paraId="37AC9E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美才Ⅳ-C2-1</w:t>
            </w:r>
          </w:p>
          <w:p w14:paraId="74480D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藝術鑑賞的原理：如美的原理、原則與美感特性等</w:t>
            </w:r>
          </w:p>
          <w:p w14:paraId="0B3AD2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美才Ⅳ-C2-2</w:t>
            </w:r>
          </w:p>
          <w:p w14:paraId="6AA19B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藝術鑑賞的面向：含主題、構圖、技法、 與文化背景等</w:t>
            </w:r>
          </w:p>
          <w:p w14:paraId="54C8F0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美才Ⅳ-C3-1 </w:t>
            </w:r>
          </w:p>
          <w:p w14:paraId="3BB932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東方藝術活動發展的特色：含臺灣的藝術發展等</w:t>
            </w:r>
          </w:p>
          <w:p w14:paraId="4AC099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美才Ⅳ-C3-2</w:t>
            </w:r>
          </w:p>
          <w:p w14:paraId="59C6BE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以近現代為主的西方藝術活動發展的特色</w:t>
            </w:r>
          </w:p>
        </w:tc>
        <w:tc>
          <w:tcPr>
            <w:tcW w:w="2612" w:type="dxa"/>
            <w:vMerge w:val="restart"/>
          </w:tcPr>
          <w:p w14:paraId="38917F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1.能了解與運用各種媒材與工具。</w:t>
            </w:r>
          </w:p>
          <w:p w14:paraId="40D74B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2.能了解文創設計表</w:t>
            </w:r>
          </w:p>
          <w:p w14:paraId="1E714F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現。</w:t>
            </w:r>
          </w:p>
          <w:p w14:paraId="7BFECD6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3.能發揮個人潛能，啟發創意與想像力。</w:t>
            </w:r>
          </w:p>
          <w:p w14:paraId="791A8C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4.能學習藝術與生活的連結。</w:t>
            </w:r>
          </w:p>
        </w:tc>
      </w:tr>
      <w:tr w:rsidR="007E6C7E" w14:paraId="781509F0" w14:textId="77777777">
        <w:trPr>
          <w:cantSplit/>
          <w:trHeight w:val="359"/>
        </w:trPr>
        <w:tc>
          <w:tcPr>
            <w:tcW w:w="1670" w:type="dxa"/>
            <w:vMerge/>
          </w:tcPr>
          <w:p w14:paraId="2EBC656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16" w:type="dxa"/>
            <w:vMerge w:val="restart"/>
          </w:tcPr>
          <w:p w14:paraId="0C8A34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美才Ⅳ-L1 探討藝術與人文、自然環境 的關係。</w:t>
            </w:r>
          </w:p>
          <w:p w14:paraId="2D1EFC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 運用藝術活動來協助生活事 物的發展。</w:t>
            </w:r>
          </w:p>
        </w:tc>
        <w:tc>
          <w:tcPr>
            <w:tcW w:w="3158" w:type="dxa"/>
            <w:vMerge w:val="restart"/>
          </w:tcPr>
          <w:p w14:paraId="18BCAA9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美才Ⅳ-L1-2 </w:t>
            </w:r>
          </w:p>
          <w:p w14:paraId="18E8C9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藝術與自然環境的關聯：含生態藝術、 地景藝術、環境藝術等。 </w:t>
            </w:r>
          </w:p>
          <w:p w14:paraId="357412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美才Ⅳ-L1-3</w:t>
            </w:r>
          </w:p>
          <w:p w14:paraId="40E3F7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藝術與科技的關聯：含新媒體藝術、互 動科技藝術等</w:t>
            </w:r>
          </w:p>
          <w:p w14:paraId="0498C2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美才Ⅳ-L2-1 </w:t>
            </w:r>
          </w:p>
          <w:p w14:paraId="735788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個人藝術專長主動對學校特色或主題相 關活動的協助。 </w:t>
            </w:r>
          </w:p>
          <w:p w14:paraId="001456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美才Ⅳ-L2-2 </w:t>
            </w:r>
          </w:p>
          <w:p w14:paraId="273DA7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個人與同儕的藝術專長主動對社區活動的關懷參與</w:t>
            </w:r>
          </w:p>
        </w:tc>
        <w:tc>
          <w:tcPr>
            <w:tcW w:w="2612" w:type="dxa"/>
            <w:vMerge/>
          </w:tcPr>
          <w:p w14:paraId="0347E47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416A8AD" w14:textId="77777777">
        <w:trPr>
          <w:cantSplit/>
          <w:trHeight w:val="936"/>
        </w:trPr>
        <w:tc>
          <w:tcPr>
            <w:tcW w:w="1670" w:type="dxa"/>
            <w:vMerge/>
          </w:tcPr>
          <w:p w14:paraId="5A2B326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16" w:type="dxa"/>
            <w:vMerge/>
          </w:tcPr>
          <w:p w14:paraId="463A624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158" w:type="dxa"/>
            <w:vMerge/>
          </w:tcPr>
          <w:p w14:paraId="48D9201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2" w:type="dxa"/>
          </w:tcPr>
          <w:p w14:paraId="4CB144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14:paraId="47AD72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對應之議題融入</w:t>
            </w:r>
          </w:p>
        </w:tc>
      </w:tr>
      <w:tr w:rsidR="007E6C7E" w14:paraId="0BA504DC" w14:textId="77777777">
        <w:trPr>
          <w:cantSplit/>
          <w:trHeight w:val="4803"/>
        </w:trPr>
        <w:tc>
          <w:tcPr>
            <w:tcW w:w="1670" w:type="dxa"/>
            <w:vMerge/>
          </w:tcPr>
          <w:p w14:paraId="5451D8A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16" w:type="dxa"/>
            <w:vMerge/>
          </w:tcPr>
          <w:p w14:paraId="62F1566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158" w:type="dxa"/>
            <w:vMerge/>
          </w:tcPr>
          <w:p w14:paraId="5F8CC88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2" w:type="dxa"/>
          </w:tcPr>
          <w:p w14:paraId="36F570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閱讀素養</w:t>
            </w:r>
          </w:p>
          <w:p w14:paraId="00D6C0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國際教育</w:t>
            </w:r>
          </w:p>
          <w:p w14:paraId="49A250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多元文化</w:t>
            </w:r>
          </w:p>
          <w:p w14:paraId="72F70B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</w:p>
          <w:p w14:paraId="0A93541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生命教育</w:t>
            </w:r>
          </w:p>
          <w:p w14:paraId="510D70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資訊教育</w:t>
            </w:r>
          </w:p>
        </w:tc>
      </w:tr>
    </w:tbl>
    <w:p w14:paraId="54B821A5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36EF99D9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20EDEAAF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五、教材大綱與進度：</w:t>
      </w:r>
    </w:p>
    <w:tbl>
      <w:tblPr>
        <w:tblStyle w:val="affffffffffffffffffffb"/>
        <w:tblW w:w="1034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2460"/>
        <w:gridCol w:w="2535"/>
        <w:gridCol w:w="1410"/>
        <w:gridCol w:w="693"/>
        <w:gridCol w:w="693"/>
        <w:gridCol w:w="693"/>
        <w:gridCol w:w="693"/>
        <w:gridCol w:w="693"/>
      </w:tblGrid>
      <w:tr w:rsidR="007E6C7E" w14:paraId="2FAD8182" w14:textId="77777777">
        <w:trPr>
          <w:cantSplit/>
          <w:trHeight w:val="405"/>
        </w:trPr>
        <w:tc>
          <w:tcPr>
            <w:tcW w:w="477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250EE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 次</w:t>
            </w:r>
          </w:p>
        </w:tc>
        <w:tc>
          <w:tcPr>
            <w:tcW w:w="2460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5E138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單元主題</w:t>
            </w:r>
          </w:p>
        </w:tc>
        <w:tc>
          <w:tcPr>
            <w:tcW w:w="2535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C2FC5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  學  內  容</w:t>
            </w:r>
          </w:p>
        </w:tc>
        <w:tc>
          <w:tcPr>
            <w:tcW w:w="1410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FBD7D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</w:t>
            </w:r>
          </w:p>
        </w:tc>
        <w:tc>
          <w:tcPr>
            <w:tcW w:w="3465" w:type="dxa"/>
            <w:gridSpan w:val="5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3917E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核心知能</w:t>
            </w:r>
          </w:p>
        </w:tc>
      </w:tr>
      <w:tr w:rsidR="007E6C7E" w14:paraId="57250EA5" w14:textId="77777777">
        <w:trPr>
          <w:cantSplit/>
          <w:trHeight w:val="390"/>
        </w:trPr>
        <w:tc>
          <w:tcPr>
            <w:tcW w:w="477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E4E2FD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88D4BB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35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F9F008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1E317D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016C8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6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516F3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6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C8A4E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6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0E985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6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9A2D7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4D82E4B6" w14:textId="77777777">
        <w:tc>
          <w:tcPr>
            <w:tcW w:w="477" w:type="dxa"/>
            <w:tcBorders>
              <w:top w:val="single" w:sz="12" w:space="0" w:color="000000"/>
            </w:tcBorders>
          </w:tcPr>
          <w:p w14:paraId="43AFA6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2460" w:type="dxa"/>
            <w:vAlign w:val="center"/>
          </w:tcPr>
          <w:p w14:paraId="448455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生活的美感-飲食</w:t>
            </w:r>
          </w:p>
        </w:tc>
        <w:tc>
          <w:tcPr>
            <w:tcW w:w="2535" w:type="dxa"/>
            <w:tcBorders>
              <w:top w:val="single" w:sz="12" w:space="0" w:color="000000"/>
            </w:tcBorders>
            <w:vAlign w:val="center"/>
          </w:tcPr>
          <w:p w14:paraId="23D73E4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1.美的原理原則複習與延伸。</w:t>
            </w:r>
          </w:p>
          <w:p w14:paraId="137C72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2.從飲食文化中,體驗與發覺日常生活中的美感經驗。</w:t>
            </w:r>
          </w:p>
        </w:tc>
        <w:tc>
          <w:tcPr>
            <w:tcW w:w="1410" w:type="dxa"/>
            <w:tcBorders>
              <w:top w:val="single" w:sz="12" w:space="0" w:color="000000"/>
            </w:tcBorders>
            <w:vAlign w:val="center"/>
          </w:tcPr>
          <w:p w14:paraId="284429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講述法、媒體融入教學、討論、</w:t>
            </w:r>
          </w:p>
          <w:p w14:paraId="5A0834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學習單</w:t>
            </w:r>
          </w:p>
        </w:tc>
        <w:tc>
          <w:tcPr>
            <w:tcW w:w="693" w:type="dxa"/>
            <w:vAlign w:val="center"/>
          </w:tcPr>
          <w:p w14:paraId="07DC553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3" w:type="dxa"/>
            <w:vAlign w:val="center"/>
          </w:tcPr>
          <w:p w14:paraId="2ABDB99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4B854F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5438D8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23C4BC9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04C5BF0" w14:textId="77777777">
        <w:tc>
          <w:tcPr>
            <w:tcW w:w="477" w:type="dxa"/>
          </w:tcPr>
          <w:p w14:paraId="318CF2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460" w:type="dxa"/>
            <w:vAlign w:val="center"/>
          </w:tcPr>
          <w:p w14:paraId="073B726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生活的美感-衣飾</w:t>
            </w:r>
          </w:p>
        </w:tc>
        <w:tc>
          <w:tcPr>
            <w:tcW w:w="2535" w:type="dxa"/>
            <w:vAlign w:val="center"/>
          </w:tcPr>
          <w:p w14:paraId="0EA049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1.從衣飾文化中,體驗與發覺日常生活中的美感經驗。</w:t>
            </w:r>
          </w:p>
        </w:tc>
        <w:tc>
          <w:tcPr>
            <w:tcW w:w="1410" w:type="dxa"/>
            <w:vAlign w:val="center"/>
          </w:tcPr>
          <w:p w14:paraId="3631D3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講述法、媒體融入教學、討論、</w:t>
            </w:r>
          </w:p>
          <w:p w14:paraId="307D61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學習單</w:t>
            </w:r>
          </w:p>
        </w:tc>
        <w:tc>
          <w:tcPr>
            <w:tcW w:w="693" w:type="dxa"/>
            <w:vAlign w:val="center"/>
          </w:tcPr>
          <w:p w14:paraId="55243DC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3" w:type="dxa"/>
            <w:vAlign w:val="center"/>
          </w:tcPr>
          <w:p w14:paraId="6A6327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78FF9C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01150FC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200A257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D3569DF" w14:textId="77777777">
        <w:tc>
          <w:tcPr>
            <w:tcW w:w="477" w:type="dxa"/>
          </w:tcPr>
          <w:p w14:paraId="4C6FE8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2460" w:type="dxa"/>
            <w:vAlign w:val="center"/>
          </w:tcPr>
          <w:p w14:paraId="7C32BF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生活的美感-住與行</w:t>
            </w:r>
          </w:p>
        </w:tc>
        <w:tc>
          <w:tcPr>
            <w:tcW w:w="2535" w:type="dxa"/>
            <w:vAlign w:val="center"/>
          </w:tcPr>
          <w:p w14:paraId="41F62C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1.從交通與建築文化中,體驗與發覺日常生活中的美感經驗。</w:t>
            </w:r>
          </w:p>
        </w:tc>
        <w:tc>
          <w:tcPr>
            <w:tcW w:w="1410" w:type="dxa"/>
            <w:vAlign w:val="center"/>
          </w:tcPr>
          <w:p w14:paraId="1C0737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講述法、媒體融入教學、討論、</w:t>
            </w:r>
          </w:p>
          <w:p w14:paraId="5BE3DB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學習單</w:t>
            </w:r>
          </w:p>
        </w:tc>
        <w:tc>
          <w:tcPr>
            <w:tcW w:w="693" w:type="dxa"/>
            <w:vAlign w:val="center"/>
          </w:tcPr>
          <w:p w14:paraId="4F56792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3" w:type="dxa"/>
            <w:vAlign w:val="center"/>
          </w:tcPr>
          <w:p w14:paraId="4371BB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7D3EBF5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6B3FC0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07CEA24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E9684C3" w14:textId="77777777">
        <w:trPr>
          <w:trHeight w:val="162"/>
        </w:trPr>
        <w:tc>
          <w:tcPr>
            <w:tcW w:w="477" w:type="dxa"/>
          </w:tcPr>
          <w:p w14:paraId="252B5A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2460" w:type="dxa"/>
            <w:vAlign w:val="center"/>
          </w:tcPr>
          <w:p w14:paraId="0B2FDC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討論分享</w:t>
            </w:r>
          </w:p>
        </w:tc>
        <w:tc>
          <w:tcPr>
            <w:tcW w:w="2535" w:type="dxa"/>
            <w:vAlign w:val="center"/>
          </w:tcPr>
          <w:p w14:paraId="463A27E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討論分享自己的感想心得。</w:t>
            </w:r>
          </w:p>
        </w:tc>
        <w:tc>
          <w:tcPr>
            <w:tcW w:w="1410" w:type="dxa"/>
            <w:vAlign w:val="center"/>
          </w:tcPr>
          <w:p w14:paraId="4019227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</w:t>
            </w:r>
          </w:p>
        </w:tc>
        <w:tc>
          <w:tcPr>
            <w:tcW w:w="693" w:type="dxa"/>
            <w:vAlign w:val="center"/>
          </w:tcPr>
          <w:p w14:paraId="1F4C9B8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3" w:type="dxa"/>
            <w:vAlign w:val="center"/>
          </w:tcPr>
          <w:p w14:paraId="58F86C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4D629E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5B5DF5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3E9AAAC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3E577E0" w14:textId="77777777">
        <w:tc>
          <w:tcPr>
            <w:tcW w:w="477" w:type="dxa"/>
          </w:tcPr>
          <w:p w14:paraId="7F6FF8F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2460" w:type="dxa"/>
            <w:vAlign w:val="center"/>
          </w:tcPr>
          <w:p w14:paraId="05AF0A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夢想家-各國家飾設計欣賞</w:t>
            </w:r>
          </w:p>
        </w:tc>
        <w:tc>
          <w:tcPr>
            <w:tcW w:w="2535" w:type="dxa"/>
            <w:vAlign w:val="center"/>
          </w:tcPr>
          <w:p w14:paraId="27348F9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1.美的原理原則複習與延伸。</w:t>
            </w:r>
          </w:p>
          <w:p w14:paraId="2674D7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2.欣賞各國各種形態與風格的設計家飾。</w:t>
            </w:r>
          </w:p>
        </w:tc>
        <w:tc>
          <w:tcPr>
            <w:tcW w:w="1410" w:type="dxa"/>
            <w:vAlign w:val="center"/>
          </w:tcPr>
          <w:p w14:paraId="6B863A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</w:t>
            </w:r>
          </w:p>
        </w:tc>
        <w:tc>
          <w:tcPr>
            <w:tcW w:w="693" w:type="dxa"/>
            <w:vAlign w:val="center"/>
          </w:tcPr>
          <w:p w14:paraId="1770686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3" w:type="dxa"/>
            <w:vAlign w:val="center"/>
          </w:tcPr>
          <w:p w14:paraId="4E628A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356211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0E4C43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1EB3699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CF64A7C" w14:textId="77777777">
        <w:tc>
          <w:tcPr>
            <w:tcW w:w="477" w:type="dxa"/>
          </w:tcPr>
          <w:p w14:paraId="7534BF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2460" w:type="dxa"/>
            <w:vAlign w:val="center"/>
          </w:tcPr>
          <w:p w14:paraId="03B351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夢想家-各國椅子設計欣賞</w:t>
            </w:r>
          </w:p>
        </w:tc>
        <w:tc>
          <w:tcPr>
            <w:tcW w:w="2535" w:type="dxa"/>
            <w:vAlign w:val="center"/>
          </w:tcPr>
          <w:p w14:paraId="114289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1.欣賞東西方各國各種形態與風格的椅子設計</w:t>
            </w:r>
          </w:p>
        </w:tc>
        <w:tc>
          <w:tcPr>
            <w:tcW w:w="1410" w:type="dxa"/>
            <w:vAlign w:val="center"/>
          </w:tcPr>
          <w:p w14:paraId="40A6C8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</w:t>
            </w:r>
          </w:p>
        </w:tc>
        <w:tc>
          <w:tcPr>
            <w:tcW w:w="693" w:type="dxa"/>
            <w:vAlign w:val="center"/>
          </w:tcPr>
          <w:p w14:paraId="59571C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7DDC2F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03053F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7B73BC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221439B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070956A" w14:textId="77777777">
        <w:tc>
          <w:tcPr>
            <w:tcW w:w="477" w:type="dxa"/>
          </w:tcPr>
          <w:p w14:paraId="0F947B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9870" w:type="dxa"/>
            <w:gridSpan w:val="8"/>
            <w:vAlign w:val="center"/>
          </w:tcPr>
          <w:p w14:paraId="4E593C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5A15FD86" w14:textId="77777777">
        <w:tc>
          <w:tcPr>
            <w:tcW w:w="477" w:type="dxa"/>
          </w:tcPr>
          <w:p w14:paraId="0A20DF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2460" w:type="dxa"/>
            <w:vAlign w:val="center"/>
          </w:tcPr>
          <w:p w14:paraId="2A2EAD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夢想家-我的椅子設計稿</w:t>
            </w:r>
          </w:p>
        </w:tc>
        <w:tc>
          <w:tcPr>
            <w:tcW w:w="2535" w:type="dxa"/>
            <w:vAlign w:val="center"/>
          </w:tcPr>
          <w:p w14:paraId="5BB47579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1.學生自行想像並設計椅子造型。</w:t>
            </w:r>
          </w:p>
          <w:p w14:paraId="350B7C6C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2學生完成草稿。</w:t>
            </w:r>
          </w:p>
        </w:tc>
        <w:tc>
          <w:tcPr>
            <w:tcW w:w="1410" w:type="dxa"/>
            <w:vAlign w:val="center"/>
          </w:tcPr>
          <w:p w14:paraId="14B110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693" w:type="dxa"/>
            <w:vAlign w:val="center"/>
          </w:tcPr>
          <w:p w14:paraId="67D013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348C7A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0C47106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1D4CFF5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2DEC376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85B9B77" w14:textId="77777777">
        <w:tc>
          <w:tcPr>
            <w:tcW w:w="477" w:type="dxa"/>
          </w:tcPr>
          <w:p w14:paraId="18ABE3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2460" w:type="dxa"/>
            <w:vAlign w:val="center"/>
          </w:tcPr>
          <w:p w14:paraId="154C65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夢想家-我的椅子設計稿</w:t>
            </w:r>
          </w:p>
        </w:tc>
        <w:tc>
          <w:tcPr>
            <w:tcW w:w="2535" w:type="dxa"/>
            <w:vAlign w:val="center"/>
          </w:tcPr>
          <w:p w14:paraId="2EEE617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 引導學生製作骨架。</w:t>
            </w:r>
          </w:p>
          <w:p w14:paraId="0A1E6A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 利用鐵絲將椅子骨架完成。</w:t>
            </w:r>
          </w:p>
        </w:tc>
        <w:tc>
          <w:tcPr>
            <w:tcW w:w="1410" w:type="dxa"/>
            <w:vAlign w:val="center"/>
          </w:tcPr>
          <w:p w14:paraId="4BDEE6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693" w:type="dxa"/>
            <w:vAlign w:val="center"/>
          </w:tcPr>
          <w:p w14:paraId="413AC0E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06067D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420600C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7B58D8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1A67BA1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32A20DC" w14:textId="77777777">
        <w:tc>
          <w:tcPr>
            <w:tcW w:w="477" w:type="dxa"/>
          </w:tcPr>
          <w:p w14:paraId="0D67EF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2460" w:type="dxa"/>
            <w:vAlign w:val="center"/>
          </w:tcPr>
          <w:p w14:paraId="674EC3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夢想家-我的椅子模型創作</w:t>
            </w:r>
          </w:p>
        </w:tc>
        <w:tc>
          <w:tcPr>
            <w:tcW w:w="2535" w:type="dxa"/>
            <w:vAlign w:val="center"/>
          </w:tcPr>
          <w:p w14:paraId="53C002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 引導學生嘗試各種材料完成椅子基礎造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型。</w:t>
            </w:r>
          </w:p>
        </w:tc>
        <w:tc>
          <w:tcPr>
            <w:tcW w:w="1410" w:type="dxa"/>
            <w:vAlign w:val="center"/>
          </w:tcPr>
          <w:p w14:paraId="0836E9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講述法、媒體融入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教學、實作</w:t>
            </w:r>
          </w:p>
        </w:tc>
        <w:tc>
          <w:tcPr>
            <w:tcW w:w="693" w:type="dxa"/>
            <w:vAlign w:val="center"/>
          </w:tcPr>
          <w:p w14:paraId="3DAC8EF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ν</w:t>
            </w:r>
          </w:p>
        </w:tc>
        <w:tc>
          <w:tcPr>
            <w:tcW w:w="693" w:type="dxa"/>
            <w:vAlign w:val="center"/>
          </w:tcPr>
          <w:p w14:paraId="1FF561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23A219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1CB0273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2CDC1BF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6D1A973" w14:textId="77777777">
        <w:tc>
          <w:tcPr>
            <w:tcW w:w="477" w:type="dxa"/>
          </w:tcPr>
          <w:p w14:paraId="523B65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2460" w:type="dxa"/>
            <w:vAlign w:val="center"/>
          </w:tcPr>
          <w:p w14:paraId="4BC4CB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夢想家-我的椅子模型創作</w:t>
            </w:r>
          </w:p>
        </w:tc>
        <w:tc>
          <w:tcPr>
            <w:tcW w:w="2535" w:type="dxa"/>
            <w:vAlign w:val="center"/>
          </w:tcPr>
          <w:p w14:paraId="57CBE5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 引導學生嘗試各種材料完成椅子並加以裝飾。</w:t>
            </w:r>
          </w:p>
        </w:tc>
        <w:tc>
          <w:tcPr>
            <w:tcW w:w="1410" w:type="dxa"/>
            <w:vAlign w:val="center"/>
          </w:tcPr>
          <w:p w14:paraId="44229C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</w:t>
            </w:r>
          </w:p>
        </w:tc>
        <w:tc>
          <w:tcPr>
            <w:tcW w:w="693" w:type="dxa"/>
            <w:vAlign w:val="center"/>
          </w:tcPr>
          <w:p w14:paraId="7EDD8E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14C2723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02A4BC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04D1825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748253B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6E18020" w14:textId="77777777">
        <w:tc>
          <w:tcPr>
            <w:tcW w:w="477" w:type="dxa"/>
          </w:tcPr>
          <w:p w14:paraId="745E6A9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2460" w:type="dxa"/>
            <w:vAlign w:val="center"/>
          </w:tcPr>
          <w:p w14:paraId="652BAC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討論分享</w:t>
            </w:r>
          </w:p>
        </w:tc>
        <w:tc>
          <w:tcPr>
            <w:tcW w:w="2535" w:type="dxa"/>
            <w:vAlign w:val="center"/>
          </w:tcPr>
          <w:p w14:paraId="578EF4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分享自己的椅子創作</w:t>
            </w:r>
          </w:p>
        </w:tc>
        <w:tc>
          <w:tcPr>
            <w:tcW w:w="1410" w:type="dxa"/>
            <w:vAlign w:val="center"/>
          </w:tcPr>
          <w:p w14:paraId="224005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講述法、媒體融入教學、討論、實作</w:t>
            </w:r>
          </w:p>
        </w:tc>
        <w:tc>
          <w:tcPr>
            <w:tcW w:w="693" w:type="dxa"/>
            <w:vAlign w:val="center"/>
          </w:tcPr>
          <w:p w14:paraId="0D17F2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6AC793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056AC0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6B6C70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3A33F8E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2609ABA" w14:textId="77777777">
        <w:tc>
          <w:tcPr>
            <w:tcW w:w="477" w:type="dxa"/>
          </w:tcPr>
          <w:p w14:paraId="43FD38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2460" w:type="dxa"/>
            <w:vAlign w:val="center"/>
          </w:tcPr>
          <w:p w14:paraId="646497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文創!文創?</w:t>
            </w:r>
          </w:p>
        </w:tc>
        <w:tc>
          <w:tcPr>
            <w:tcW w:w="2535" w:type="dxa"/>
            <w:vAlign w:val="center"/>
          </w:tcPr>
          <w:p w14:paraId="0218649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1.介紹何謂文創？</w:t>
            </w:r>
          </w:p>
          <w:p w14:paraId="7CD865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2.設計文創商品介紹</w:t>
            </w:r>
          </w:p>
        </w:tc>
        <w:tc>
          <w:tcPr>
            <w:tcW w:w="1410" w:type="dxa"/>
            <w:vAlign w:val="center"/>
          </w:tcPr>
          <w:p w14:paraId="14BE8F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</w:t>
            </w:r>
          </w:p>
        </w:tc>
        <w:tc>
          <w:tcPr>
            <w:tcW w:w="693" w:type="dxa"/>
            <w:vAlign w:val="center"/>
          </w:tcPr>
          <w:p w14:paraId="6DA267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0A69A5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12036B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2845A3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12A0802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DEE3C42" w14:textId="77777777">
        <w:tc>
          <w:tcPr>
            <w:tcW w:w="477" w:type="dxa"/>
            <w:tcBorders>
              <w:bottom w:val="single" w:sz="4" w:space="0" w:color="000000"/>
            </w:tcBorders>
          </w:tcPr>
          <w:p w14:paraId="3F1CAD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9870" w:type="dxa"/>
            <w:gridSpan w:val="8"/>
            <w:vAlign w:val="center"/>
          </w:tcPr>
          <w:p w14:paraId="4A3929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6E61B847" w14:textId="77777777">
        <w:tc>
          <w:tcPr>
            <w:tcW w:w="477" w:type="dxa"/>
          </w:tcPr>
          <w:p w14:paraId="078A62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2460" w:type="dxa"/>
            <w:vAlign w:val="center"/>
          </w:tcPr>
          <w:p w14:paraId="62EB0C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我的美麗與哀愁-各式飾品欣賞</w:t>
            </w:r>
          </w:p>
        </w:tc>
        <w:tc>
          <w:tcPr>
            <w:tcW w:w="2535" w:type="dxa"/>
            <w:vAlign w:val="center"/>
          </w:tcPr>
          <w:p w14:paraId="6E5512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1.展示各種手作文創飾品。</w:t>
            </w:r>
          </w:p>
          <w:p w14:paraId="50B719D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2.介紹具有台灣文化特色創意商品。</w:t>
            </w:r>
          </w:p>
          <w:p w14:paraId="1B668D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3.美的原理原則複習與延伸。</w:t>
            </w:r>
          </w:p>
        </w:tc>
        <w:tc>
          <w:tcPr>
            <w:tcW w:w="1410" w:type="dxa"/>
            <w:vAlign w:val="center"/>
          </w:tcPr>
          <w:p w14:paraId="48602B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</w:t>
            </w:r>
          </w:p>
        </w:tc>
        <w:tc>
          <w:tcPr>
            <w:tcW w:w="693" w:type="dxa"/>
            <w:vAlign w:val="center"/>
          </w:tcPr>
          <w:p w14:paraId="2C78262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3" w:type="dxa"/>
            <w:vAlign w:val="center"/>
          </w:tcPr>
          <w:p w14:paraId="185C50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288090C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673F0C1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78BFBA7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9150F37" w14:textId="77777777">
        <w:tc>
          <w:tcPr>
            <w:tcW w:w="477" w:type="dxa"/>
          </w:tcPr>
          <w:p w14:paraId="35E773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2460" w:type="dxa"/>
            <w:vAlign w:val="center"/>
          </w:tcPr>
          <w:p w14:paraId="0B4AC5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我的美麗與哀愁-飾品設計稿</w:t>
            </w:r>
          </w:p>
        </w:tc>
        <w:tc>
          <w:tcPr>
            <w:tcW w:w="2535" w:type="dxa"/>
            <w:vAlign w:val="center"/>
          </w:tcPr>
          <w:p w14:paraId="4E95B734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1.學生自行延伸並設計耳環及鑰匙圈。</w:t>
            </w:r>
          </w:p>
          <w:p w14:paraId="60A232C2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2學生完成草稿。</w:t>
            </w:r>
          </w:p>
        </w:tc>
        <w:tc>
          <w:tcPr>
            <w:tcW w:w="1410" w:type="dxa"/>
            <w:vAlign w:val="center"/>
          </w:tcPr>
          <w:p w14:paraId="498239C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講述法、媒體融入教學、討論、實作</w:t>
            </w:r>
          </w:p>
        </w:tc>
        <w:tc>
          <w:tcPr>
            <w:tcW w:w="693" w:type="dxa"/>
            <w:vAlign w:val="center"/>
          </w:tcPr>
          <w:p w14:paraId="23EE95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12FA85C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2FEA23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44510B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742DB8B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C5717EA" w14:textId="77777777">
        <w:tc>
          <w:tcPr>
            <w:tcW w:w="477" w:type="dxa"/>
            <w:tcBorders>
              <w:bottom w:val="single" w:sz="4" w:space="0" w:color="000000"/>
            </w:tcBorders>
          </w:tcPr>
          <w:p w14:paraId="57F581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2460" w:type="dxa"/>
            <w:vAlign w:val="center"/>
          </w:tcPr>
          <w:p w14:paraId="00827B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我的美麗與哀愁-飾品設計</w:t>
            </w:r>
          </w:p>
        </w:tc>
        <w:tc>
          <w:tcPr>
            <w:tcW w:w="2535" w:type="dxa"/>
            <w:tcBorders>
              <w:bottom w:val="single" w:sz="4" w:space="0" w:color="000000"/>
            </w:tcBorders>
            <w:vAlign w:val="center"/>
          </w:tcPr>
          <w:p w14:paraId="28C7F2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1.學生手作耳環設計作品。</w:t>
            </w:r>
          </w:p>
          <w:p w14:paraId="19BD69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2.美的原理原則複習與延伸。</w:t>
            </w:r>
          </w:p>
        </w:tc>
        <w:tc>
          <w:tcPr>
            <w:tcW w:w="1410" w:type="dxa"/>
            <w:vAlign w:val="center"/>
          </w:tcPr>
          <w:p w14:paraId="128039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講述法、媒體融入教學、討論、實作</w:t>
            </w:r>
          </w:p>
        </w:tc>
        <w:tc>
          <w:tcPr>
            <w:tcW w:w="693" w:type="dxa"/>
            <w:vAlign w:val="center"/>
          </w:tcPr>
          <w:p w14:paraId="5C2590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2830A2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6CD467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2B811D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1362475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15D7DBB" w14:textId="77777777">
        <w:tc>
          <w:tcPr>
            <w:tcW w:w="477" w:type="dxa"/>
            <w:tcBorders>
              <w:bottom w:val="single" w:sz="4" w:space="0" w:color="000000"/>
            </w:tcBorders>
          </w:tcPr>
          <w:p w14:paraId="743D40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2460" w:type="dxa"/>
            <w:vAlign w:val="center"/>
          </w:tcPr>
          <w:p w14:paraId="6CEFB0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我的美麗與哀愁-飾品設計</w:t>
            </w:r>
          </w:p>
        </w:tc>
        <w:tc>
          <w:tcPr>
            <w:tcW w:w="2535" w:type="dxa"/>
            <w:tcBorders>
              <w:bottom w:val="single" w:sz="4" w:space="0" w:color="000000"/>
            </w:tcBorders>
            <w:vAlign w:val="center"/>
          </w:tcPr>
          <w:p w14:paraId="42414C7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1.學生完成手作鑰匙圈設計作品。</w:t>
            </w:r>
          </w:p>
          <w:p w14:paraId="5E1F73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2.美的原理原則複習與延伸。</w:t>
            </w:r>
          </w:p>
        </w:tc>
        <w:tc>
          <w:tcPr>
            <w:tcW w:w="1410" w:type="dxa"/>
            <w:vAlign w:val="center"/>
          </w:tcPr>
          <w:p w14:paraId="779FFD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講述法、媒體融入教學、討論、實作</w:t>
            </w:r>
          </w:p>
        </w:tc>
        <w:tc>
          <w:tcPr>
            <w:tcW w:w="693" w:type="dxa"/>
            <w:vAlign w:val="center"/>
          </w:tcPr>
          <w:p w14:paraId="4FC824F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4C3EF0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259E018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39AD38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454BA09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A293EF0" w14:textId="77777777">
        <w:tc>
          <w:tcPr>
            <w:tcW w:w="477" w:type="dxa"/>
          </w:tcPr>
          <w:p w14:paraId="7AAD287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2460" w:type="dxa"/>
            <w:vAlign w:val="center"/>
          </w:tcPr>
          <w:p w14:paraId="5FF6BD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我的美麗與哀愁-飾品包裝設計</w:t>
            </w:r>
          </w:p>
        </w:tc>
        <w:tc>
          <w:tcPr>
            <w:tcW w:w="2535" w:type="dxa"/>
            <w:vAlign w:val="center"/>
          </w:tcPr>
          <w:p w14:paraId="17CAA3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1.學生利用圖像與文字設計包裝並完成整的設計作品。</w:t>
            </w:r>
          </w:p>
          <w:p w14:paraId="53DEDC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2.美的原理原則複習與延伸。</w:t>
            </w:r>
          </w:p>
        </w:tc>
        <w:tc>
          <w:tcPr>
            <w:tcW w:w="1410" w:type="dxa"/>
            <w:vAlign w:val="center"/>
          </w:tcPr>
          <w:p w14:paraId="27ABE7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講述法、媒體融入教學、討論、實作</w:t>
            </w:r>
          </w:p>
        </w:tc>
        <w:tc>
          <w:tcPr>
            <w:tcW w:w="693" w:type="dxa"/>
            <w:vAlign w:val="center"/>
          </w:tcPr>
          <w:p w14:paraId="08D7A7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5430E7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7322A0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126C0E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5662DF9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154FF7E" w14:textId="77777777">
        <w:tc>
          <w:tcPr>
            <w:tcW w:w="477" w:type="dxa"/>
          </w:tcPr>
          <w:p w14:paraId="0B6039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2460" w:type="dxa"/>
            <w:vAlign w:val="center"/>
          </w:tcPr>
          <w:p w14:paraId="05966B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討論分享</w:t>
            </w:r>
          </w:p>
        </w:tc>
        <w:tc>
          <w:tcPr>
            <w:tcW w:w="2535" w:type="dxa"/>
            <w:vAlign w:val="center"/>
          </w:tcPr>
          <w:p w14:paraId="76ACBB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展示與分享</w:t>
            </w:r>
          </w:p>
        </w:tc>
        <w:tc>
          <w:tcPr>
            <w:tcW w:w="1410" w:type="dxa"/>
            <w:vAlign w:val="center"/>
          </w:tcPr>
          <w:p w14:paraId="5B8F37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討論法、媒體融入教學</w:t>
            </w:r>
          </w:p>
        </w:tc>
        <w:tc>
          <w:tcPr>
            <w:tcW w:w="693" w:type="dxa"/>
            <w:vAlign w:val="center"/>
          </w:tcPr>
          <w:p w14:paraId="205712A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3" w:type="dxa"/>
            <w:vAlign w:val="center"/>
          </w:tcPr>
          <w:p w14:paraId="47737C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34844F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52E9AA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693A016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F9EFDE5" w14:textId="77777777">
        <w:tc>
          <w:tcPr>
            <w:tcW w:w="477" w:type="dxa"/>
          </w:tcPr>
          <w:p w14:paraId="64DA89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2460" w:type="dxa"/>
            <w:vAlign w:val="center"/>
          </w:tcPr>
          <w:p w14:paraId="2EDE74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討論分享</w:t>
            </w:r>
          </w:p>
        </w:tc>
        <w:tc>
          <w:tcPr>
            <w:tcW w:w="2535" w:type="dxa"/>
            <w:vAlign w:val="center"/>
          </w:tcPr>
          <w:p w14:paraId="272A0C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回顧與分享</w:t>
            </w:r>
          </w:p>
        </w:tc>
        <w:tc>
          <w:tcPr>
            <w:tcW w:w="1410" w:type="dxa"/>
            <w:vAlign w:val="center"/>
          </w:tcPr>
          <w:p w14:paraId="1324FA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討論法、媒體融入教學</w:t>
            </w:r>
          </w:p>
        </w:tc>
        <w:tc>
          <w:tcPr>
            <w:tcW w:w="693" w:type="dxa"/>
            <w:vAlign w:val="center"/>
          </w:tcPr>
          <w:p w14:paraId="0CBBEDE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3" w:type="dxa"/>
            <w:vAlign w:val="center"/>
          </w:tcPr>
          <w:p w14:paraId="20A1B4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7683F1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3EC6DD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693" w:type="dxa"/>
            <w:vAlign w:val="center"/>
          </w:tcPr>
          <w:p w14:paraId="6E24AA1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DBB9F02" w14:textId="77777777">
        <w:tc>
          <w:tcPr>
            <w:tcW w:w="477" w:type="dxa"/>
          </w:tcPr>
          <w:p w14:paraId="617EE8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22</w:t>
            </w:r>
          </w:p>
        </w:tc>
        <w:tc>
          <w:tcPr>
            <w:tcW w:w="9870" w:type="dxa"/>
            <w:gridSpan w:val="8"/>
            <w:vAlign w:val="center"/>
          </w:tcPr>
          <w:p w14:paraId="5CA194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6EDEBF0C" w14:textId="77777777">
        <w:tc>
          <w:tcPr>
            <w:tcW w:w="477" w:type="dxa"/>
          </w:tcPr>
          <w:p w14:paraId="61CFE9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註</w:t>
            </w:r>
          </w:p>
        </w:tc>
        <w:tc>
          <w:tcPr>
            <w:tcW w:w="9870" w:type="dxa"/>
            <w:gridSpan w:val="8"/>
          </w:tcPr>
          <w:p w14:paraId="003791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教學方式包括講述法、討論法、問題解決教學、合作學習、實作、分組教學、實地參訪、專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題研究、媒體融入教學</w:t>
            </w:r>
          </w:p>
        </w:tc>
      </w:tr>
    </w:tbl>
    <w:p w14:paraId="725422D3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20C8DD6F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  <w:r>
        <w:rPr>
          <w:rFonts w:ascii="標楷體" w:eastAsia="標楷體" w:hAnsi="標楷體" w:cs="標楷體"/>
          <w:color w:val="000000"/>
        </w:rPr>
        <w:lastRenderedPageBreak/>
        <w:t>六、評量方式：</w:t>
      </w:r>
    </w:p>
    <w:p w14:paraId="54E3AAA3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(一)表現規準</w:t>
      </w:r>
    </w:p>
    <w:tbl>
      <w:tblPr>
        <w:tblStyle w:val="affffffffffffffffffffc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1447"/>
        <w:gridCol w:w="1447"/>
        <w:gridCol w:w="1447"/>
        <w:gridCol w:w="1446"/>
        <w:gridCol w:w="1446"/>
        <w:gridCol w:w="1449"/>
      </w:tblGrid>
      <w:tr w:rsidR="007E6C7E" w14:paraId="70C96F68" w14:textId="77777777">
        <w:trPr>
          <w:trHeight w:val="389"/>
        </w:trPr>
        <w:tc>
          <w:tcPr>
            <w:tcW w:w="17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3D161B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教材內容綱要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431EF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教學重點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ABFFD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2725B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27D0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63B2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尚可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DCA31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需努力</w:t>
            </w:r>
          </w:p>
        </w:tc>
      </w:tr>
      <w:tr w:rsidR="007E6C7E" w14:paraId="54E4FDE5" w14:textId="77777777">
        <w:tc>
          <w:tcPr>
            <w:tcW w:w="17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AC3C9E3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4424F2E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瞭解藝術家透過藝術品表達的人文關懷；欣賞本國文化及世界具代表性的文化的特色。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5886DE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能充份理解設計的發展和世界具代表性的文化，並闡述、分析和評價。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490684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能理解設計的發展和世界具代表性的文化，並闡述、分析和評價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1A0C30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能理解部份設計的發展和世界具代表性的文化，並闡述、分析和評價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60A190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理解部份本設計的發展和世界具代表性的文化，且勉強闡述。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14:paraId="312AE0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不能理解本設計的發展和世界具代表性的文化，且無法闡述。</w:t>
            </w:r>
          </w:p>
        </w:tc>
      </w:tr>
      <w:tr w:rsidR="007E6C7E" w14:paraId="17AEB6F9" w14:textId="77777777">
        <w:tc>
          <w:tcPr>
            <w:tcW w:w="1754" w:type="dxa"/>
            <w:tcBorders>
              <w:top w:val="single" w:sz="12" w:space="0" w:color="000000"/>
            </w:tcBorders>
            <w:vAlign w:val="center"/>
          </w:tcPr>
          <w:p w14:paraId="6FED24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77AFEB59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表現藝術與生活、社會及環境的關聯性，並學習人際分享互動-</w:t>
            </w:r>
          </w:p>
          <w:p w14:paraId="32E4AA72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096BADA9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經常觀察生活相關物件或景物，並收集資訊，主動分析並分享美感心得。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02F1E27F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常觀察生活相關物件或景物，並收集資訊，主動分析並分享美感心得。 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148ADB29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偶爾觀察生活相關物件或景物，並收集資訊，被動分析並分享美感心得。。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2E067024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甚少觀察生活相關物件或景物，並收集資訊，甚少分析並分享美感心得。</w:t>
            </w:r>
          </w:p>
        </w:tc>
        <w:tc>
          <w:tcPr>
            <w:tcW w:w="1449" w:type="dxa"/>
            <w:tcBorders>
              <w:top w:val="single" w:sz="12" w:space="0" w:color="000000"/>
            </w:tcBorders>
          </w:tcPr>
          <w:p w14:paraId="4808E10E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不觀察生活相關物件或景物，並收集資訊，無法分析並分享美感心得。。</w:t>
            </w:r>
          </w:p>
        </w:tc>
      </w:tr>
    </w:tbl>
    <w:p w14:paraId="24AE1C9D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468C88AE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(二)評量方法</w:t>
      </w:r>
    </w:p>
    <w:tbl>
      <w:tblPr>
        <w:tblStyle w:val="affffffffffffffffffffd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968"/>
        <w:gridCol w:w="5005"/>
        <w:gridCol w:w="1878"/>
      </w:tblGrid>
      <w:tr w:rsidR="007E6C7E" w14:paraId="2ED03D9F" w14:textId="77777777">
        <w:trPr>
          <w:trHeight w:val="481"/>
        </w:trPr>
        <w:tc>
          <w:tcPr>
            <w:tcW w:w="25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86446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96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E95E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百分比</w:t>
            </w:r>
          </w:p>
        </w:tc>
        <w:tc>
          <w:tcPr>
            <w:tcW w:w="50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8E970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說    明</w:t>
            </w:r>
          </w:p>
        </w:tc>
        <w:tc>
          <w:tcPr>
            <w:tcW w:w="18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E9254E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表現規準參照</w:t>
            </w:r>
          </w:p>
        </w:tc>
      </w:tr>
      <w:tr w:rsidR="007E6C7E" w14:paraId="67C63A5E" w14:textId="77777777">
        <w:tc>
          <w:tcPr>
            <w:tcW w:w="2585" w:type="dxa"/>
            <w:tcBorders>
              <w:top w:val="single" w:sz="12" w:space="0" w:color="000000"/>
            </w:tcBorders>
          </w:tcPr>
          <w:p w14:paraId="05D8C17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出席</w:t>
            </w:r>
          </w:p>
        </w:tc>
        <w:tc>
          <w:tcPr>
            <w:tcW w:w="96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8308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50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8DA18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能準時出席，不遲到早退，並備妥工具。</w:t>
            </w:r>
          </w:p>
        </w:tc>
        <w:tc>
          <w:tcPr>
            <w:tcW w:w="1878" w:type="dxa"/>
            <w:tcBorders>
              <w:top w:val="single" w:sz="12" w:space="0" w:color="000000"/>
              <w:bottom w:val="single" w:sz="4" w:space="0" w:color="000000"/>
            </w:tcBorders>
          </w:tcPr>
          <w:p w14:paraId="51EF636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13FDA69" w14:textId="77777777">
        <w:trPr>
          <w:cantSplit/>
        </w:trPr>
        <w:tc>
          <w:tcPr>
            <w:tcW w:w="2585" w:type="dxa"/>
          </w:tcPr>
          <w:p w14:paraId="3ABA05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課堂討論參與</w:t>
            </w:r>
          </w:p>
        </w:tc>
        <w:tc>
          <w:tcPr>
            <w:tcW w:w="968" w:type="dxa"/>
            <w:tcBorders>
              <w:right w:val="single" w:sz="4" w:space="0" w:color="000000"/>
            </w:tcBorders>
          </w:tcPr>
          <w:p w14:paraId="0D8371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5005" w:type="dxa"/>
            <w:tcBorders>
              <w:left w:val="single" w:sz="4" w:space="0" w:color="000000"/>
            </w:tcBorders>
            <w:vAlign w:val="center"/>
          </w:tcPr>
          <w:p w14:paraId="06AED1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1.能提出觀察問題，並且討論</w:t>
            </w:r>
          </w:p>
          <w:p w14:paraId="7BB088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2.能合作學習</w:t>
            </w:r>
          </w:p>
          <w:p w14:paraId="3E694F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3.態度積極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</w:tcBorders>
            <w:vAlign w:val="center"/>
          </w:tcPr>
          <w:p w14:paraId="6927724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1藝術與文化</w:t>
            </w:r>
          </w:p>
          <w:p w14:paraId="295792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2.藝術與生活</w:t>
            </w:r>
          </w:p>
          <w:p w14:paraId="1F8E371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2DE40FD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C652434" w14:textId="77777777">
        <w:trPr>
          <w:cantSplit/>
        </w:trPr>
        <w:tc>
          <w:tcPr>
            <w:tcW w:w="2585" w:type="dxa"/>
          </w:tcPr>
          <w:p w14:paraId="29AAAF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作品/作業/檔案</w:t>
            </w:r>
          </w:p>
        </w:tc>
        <w:tc>
          <w:tcPr>
            <w:tcW w:w="968" w:type="dxa"/>
            <w:tcBorders>
              <w:right w:val="single" w:sz="4" w:space="0" w:color="000000"/>
            </w:tcBorders>
          </w:tcPr>
          <w:p w14:paraId="142C29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40</w:t>
            </w:r>
          </w:p>
        </w:tc>
        <w:tc>
          <w:tcPr>
            <w:tcW w:w="5005" w:type="dxa"/>
            <w:tcBorders>
              <w:left w:val="single" w:sz="4" w:space="0" w:color="000000"/>
            </w:tcBorders>
          </w:tcPr>
          <w:p w14:paraId="7D49D6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1.學習單與作品</w:t>
            </w:r>
          </w:p>
          <w:p w14:paraId="14C372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2.充分展現學習成果。</w:t>
            </w:r>
          </w:p>
        </w:tc>
        <w:tc>
          <w:tcPr>
            <w:tcW w:w="1878" w:type="dxa"/>
            <w:vMerge/>
            <w:tcBorders>
              <w:top w:val="single" w:sz="4" w:space="0" w:color="000000"/>
            </w:tcBorders>
            <w:vAlign w:val="center"/>
          </w:tcPr>
          <w:p w14:paraId="2909EA1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4F2AC82A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374DD50A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3FF2BC0C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5E24E2E9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4821FA95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5A96FC38" w14:textId="554175DE" w:rsidR="007E6C7E" w:rsidRDefault="0066263B">
      <w:pPr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113學年度第１學期美術班教學綱要</w:t>
      </w:r>
    </w:p>
    <w:p w14:paraId="6D56E53B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課程名稱：造型與表現</w:t>
      </w:r>
    </w:p>
    <w:p w14:paraId="39A4F00F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一、教學年級：</w:t>
      </w:r>
      <w:r>
        <w:rPr>
          <w:rFonts w:ascii="標楷體" w:eastAsia="標楷體" w:hAnsi="標楷體" w:cs="標楷體"/>
          <w:color w:val="000000"/>
          <w:u w:val="single"/>
        </w:rPr>
        <w:t>九</w:t>
      </w:r>
      <w:r>
        <w:rPr>
          <w:rFonts w:ascii="標楷體" w:eastAsia="標楷體" w:hAnsi="標楷體" w:cs="標楷體"/>
          <w:color w:val="000000"/>
        </w:rPr>
        <w:t>年級</w:t>
      </w:r>
    </w:p>
    <w:p w14:paraId="079A5162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二、教學節數(分鐘)：每週</w:t>
      </w:r>
      <w:r>
        <w:rPr>
          <w:rFonts w:ascii="標楷體" w:eastAsia="標楷體" w:hAnsi="標楷體" w:cs="標楷體"/>
          <w:color w:val="000000"/>
          <w:u w:val="single"/>
        </w:rPr>
        <w:t>___2__</w:t>
      </w:r>
      <w:r>
        <w:rPr>
          <w:rFonts w:ascii="標楷體" w:eastAsia="標楷體" w:hAnsi="標楷體" w:cs="標楷體"/>
          <w:color w:val="000000"/>
        </w:rPr>
        <w:t>節(每節</w:t>
      </w:r>
      <w:r>
        <w:rPr>
          <w:rFonts w:ascii="標楷體" w:eastAsia="標楷體" w:hAnsi="標楷體" w:cs="標楷體"/>
          <w:color w:val="000000"/>
          <w:u w:val="single"/>
        </w:rPr>
        <w:t>__50__</w:t>
      </w:r>
      <w:r>
        <w:rPr>
          <w:rFonts w:ascii="標楷體" w:eastAsia="標楷體" w:hAnsi="標楷體" w:cs="標楷體"/>
          <w:color w:val="000000"/>
        </w:rPr>
        <w:t>分鐘，共</w:t>
      </w:r>
      <w:r>
        <w:rPr>
          <w:rFonts w:ascii="標楷體" w:eastAsia="標楷體" w:hAnsi="標楷體" w:cs="標楷體"/>
          <w:color w:val="000000"/>
          <w:u w:val="single"/>
        </w:rPr>
        <w:t>__100__</w:t>
      </w:r>
      <w:r>
        <w:rPr>
          <w:rFonts w:ascii="標楷體" w:eastAsia="標楷體" w:hAnsi="標楷體" w:cs="標楷體"/>
          <w:color w:val="000000"/>
        </w:rPr>
        <w:t>分鐘)</w:t>
      </w:r>
    </w:p>
    <w:p w14:paraId="4630DF96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三、授課教師： 陳佳慧老師</w:t>
      </w:r>
    </w:p>
    <w:p w14:paraId="5BFE662A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四、核心素養、學習重點及教學目標</w:t>
      </w:r>
    </w:p>
    <w:tbl>
      <w:tblPr>
        <w:tblStyle w:val="affffffffffffffffffffe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492"/>
        <w:gridCol w:w="2679"/>
        <w:gridCol w:w="2614"/>
      </w:tblGrid>
      <w:tr w:rsidR="007E6C7E" w14:paraId="3DA3614E" w14:textId="77777777">
        <w:tc>
          <w:tcPr>
            <w:tcW w:w="1671" w:type="dxa"/>
          </w:tcPr>
          <w:p w14:paraId="49A24F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6171" w:type="dxa"/>
            <w:gridSpan w:val="2"/>
          </w:tcPr>
          <w:p w14:paraId="72E1C5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614" w:type="dxa"/>
          </w:tcPr>
          <w:p w14:paraId="5A7460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</w:tr>
      <w:tr w:rsidR="007E6C7E" w14:paraId="49329C3D" w14:textId="77777777">
        <w:trPr>
          <w:cantSplit/>
          <w:trHeight w:val="288"/>
        </w:trPr>
        <w:tc>
          <w:tcPr>
            <w:tcW w:w="1671" w:type="dxa"/>
            <w:vMerge w:val="restart"/>
          </w:tcPr>
          <w:p w14:paraId="3FD8B9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藝才J-A1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開展藝術潛能，展現個人特質，培養良好藝術學習習慣</w:t>
            </w:r>
          </w:p>
          <w:p w14:paraId="786111E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藝才J-B3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透過藝術感知、創作與鑑賞的多元學習，感受藝術本質並於生活美學有所體驗與省思。</w:t>
            </w:r>
          </w:p>
          <w:p w14:paraId="3EF8F1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藝才J-C2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在藝術相關學習與團隊互動歷程中，發展觀察與溝通的能力，積極與他人或群體合作</w:t>
            </w:r>
          </w:p>
        </w:tc>
        <w:tc>
          <w:tcPr>
            <w:tcW w:w="3492" w:type="dxa"/>
          </w:tcPr>
          <w:p w14:paraId="6F57D3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2679" w:type="dxa"/>
          </w:tcPr>
          <w:p w14:paraId="175D1D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2614" w:type="dxa"/>
            <w:vMerge w:val="restart"/>
          </w:tcPr>
          <w:p w14:paraId="6A3323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(一)循序漸進深入探索材質，理解透視、結構、對比等繪畫理則學，拓展表現能力的深度。</w:t>
            </w:r>
          </w:p>
          <w:p w14:paraId="46E0F0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(二)學習對比律，理解素描表現的方法。</w:t>
            </w:r>
          </w:p>
          <w:p w14:paraId="3E65AB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(三)學習雕與塑的不同概念和應用。</w:t>
            </w:r>
          </w:p>
          <w:p w14:paraId="5D70BD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</w:tc>
      </w:tr>
      <w:tr w:rsidR="007E6C7E" w14:paraId="08FD766D" w14:textId="77777777">
        <w:trPr>
          <w:cantSplit/>
          <w:trHeight w:val="288"/>
        </w:trPr>
        <w:tc>
          <w:tcPr>
            <w:tcW w:w="1671" w:type="dxa"/>
            <w:vMerge/>
          </w:tcPr>
          <w:p w14:paraId="35A0AF0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70672B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運用平面、立體、數位媒體等媒材進行多元藝術創作</w:t>
            </w:r>
          </w:p>
        </w:tc>
        <w:tc>
          <w:tcPr>
            <w:tcW w:w="2679" w:type="dxa"/>
          </w:tcPr>
          <w:p w14:paraId="40E9BD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平面藝術創作：含構圖、造型、色彩等的探究。</w:t>
            </w:r>
          </w:p>
        </w:tc>
        <w:tc>
          <w:tcPr>
            <w:tcW w:w="2614" w:type="dxa"/>
            <w:vMerge/>
          </w:tcPr>
          <w:p w14:paraId="62198B2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DA09A02" w14:textId="77777777">
        <w:trPr>
          <w:cantSplit/>
          <w:trHeight w:val="1696"/>
        </w:trPr>
        <w:tc>
          <w:tcPr>
            <w:tcW w:w="1671" w:type="dxa"/>
            <w:vMerge/>
          </w:tcPr>
          <w:p w14:paraId="7EB4D9B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 w:val="restart"/>
          </w:tcPr>
          <w:p w14:paraId="7B11EC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理解藝術作品與造型元素、形式、構成、媒材工具等關係：含肌理、質感、與色彩等。</w:t>
            </w:r>
          </w:p>
        </w:tc>
        <w:tc>
          <w:tcPr>
            <w:tcW w:w="2679" w:type="dxa"/>
            <w:vMerge w:val="restart"/>
          </w:tcPr>
          <w:p w14:paraId="79AE61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創作的技法與過程：含媒材與工具的使用等。</w:t>
            </w:r>
          </w:p>
          <w:p w14:paraId="31D5D2F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各種創作媒材工具之安全規範與操作要領的理解與熟悉。</w:t>
            </w:r>
          </w:p>
        </w:tc>
        <w:tc>
          <w:tcPr>
            <w:tcW w:w="2614" w:type="dxa"/>
            <w:vMerge/>
          </w:tcPr>
          <w:p w14:paraId="730ABA7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0E32B4E" w14:textId="77777777">
        <w:trPr>
          <w:cantSplit/>
          <w:trHeight w:val="745"/>
        </w:trPr>
        <w:tc>
          <w:tcPr>
            <w:tcW w:w="1671" w:type="dxa"/>
            <w:vMerge/>
          </w:tcPr>
          <w:p w14:paraId="154127D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7FA2AA0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1E62254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</w:tcPr>
          <w:p w14:paraId="363D51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14:paraId="697963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對應之議題融入</w:t>
            </w:r>
          </w:p>
        </w:tc>
      </w:tr>
      <w:tr w:rsidR="007E6C7E" w14:paraId="7F6C8C40" w14:textId="77777777">
        <w:trPr>
          <w:cantSplit/>
          <w:trHeight w:val="359"/>
        </w:trPr>
        <w:tc>
          <w:tcPr>
            <w:tcW w:w="1671" w:type="dxa"/>
            <w:vMerge/>
          </w:tcPr>
          <w:p w14:paraId="5601413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09302B8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1801E11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 w:val="restart"/>
          </w:tcPr>
          <w:p w14:paraId="1B25C2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閱讀素養</w:t>
            </w:r>
          </w:p>
          <w:p w14:paraId="12A614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國際教育</w:t>
            </w:r>
          </w:p>
          <w:p w14:paraId="087C04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多元文化</w:t>
            </w:r>
          </w:p>
          <w:p w14:paraId="18CA8F3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</w:p>
          <w:p w14:paraId="2DE545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生命教育</w:t>
            </w:r>
          </w:p>
          <w:p w14:paraId="4FA4C6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資訊教育</w:t>
            </w:r>
          </w:p>
        </w:tc>
      </w:tr>
      <w:tr w:rsidR="007E6C7E" w14:paraId="62F8CD75" w14:textId="77777777">
        <w:trPr>
          <w:cantSplit/>
          <w:trHeight w:val="288"/>
        </w:trPr>
        <w:tc>
          <w:tcPr>
            <w:tcW w:w="1671" w:type="dxa"/>
            <w:vMerge/>
          </w:tcPr>
          <w:p w14:paraId="024D804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723E84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瞭解不同藝術鑑賞的原理與方法。</w:t>
            </w:r>
          </w:p>
        </w:tc>
        <w:tc>
          <w:tcPr>
            <w:tcW w:w="2679" w:type="dxa"/>
          </w:tcPr>
          <w:p w14:paraId="637B51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藝術鑑賞的原理：如美的原理、原則與美感特性等。</w:t>
            </w:r>
          </w:p>
          <w:p w14:paraId="0D059A6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美才Ⅳ-C2-2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藝術鑑賞的面向：含主題、構圖、技法、與文化背景等。（取材考量不同性別、族群）</w:t>
            </w:r>
          </w:p>
        </w:tc>
        <w:tc>
          <w:tcPr>
            <w:tcW w:w="2614" w:type="dxa"/>
            <w:vMerge/>
          </w:tcPr>
          <w:p w14:paraId="2B01111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00544A0" w14:textId="77777777">
        <w:trPr>
          <w:cantSplit/>
          <w:trHeight w:val="288"/>
        </w:trPr>
        <w:tc>
          <w:tcPr>
            <w:tcW w:w="1671" w:type="dxa"/>
            <w:vMerge/>
          </w:tcPr>
          <w:p w14:paraId="7DEEED3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521091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運用藝術活動來協助生活事物的發展。</w:t>
            </w:r>
          </w:p>
        </w:tc>
        <w:tc>
          <w:tcPr>
            <w:tcW w:w="2679" w:type="dxa"/>
          </w:tcPr>
          <w:p w14:paraId="60B398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美才Ⅳ-L2-3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個人與同儕藝術專長主動對生態環境的體察。</w:t>
            </w:r>
          </w:p>
        </w:tc>
        <w:tc>
          <w:tcPr>
            <w:tcW w:w="2614" w:type="dxa"/>
            <w:vMerge/>
          </w:tcPr>
          <w:p w14:paraId="64FE04A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3B4A9CA" w14:textId="77777777">
        <w:trPr>
          <w:cantSplit/>
          <w:trHeight w:val="288"/>
        </w:trPr>
        <w:tc>
          <w:tcPr>
            <w:tcW w:w="1671" w:type="dxa"/>
            <w:vMerge/>
          </w:tcPr>
          <w:p w14:paraId="65266C5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0E1630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美才Ⅳ-S1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嘗試運用設計思考的方式發現議題並以藝術活動來解決。</w:t>
            </w:r>
          </w:p>
        </w:tc>
        <w:tc>
          <w:tcPr>
            <w:tcW w:w="2679" w:type="dxa"/>
          </w:tcPr>
          <w:p w14:paraId="044115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美才Ⅳ-S1-1</w:t>
            </w:r>
          </w:p>
          <w:p w14:paraId="4FD008A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個人專長為主題的藝術媒材實驗與創作。</w:t>
            </w:r>
          </w:p>
          <w:p w14:paraId="7AE9C6F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7582BDB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34E2668D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6C850397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45E7A5ED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五、教材大綱與進度：</w:t>
      </w:r>
    </w:p>
    <w:tbl>
      <w:tblPr>
        <w:tblStyle w:val="afffffffffffffffffffff"/>
        <w:tblW w:w="1079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144"/>
        <w:gridCol w:w="3119"/>
        <w:gridCol w:w="2410"/>
        <w:gridCol w:w="403"/>
        <w:gridCol w:w="538"/>
        <w:gridCol w:w="540"/>
        <w:gridCol w:w="540"/>
        <w:gridCol w:w="538"/>
      </w:tblGrid>
      <w:tr w:rsidR="007E6C7E" w14:paraId="47998EFB" w14:textId="77777777">
        <w:trPr>
          <w:cantSplit/>
          <w:trHeight w:val="405"/>
        </w:trPr>
        <w:tc>
          <w:tcPr>
            <w:tcW w:w="541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2D5487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 次</w:t>
            </w:r>
          </w:p>
        </w:tc>
        <w:tc>
          <w:tcPr>
            <w:tcW w:w="2025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B4AE9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單元主題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3FF24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  學  內  容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E3054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</w:t>
            </w:r>
          </w:p>
        </w:tc>
        <w:tc>
          <w:tcPr>
            <w:tcW w:w="2559" w:type="dxa"/>
            <w:gridSpan w:val="5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F33F7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核心知能</w:t>
            </w:r>
          </w:p>
        </w:tc>
      </w:tr>
      <w:tr w:rsidR="007E6C7E" w14:paraId="59572E9E" w14:textId="77777777">
        <w:trPr>
          <w:cantSplit/>
          <w:trHeight w:val="390"/>
        </w:trPr>
        <w:tc>
          <w:tcPr>
            <w:tcW w:w="541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90F042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020401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63" w:type="dxa"/>
            <w:gridSpan w:val="2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048657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46A34C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0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97823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53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0F47B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E3D06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6338A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53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2649F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283588A7" w14:textId="77777777">
        <w:trPr>
          <w:trHeight w:val="1118"/>
        </w:trPr>
        <w:tc>
          <w:tcPr>
            <w:tcW w:w="541" w:type="dxa"/>
            <w:tcBorders>
              <w:top w:val="single" w:sz="12" w:space="0" w:color="000000"/>
            </w:tcBorders>
            <w:vAlign w:val="center"/>
          </w:tcPr>
          <w:p w14:paraId="00A44B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  <w:p w14:paraId="39E1E6E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25" w:type="dxa"/>
            <w:vAlign w:val="center"/>
          </w:tcPr>
          <w:p w14:paraId="2A64308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介紹設計素描</w:t>
            </w:r>
          </w:p>
          <w:p w14:paraId="60A716C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63" w:type="dxa"/>
            <w:gridSpan w:val="2"/>
            <w:tcBorders>
              <w:top w:val="single" w:sz="12" w:space="0" w:color="000000"/>
            </w:tcBorders>
          </w:tcPr>
          <w:p w14:paraId="052147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1.介紹商業設計素描</w:t>
            </w:r>
          </w:p>
          <w:p w14:paraId="68D315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2.靜物繪製並加入創意，繪出其功能性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14:paraId="04EA5E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講述法、媒體融入教學、實作</w:t>
            </w:r>
          </w:p>
        </w:tc>
        <w:tc>
          <w:tcPr>
            <w:tcW w:w="403" w:type="dxa"/>
            <w:vAlign w:val="center"/>
          </w:tcPr>
          <w:p w14:paraId="2E43B4A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Align w:val="center"/>
          </w:tcPr>
          <w:p w14:paraId="7675CD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Align w:val="center"/>
          </w:tcPr>
          <w:p w14:paraId="20490F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Align w:val="center"/>
          </w:tcPr>
          <w:p w14:paraId="2DD2FB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11FCBE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4C563A80" w14:textId="77777777">
        <w:trPr>
          <w:trHeight w:val="555"/>
        </w:trPr>
        <w:tc>
          <w:tcPr>
            <w:tcW w:w="541" w:type="dxa"/>
            <w:vAlign w:val="center"/>
          </w:tcPr>
          <w:p w14:paraId="28C8407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025" w:type="dxa"/>
            <w:vAlign w:val="center"/>
          </w:tcPr>
          <w:p w14:paraId="255EE2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設計素描</w:t>
            </w:r>
          </w:p>
        </w:tc>
        <w:tc>
          <w:tcPr>
            <w:tcW w:w="3263" w:type="dxa"/>
            <w:gridSpan w:val="2"/>
          </w:tcPr>
          <w:p w14:paraId="442D32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靜物造型的發想</w:t>
            </w:r>
          </w:p>
          <w:p w14:paraId="14FCB07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</w:tcPr>
          <w:p w14:paraId="3D09CA5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</w:t>
            </w:r>
          </w:p>
        </w:tc>
        <w:tc>
          <w:tcPr>
            <w:tcW w:w="403" w:type="dxa"/>
            <w:vAlign w:val="center"/>
          </w:tcPr>
          <w:p w14:paraId="3BA496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34296C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Align w:val="center"/>
          </w:tcPr>
          <w:p w14:paraId="3430F7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Align w:val="center"/>
          </w:tcPr>
          <w:p w14:paraId="558C01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772E75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4877C546" w14:textId="77777777">
        <w:trPr>
          <w:trHeight w:val="240"/>
        </w:trPr>
        <w:tc>
          <w:tcPr>
            <w:tcW w:w="541" w:type="dxa"/>
            <w:vAlign w:val="center"/>
          </w:tcPr>
          <w:p w14:paraId="230F17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2025" w:type="dxa"/>
            <w:vAlign w:val="center"/>
          </w:tcPr>
          <w:p w14:paraId="14FF52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設計素描</w:t>
            </w:r>
          </w:p>
          <w:p w14:paraId="220AEA8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63" w:type="dxa"/>
            <w:gridSpan w:val="2"/>
          </w:tcPr>
          <w:p w14:paraId="17D52F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靜物造型的發想與描繪</w:t>
            </w:r>
          </w:p>
        </w:tc>
        <w:tc>
          <w:tcPr>
            <w:tcW w:w="2410" w:type="dxa"/>
          </w:tcPr>
          <w:p w14:paraId="688029F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</w:t>
            </w:r>
          </w:p>
        </w:tc>
        <w:tc>
          <w:tcPr>
            <w:tcW w:w="403" w:type="dxa"/>
            <w:vAlign w:val="center"/>
          </w:tcPr>
          <w:p w14:paraId="17D6C7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25A844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Align w:val="center"/>
          </w:tcPr>
          <w:p w14:paraId="435B2A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Align w:val="center"/>
          </w:tcPr>
          <w:p w14:paraId="1B7ED5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6BC6E6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5B3051C2" w14:textId="77777777">
        <w:trPr>
          <w:trHeight w:val="620"/>
        </w:trPr>
        <w:tc>
          <w:tcPr>
            <w:tcW w:w="541" w:type="dxa"/>
            <w:vAlign w:val="center"/>
          </w:tcPr>
          <w:p w14:paraId="35D7F2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2025" w:type="dxa"/>
            <w:vAlign w:val="center"/>
          </w:tcPr>
          <w:p w14:paraId="38779F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設計素描</w:t>
            </w:r>
          </w:p>
          <w:p w14:paraId="602B496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63" w:type="dxa"/>
            <w:gridSpan w:val="2"/>
          </w:tcPr>
          <w:p w14:paraId="77ABA8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靜物造型的發想與描繪</w:t>
            </w:r>
          </w:p>
        </w:tc>
        <w:tc>
          <w:tcPr>
            <w:tcW w:w="2410" w:type="dxa"/>
          </w:tcPr>
          <w:p w14:paraId="0F5D6D7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</w:t>
            </w:r>
          </w:p>
        </w:tc>
        <w:tc>
          <w:tcPr>
            <w:tcW w:w="403" w:type="dxa"/>
            <w:vAlign w:val="center"/>
          </w:tcPr>
          <w:p w14:paraId="0E3DAE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6F593B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Align w:val="center"/>
          </w:tcPr>
          <w:p w14:paraId="4D4E73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Align w:val="center"/>
          </w:tcPr>
          <w:p w14:paraId="55B7A9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01DB75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12896958" w14:textId="77777777">
        <w:trPr>
          <w:cantSplit/>
          <w:trHeight w:val="557"/>
        </w:trPr>
        <w:tc>
          <w:tcPr>
            <w:tcW w:w="541" w:type="dxa"/>
            <w:vAlign w:val="center"/>
          </w:tcPr>
          <w:p w14:paraId="67BD55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2025" w:type="dxa"/>
            <w:vAlign w:val="center"/>
          </w:tcPr>
          <w:p w14:paraId="657A48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設計素描</w:t>
            </w:r>
          </w:p>
          <w:p w14:paraId="1F3132C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63" w:type="dxa"/>
            <w:gridSpan w:val="2"/>
          </w:tcPr>
          <w:p w14:paraId="3D7603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靜物造型的發想與描繪</w:t>
            </w:r>
          </w:p>
        </w:tc>
        <w:tc>
          <w:tcPr>
            <w:tcW w:w="2410" w:type="dxa"/>
            <w:vMerge w:val="restart"/>
          </w:tcPr>
          <w:p w14:paraId="736FB9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403" w:type="dxa"/>
            <w:vMerge w:val="restart"/>
            <w:vAlign w:val="center"/>
          </w:tcPr>
          <w:p w14:paraId="203707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7A2485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Merge w:val="restart"/>
            <w:vAlign w:val="center"/>
          </w:tcPr>
          <w:p w14:paraId="661288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Merge w:val="restart"/>
            <w:vAlign w:val="center"/>
          </w:tcPr>
          <w:p w14:paraId="70091C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28A30F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33245421" w14:textId="77777777">
        <w:trPr>
          <w:cantSplit/>
          <w:trHeight w:val="465"/>
        </w:trPr>
        <w:tc>
          <w:tcPr>
            <w:tcW w:w="541" w:type="dxa"/>
            <w:vAlign w:val="center"/>
          </w:tcPr>
          <w:p w14:paraId="3C9B19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2025" w:type="dxa"/>
            <w:vAlign w:val="center"/>
          </w:tcPr>
          <w:p w14:paraId="252C51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設計素描</w:t>
            </w:r>
          </w:p>
        </w:tc>
        <w:tc>
          <w:tcPr>
            <w:tcW w:w="3263" w:type="dxa"/>
            <w:gridSpan w:val="2"/>
          </w:tcPr>
          <w:p w14:paraId="30483D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靜物造型的發想與描繪</w:t>
            </w:r>
          </w:p>
        </w:tc>
        <w:tc>
          <w:tcPr>
            <w:tcW w:w="2410" w:type="dxa"/>
            <w:vMerge/>
          </w:tcPr>
          <w:p w14:paraId="5E6E93D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03" w:type="dxa"/>
            <w:vMerge/>
            <w:vAlign w:val="center"/>
          </w:tcPr>
          <w:p w14:paraId="532B0A8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353FD24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14:paraId="6C73DE7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14:paraId="3429624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32AD084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BA3FD2B" w14:textId="77777777">
        <w:tc>
          <w:tcPr>
            <w:tcW w:w="541" w:type="dxa"/>
            <w:vAlign w:val="center"/>
          </w:tcPr>
          <w:p w14:paraId="13BC4DE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10257" w:type="dxa"/>
            <w:gridSpan w:val="9"/>
            <w:vAlign w:val="center"/>
          </w:tcPr>
          <w:p w14:paraId="3A048D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16DFD7B2" w14:textId="77777777">
        <w:tc>
          <w:tcPr>
            <w:tcW w:w="541" w:type="dxa"/>
            <w:vAlign w:val="center"/>
          </w:tcPr>
          <w:p w14:paraId="3D34457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2169" w:type="dxa"/>
            <w:gridSpan w:val="2"/>
            <w:vAlign w:val="center"/>
          </w:tcPr>
          <w:p w14:paraId="1959E7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多元媒材形式表現</w:t>
            </w:r>
          </w:p>
        </w:tc>
        <w:tc>
          <w:tcPr>
            <w:tcW w:w="3119" w:type="dxa"/>
          </w:tcPr>
          <w:p w14:paraId="2906C0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1.混合使用各類媒材</w:t>
            </w:r>
          </w:p>
          <w:p w14:paraId="031B8F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2.做媒材使用紀錄</w:t>
            </w:r>
          </w:p>
        </w:tc>
        <w:tc>
          <w:tcPr>
            <w:tcW w:w="2410" w:type="dxa"/>
          </w:tcPr>
          <w:p w14:paraId="536D95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講述法、實作、討論法、媒體融入教學</w:t>
            </w:r>
          </w:p>
        </w:tc>
        <w:tc>
          <w:tcPr>
            <w:tcW w:w="403" w:type="dxa"/>
            <w:vAlign w:val="center"/>
          </w:tcPr>
          <w:p w14:paraId="2E1882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7D4081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Align w:val="center"/>
          </w:tcPr>
          <w:p w14:paraId="2EC1B2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Align w:val="center"/>
          </w:tcPr>
          <w:p w14:paraId="57FA13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2FC440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11E09DC7" w14:textId="77777777">
        <w:tc>
          <w:tcPr>
            <w:tcW w:w="541" w:type="dxa"/>
            <w:vAlign w:val="center"/>
          </w:tcPr>
          <w:p w14:paraId="246282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2169" w:type="dxa"/>
            <w:gridSpan w:val="2"/>
            <w:vAlign w:val="center"/>
          </w:tcPr>
          <w:p w14:paraId="722639B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多元媒材形式表現</w:t>
            </w:r>
          </w:p>
        </w:tc>
        <w:tc>
          <w:tcPr>
            <w:tcW w:w="3119" w:type="dxa"/>
          </w:tcPr>
          <w:p w14:paraId="3F8147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進行媒材實驗與創作</w:t>
            </w:r>
          </w:p>
        </w:tc>
        <w:tc>
          <w:tcPr>
            <w:tcW w:w="2410" w:type="dxa"/>
          </w:tcPr>
          <w:p w14:paraId="5DB2E6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講述法、實作、討論法、媒體融入教學</w:t>
            </w:r>
          </w:p>
        </w:tc>
        <w:tc>
          <w:tcPr>
            <w:tcW w:w="403" w:type="dxa"/>
            <w:vAlign w:val="center"/>
          </w:tcPr>
          <w:p w14:paraId="333A502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5F2187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Align w:val="center"/>
          </w:tcPr>
          <w:p w14:paraId="2454BD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Align w:val="center"/>
          </w:tcPr>
          <w:p w14:paraId="61F7E3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7DF097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3BE0FB8E" w14:textId="77777777">
        <w:tc>
          <w:tcPr>
            <w:tcW w:w="541" w:type="dxa"/>
            <w:vAlign w:val="center"/>
          </w:tcPr>
          <w:p w14:paraId="7111A8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2169" w:type="dxa"/>
            <w:gridSpan w:val="2"/>
            <w:vAlign w:val="center"/>
          </w:tcPr>
          <w:p w14:paraId="4D6A81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多元媒材形式表現</w:t>
            </w:r>
          </w:p>
        </w:tc>
        <w:tc>
          <w:tcPr>
            <w:tcW w:w="3119" w:type="dxa"/>
          </w:tcPr>
          <w:p w14:paraId="09F7E5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進行媒材實驗與創作</w:t>
            </w:r>
          </w:p>
        </w:tc>
        <w:tc>
          <w:tcPr>
            <w:tcW w:w="2410" w:type="dxa"/>
          </w:tcPr>
          <w:p w14:paraId="062FD1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講述法、實作、討論法、</w:t>
            </w:r>
          </w:p>
        </w:tc>
        <w:tc>
          <w:tcPr>
            <w:tcW w:w="403" w:type="dxa"/>
            <w:vAlign w:val="center"/>
          </w:tcPr>
          <w:p w14:paraId="73977B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156023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Align w:val="center"/>
          </w:tcPr>
          <w:p w14:paraId="2448BD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Align w:val="center"/>
          </w:tcPr>
          <w:p w14:paraId="15A1FE9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02B02D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4DCEE3CC" w14:textId="77777777">
        <w:tc>
          <w:tcPr>
            <w:tcW w:w="541" w:type="dxa"/>
            <w:vAlign w:val="center"/>
          </w:tcPr>
          <w:p w14:paraId="411F5C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2169" w:type="dxa"/>
            <w:gridSpan w:val="2"/>
            <w:vAlign w:val="center"/>
          </w:tcPr>
          <w:p w14:paraId="6B34B9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多元媒材形式表現</w:t>
            </w:r>
          </w:p>
        </w:tc>
        <w:tc>
          <w:tcPr>
            <w:tcW w:w="3119" w:type="dxa"/>
          </w:tcPr>
          <w:p w14:paraId="60AC79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進行媒材實驗與創作</w:t>
            </w:r>
          </w:p>
        </w:tc>
        <w:tc>
          <w:tcPr>
            <w:tcW w:w="2410" w:type="dxa"/>
          </w:tcPr>
          <w:p w14:paraId="53CA53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講述法、實作、討論法、</w:t>
            </w:r>
          </w:p>
        </w:tc>
        <w:tc>
          <w:tcPr>
            <w:tcW w:w="403" w:type="dxa"/>
            <w:vAlign w:val="center"/>
          </w:tcPr>
          <w:p w14:paraId="13EEF9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51E498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Align w:val="center"/>
          </w:tcPr>
          <w:p w14:paraId="49C8C8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Align w:val="center"/>
          </w:tcPr>
          <w:p w14:paraId="36C0A0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16CCE73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74451B55" w14:textId="77777777">
        <w:trPr>
          <w:cantSplit/>
          <w:trHeight w:val="651"/>
        </w:trPr>
        <w:tc>
          <w:tcPr>
            <w:tcW w:w="541" w:type="dxa"/>
            <w:vAlign w:val="center"/>
          </w:tcPr>
          <w:p w14:paraId="1505F9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2169" w:type="dxa"/>
            <w:gridSpan w:val="2"/>
            <w:vAlign w:val="center"/>
          </w:tcPr>
          <w:p w14:paraId="21418F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多元媒材形式表現</w:t>
            </w:r>
          </w:p>
        </w:tc>
        <w:tc>
          <w:tcPr>
            <w:tcW w:w="3119" w:type="dxa"/>
          </w:tcPr>
          <w:p w14:paraId="6B18A5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進行媒材實驗與創作</w:t>
            </w:r>
          </w:p>
        </w:tc>
        <w:tc>
          <w:tcPr>
            <w:tcW w:w="2410" w:type="dxa"/>
          </w:tcPr>
          <w:p w14:paraId="2B9BCF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講述法、實作、討論法、</w:t>
            </w:r>
          </w:p>
        </w:tc>
        <w:tc>
          <w:tcPr>
            <w:tcW w:w="403" w:type="dxa"/>
            <w:vMerge w:val="restart"/>
            <w:vAlign w:val="center"/>
          </w:tcPr>
          <w:p w14:paraId="136F96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3AE30E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Merge w:val="restart"/>
            <w:vAlign w:val="center"/>
          </w:tcPr>
          <w:p w14:paraId="33B6FA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Merge w:val="restart"/>
            <w:vAlign w:val="center"/>
          </w:tcPr>
          <w:p w14:paraId="0DAF6A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1D918F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2F4779FB" w14:textId="77777777">
        <w:trPr>
          <w:cantSplit/>
          <w:trHeight w:val="220"/>
        </w:trPr>
        <w:tc>
          <w:tcPr>
            <w:tcW w:w="541" w:type="dxa"/>
            <w:vAlign w:val="center"/>
          </w:tcPr>
          <w:p w14:paraId="1A3670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2169" w:type="dxa"/>
            <w:gridSpan w:val="2"/>
            <w:vAlign w:val="center"/>
          </w:tcPr>
          <w:p w14:paraId="358702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多元媒材形式表現</w:t>
            </w:r>
          </w:p>
        </w:tc>
        <w:tc>
          <w:tcPr>
            <w:tcW w:w="3119" w:type="dxa"/>
          </w:tcPr>
          <w:p w14:paraId="1789B2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進行媒材實驗與創作</w:t>
            </w:r>
          </w:p>
        </w:tc>
        <w:tc>
          <w:tcPr>
            <w:tcW w:w="2410" w:type="dxa"/>
          </w:tcPr>
          <w:p w14:paraId="18907F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</w:t>
            </w:r>
          </w:p>
        </w:tc>
        <w:tc>
          <w:tcPr>
            <w:tcW w:w="403" w:type="dxa"/>
            <w:vMerge/>
            <w:vAlign w:val="center"/>
          </w:tcPr>
          <w:p w14:paraId="7A6FD74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2FA1BA3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14:paraId="6A72D06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14:paraId="51B3327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62A356D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FB89D13" w14:textId="77777777">
        <w:tc>
          <w:tcPr>
            <w:tcW w:w="541" w:type="dxa"/>
            <w:vAlign w:val="center"/>
          </w:tcPr>
          <w:p w14:paraId="641F60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10257" w:type="dxa"/>
            <w:gridSpan w:val="9"/>
            <w:vAlign w:val="center"/>
          </w:tcPr>
          <w:p w14:paraId="22B408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678885FE" w14:textId="77777777">
        <w:trPr>
          <w:trHeight w:val="476"/>
        </w:trPr>
        <w:tc>
          <w:tcPr>
            <w:tcW w:w="541" w:type="dxa"/>
            <w:vAlign w:val="center"/>
          </w:tcPr>
          <w:p w14:paraId="186EE7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2169" w:type="dxa"/>
            <w:gridSpan w:val="2"/>
            <w:vAlign w:val="center"/>
          </w:tcPr>
          <w:p w14:paraId="71AB4E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靜物構圖解析</w:t>
            </w:r>
          </w:p>
        </w:tc>
        <w:tc>
          <w:tcPr>
            <w:tcW w:w="3119" w:type="dxa"/>
          </w:tcPr>
          <w:p w14:paraId="53F18D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1.照片與實物的構成</w:t>
            </w:r>
          </w:p>
          <w:p w14:paraId="74CF5C4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2探討靜物與.空間的合理性</w:t>
            </w:r>
          </w:p>
        </w:tc>
        <w:tc>
          <w:tcPr>
            <w:tcW w:w="2410" w:type="dxa"/>
          </w:tcPr>
          <w:p w14:paraId="52138F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</w:t>
            </w:r>
          </w:p>
        </w:tc>
        <w:tc>
          <w:tcPr>
            <w:tcW w:w="403" w:type="dxa"/>
            <w:vAlign w:val="center"/>
          </w:tcPr>
          <w:p w14:paraId="5385F87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Align w:val="center"/>
          </w:tcPr>
          <w:p w14:paraId="559A37B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Align w:val="center"/>
          </w:tcPr>
          <w:p w14:paraId="18572CD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14:paraId="635FD5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6E950FB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265A44D" w14:textId="77777777">
        <w:trPr>
          <w:trHeight w:val="220"/>
        </w:trPr>
        <w:tc>
          <w:tcPr>
            <w:tcW w:w="541" w:type="dxa"/>
            <w:vAlign w:val="center"/>
          </w:tcPr>
          <w:p w14:paraId="7B8949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2169" w:type="dxa"/>
            <w:gridSpan w:val="2"/>
            <w:vAlign w:val="center"/>
          </w:tcPr>
          <w:p w14:paraId="5CCA00E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靜物構圖解析</w:t>
            </w:r>
          </w:p>
        </w:tc>
        <w:tc>
          <w:tcPr>
            <w:tcW w:w="3119" w:type="dxa"/>
          </w:tcPr>
          <w:p w14:paraId="4C9123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照片組合構圖練習</w:t>
            </w:r>
          </w:p>
        </w:tc>
        <w:tc>
          <w:tcPr>
            <w:tcW w:w="2410" w:type="dxa"/>
          </w:tcPr>
          <w:p w14:paraId="7701B1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</w:t>
            </w:r>
          </w:p>
        </w:tc>
        <w:tc>
          <w:tcPr>
            <w:tcW w:w="403" w:type="dxa"/>
            <w:vAlign w:val="center"/>
          </w:tcPr>
          <w:p w14:paraId="16F1398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Align w:val="center"/>
          </w:tcPr>
          <w:p w14:paraId="3F38BDB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14:paraId="7ED409B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14:paraId="2785E70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Align w:val="center"/>
          </w:tcPr>
          <w:p w14:paraId="56FCFC3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9ADEDFE" w14:textId="77777777">
        <w:trPr>
          <w:trHeight w:val="575"/>
        </w:trPr>
        <w:tc>
          <w:tcPr>
            <w:tcW w:w="541" w:type="dxa"/>
            <w:vAlign w:val="center"/>
          </w:tcPr>
          <w:p w14:paraId="505CE6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2169" w:type="dxa"/>
            <w:gridSpan w:val="2"/>
            <w:vAlign w:val="center"/>
          </w:tcPr>
          <w:p w14:paraId="16FB16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靜物構圖解析</w:t>
            </w:r>
          </w:p>
        </w:tc>
        <w:tc>
          <w:tcPr>
            <w:tcW w:w="3119" w:type="dxa"/>
          </w:tcPr>
          <w:p w14:paraId="399AE4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照片組合構圖練習</w:t>
            </w:r>
          </w:p>
        </w:tc>
        <w:tc>
          <w:tcPr>
            <w:tcW w:w="2410" w:type="dxa"/>
          </w:tcPr>
          <w:p w14:paraId="064743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講述法、實作、討論法</w:t>
            </w:r>
          </w:p>
        </w:tc>
        <w:tc>
          <w:tcPr>
            <w:tcW w:w="403" w:type="dxa"/>
            <w:vAlign w:val="center"/>
          </w:tcPr>
          <w:p w14:paraId="76EA73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1B50F87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Align w:val="center"/>
          </w:tcPr>
          <w:p w14:paraId="0C58976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14:paraId="3DB5A17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7C00118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5A178B4" w14:textId="77777777">
        <w:trPr>
          <w:trHeight w:val="555"/>
        </w:trPr>
        <w:tc>
          <w:tcPr>
            <w:tcW w:w="541" w:type="dxa"/>
            <w:vAlign w:val="center"/>
          </w:tcPr>
          <w:p w14:paraId="109003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2169" w:type="dxa"/>
            <w:gridSpan w:val="2"/>
            <w:vAlign w:val="center"/>
          </w:tcPr>
          <w:p w14:paraId="7FEB40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靜物氛圍營造</w:t>
            </w:r>
          </w:p>
        </w:tc>
        <w:tc>
          <w:tcPr>
            <w:tcW w:w="3119" w:type="dxa"/>
          </w:tcPr>
          <w:p w14:paraId="7F09B6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光源確立與炭色的表現</w:t>
            </w:r>
          </w:p>
        </w:tc>
        <w:tc>
          <w:tcPr>
            <w:tcW w:w="2410" w:type="dxa"/>
          </w:tcPr>
          <w:p w14:paraId="32B574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講述法、實作、討論法</w:t>
            </w:r>
          </w:p>
        </w:tc>
        <w:tc>
          <w:tcPr>
            <w:tcW w:w="403" w:type="dxa"/>
            <w:vAlign w:val="center"/>
          </w:tcPr>
          <w:p w14:paraId="76511F4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Align w:val="center"/>
          </w:tcPr>
          <w:p w14:paraId="212983D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14:paraId="50B4A16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14:paraId="3CA0F0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05407A5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1E53505" w14:textId="77777777">
        <w:trPr>
          <w:trHeight w:val="376"/>
        </w:trPr>
        <w:tc>
          <w:tcPr>
            <w:tcW w:w="541" w:type="dxa"/>
            <w:vAlign w:val="center"/>
          </w:tcPr>
          <w:p w14:paraId="6EA04DD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2169" w:type="dxa"/>
            <w:gridSpan w:val="2"/>
            <w:vAlign w:val="center"/>
          </w:tcPr>
          <w:p w14:paraId="16D7BA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靜物氛圍營造</w:t>
            </w:r>
          </w:p>
        </w:tc>
        <w:tc>
          <w:tcPr>
            <w:tcW w:w="3119" w:type="dxa"/>
          </w:tcPr>
          <w:p w14:paraId="6D2628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光源確立與炭色的表現</w:t>
            </w:r>
          </w:p>
        </w:tc>
        <w:tc>
          <w:tcPr>
            <w:tcW w:w="2410" w:type="dxa"/>
          </w:tcPr>
          <w:p w14:paraId="6BE15C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講述法、實作、討論法</w:t>
            </w:r>
          </w:p>
        </w:tc>
        <w:tc>
          <w:tcPr>
            <w:tcW w:w="403" w:type="dxa"/>
            <w:vAlign w:val="center"/>
          </w:tcPr>
          <w:p w14:paraId="3F93A2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1DC07B8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Align w:val="center"/>
          </w:tcPr>
          <w:p w14:paraId="7C4F96D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14:paraId="145AF4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00629B1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922F506" w14:textId="77777777">
        <w:trPr>
          <w:trHeight w:val="220"/>
        </w:trPr>
        <w:tc>
          <w:tcPr>
            <w:tcW w:w="541" w:type="dxa"/>
            <w:vAlign w:val="center"/>
          </w:tcPr>
          <w:p w14:paraId="312FF5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2169" w:type="dxa"/>
            <w:gridSpan w:val="2"/>
            <w:vAlign w:val="center"/>
          </w:tcPr>
          <w:p w14:paraId="17E391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靜物氛圍營造</w:t>
            </w:r>
          </w:p>
        </w:tc>
        <w:tc>
          <w:tcPr>
            <w:tcW w:w="3119" w:type="dxa"/>
          </w:tcPr>
          <w:p w14:paraId="10406B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增加筆觸，投入情感描繪</w:t>
            </w:r>
          </w:p>
        </w:tc>
        <w:tc>
          <w:tcPr>
            <w:tcW w:w="2410" w:type="dxa"/>
          </w:tcPr>
          <w:p w14:paraId="1256B41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03" w:type="dxa"/>
            <w:vAlign w:val="center"/>
          </w:tcPr>
          <w:p w14:paraId="2347102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Align w:val="center"/>
          </w:tcPr>
          <w:p w14:paraId="7843541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14:paraId="49FD47A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14:paraId="14B38B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46FD293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8571DF5" w14:textId="77777777">
        <w:tc>
          <w:tcPr>
            <w:tcW w:w="541" w:type="dxa"/>
            <w:vAlign w:val="center"/>
          </w:tcPr>
          <w:p w14:paraId="4D1EE3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2169" w:type="dxa"/>
            <w:gridSpan w:val="2"/>
            <w:vAlign w:val="center"/>
          </w:tcPr>
          <w:p w14:paraId="350713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課程回顧與</w:t>
            </w:r>
          </w:p>
          <w:p w14:paraId="6B7B665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作品賞析</w:t>
            </w:r>
          </w:p>
        </w:tc>
        <w:tc>
          <w:tcPr>
            <w:tcW w:w="3119" w:type="dxa"/>
          </w:tcPr>
          <w:p w14:paraId="781289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作品討論與賞析</w:t>
            </w:r>
          </w:p>
        </w:tc>
        <w:tc>
          <w:tcPr>
            <w:tcW w:w="2410" w:type="dxa"/>
          </w:tcPr>
          <w:p w14:paraId="7A33AD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合作學習、講述法、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討論法</w:t>
            </w:r>
          </w:p>
        </w:tc>
        <w:tc>
          <w:tcPr>
            <w:tcW w:w="403" w:type="dxa"/>
            <w:vAlign w:val="center"/>
          </w:tcPr>
          <w:p w14:paraId="2B98D7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ν</w:t>
            </w:r>
          </w:p>
        </w:tc>
        <w:tc>
          <w:tcPr>
            <w:tcW w:w="538" w:type="dxa"/>
            <w:vAlign w:val="center"/>
          </w:tcPr>
          <w:p w14:paraId="218B48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Align w:val="center"/>
          </w:tcPr>
          <w:p w14:paraId="7760B3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40" w:type="dxa"/>
            <w:vAlign w:val="center"/>
          </w:tcPr>
          <w:p w14:paraId="53DE511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12D9607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4F389A0" w14:textId="77777777">
        <w:tc>
          <w:tcPr>
            <w:tcW w:w="541" w:type="dxa"/>
            <w:vAlign w:val="center"/>
          </w:tcPr>
          <w:p w14:paraId="012520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22</w:t>
            </w:r>
          </w:p>
        </w:tc>
        <w:tc>
          <w:tcPr>
            <w:tcW w:w="10257" w:type="dxa"/>
            <w:gridSpan w:val="9"/>
            <w:vAlign w:val="center"/>
          </w:tcPr>
          <w:p w14:paraId="085FF9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27AA15D6" w14:textId="77777777">
        <w:tc>
          <w:tcPr>
            <w:tcW w:w="541" w:type="dxa"/>
            <w:vAlign w:val="center"/>
          </w:tcPr>
          <w:p w14:paraId="6DF3BA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10257" w:type="dxa"/>
            <w:gridSpan w:val="9"/>
            <w:vAlign w:val="center"/>
          </w:tcPr>
          <w:p w14:paraId="3A4943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教學方式包括講述法、討論法、問題解決教學、合作學習、實作、分組教學、實地參訪、專題研究、媒體融入教學</w:t>
            </w:r>
          </w:p>
        </w:tc>
      </w:tr>
    </w:tbl>
    <w:p w14:paraId="43147E6B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0442BA3F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六、評量方式：</w:t>
      </w:r>
    </w:p>
    <w:p w14:paraId="0EEFC188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(一)表現規準  </w:t>
      </w:r>
    </w:p>
    <w:tbl>
      <w:tblPr>
        <w:tblStyle w:val="afffffffffffffffffffff0"/>
        <w:tblW w:w="10323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321"/>
        <w:gridCol w:w="1474"/>
        <w:gridCol w:w="1476"/>
        <w:gridCol w:w="1474"/>
        <w:gridCol w:w="1476"/>
        <w:gridCol w:w="1472"/>
      </w:tblGrid>
      <w:tr w:rsidR="007E6C7E" w14:paraId="6C176C87" w14:textId="77777777">
        <w:trPr>
          <w:trHeight w:val="389"/>
        </w:trPr>
        <w:tc>
          <w:tcPr>
            <w:tcW w:w="1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1EE02C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教材內容綱要</w:t>
            </w:r>
          </w:p>
        </w:tc>
        <w:tc>
          <w:tcPr>
            <w:tcW w:w="13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90C06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教學重點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D6621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224F5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EEF06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2CC3E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尚可</w:t>
            </w:r>
          </w:p>
        </w:tc>
        <w:tc>
          <w:tcPr>
            <w:tcW w:w="14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0807B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需努力</w:t>
            </w:r>
          </w:p>
        </w:tc>
      </w:tr>
      <w:tr w:rsidR="007E6C7E" w14:paraId="66B375B2" w14:textId="77777777">
        <w:tc>
          <w:tcPr>
            <w:tcW w:w="16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9AB6E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1321" w:type="dxa"/>
            <w:tcBorders>
              <w:top w:val="single" w:sz="12" w:space="0" w:color="000000"/>
              <w:bottom w:val="single" w:sz="12" w:space="0" w:color="000000"/>
            </w:tcBorders>
          </w:tcPr>
          <w:p w14:paraId="20C2CC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探索素描媒材與其特質並藉由創作表現，進而多元展示及分享。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</w:tcPr>
          <w:p w14:paraId="6C2768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能熟悉素描媒材與其特質，流暢地運用於創作中，並能多元展示及分享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 w14:paraId="3EE77A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能嘗試藉由素描媒材與其特質，簡單運用於創作中，並能參與展現。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</w:tcPr>
          <w:p w14:paraId="51576A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尚能嘗試藉由素描媒材與其特質，少數運用於創作中，配合展示。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 w14:paraId="21978A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僅能嘗試藉由素描媒材與其特質，欠缺運用於創作中，展現亦待加強。</w:t>
            </w:r>
          </w:p>
        </w:tc>
        <w:tc>
          <w:tcPr>
            <w:tcW w:w="1472" w:type="dxa"/>
            <w:tcBorders>
              <w:top w:val="single" w:sz="12" w:space="0" w:color="000000"/>
              <w:bottom w:val="single" w:sz="12" w:space="0" w:color="000000"/>
            </w:tcBorders>
          </w:tcPr>
          <w:p w14:paraId="4D9EF8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未能嘗試藉由素描媒材與其特質，欠缺運用於創作中，展現亦待加強。</w:t>
            </w:r>
          </w:p>
        </w:tc>
      </w:tr>
      <w:tr w:rsidR="007E6C7E" w14:paraId="4232D29C" w14:textId="77777777">
        <w:tc>
          <w:tcPr>
            <w:tcW w:w="16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DB71A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1321" w:type="dxa"/>
            <w:tcBorders>
              <w:top w:val="single" w:sz="12" w:space="0" w:color="000000"/>
              <w:bottom w:val="single" w:sz="12" w:space="0" w:color="000000"/>
            </w:tcBorders>
          </w:tcPr>
          <w:p w14:paraId="447C10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瞭解各種繪畫理則學相關知識的實際應用。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</w:tcPr>
          <w:p w14:paraId="66A2EA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能深入洞察瞭解，並熟悉各種繪畫理則學相關知識的實際應用。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 w14:paraId="130F1C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能概略瞭解和熟悉各種繪畫理則學相關知識的實際應用。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</w:tcPr>
          <w:p w14:paraId="45BA570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能知悉各種繪畫理則學相關知識的實際應用。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 w14:paraId="18A87FD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能知悉部份繪畫理則學相關知識的實際應用。</w:t>
            </w:r>
          </w:p>
        </w:tc>
        <w:tc>
          <w:tcPr>
            <w:tcW w:w="1472" w:type="dxa"/>
            <w:tcBorders>
              <w:top w:val="single" w:sz="12" w:space="0" w:color="000000"/>
              <w:bottom w:val="single" w:sz="12" w:space="0" w:color="000000"/>
            </w:tcBorders>
          </w:tcPr>
          <w:p w14:paraId="133DBA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未能知悉繪畫理則學相關知識的實際應用。</w:t>
            </w:r>
          </w:p>
        </w:tc>
      </w:tr>
      <w:tr w:rsidR="007E6C7E" w14:paraId="73C767EC" w14:textId="77777777">
        <w:trPr>
          <w:trHeight w:val="3005"/>
        </w:trPr>
        <w:tc>
          <w:tcPr>
            <w:tcW w:w="16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2C689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1321" w:type="dxa"/>
            <w:tcBorders>
              <w:top w:val="single" w:sz="12" w:space="0" w:color="000000"/>
              <w:bottom w:val="single" w:sz="12" w:space="0" w:color="000000"/>
            </w:tcBorders>
          </w:tcPr>
          <w:p w14:paraId="0599DE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瞭解藝術家表現下的多樣風格；欣賞具代表性的文化的特色。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</w:tcPr>
          <w:p w14:paraId="7AF86F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能充份理解藝術家表現下的多樣風格；欣賞具代表性的文化的特色。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 w14:paraId="27D277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能理解藝術家表現下的多樣風格；欣賞具代表性的文化的特色。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能理解部份藝術家表現下的多樣風格；欣賞具代表性的文化的特色。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 w14:paraId="37A89BE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能勉強理解藝術家表現下的多樣風格；欣賞具代表性的文化的特色。</w:t>
            </w:r>
          </w:p>
        </w:tc>
        <w:tc>
          <w:tcPr>
            <w:tcW w:w="1472" w:type="dxa"/>
            <w:tcBorders>
              <w:top w:val="single" w:sz="12" w:space="0" w:color="000000"/>
              <w:bottom w:val="single" w:sz="12" w:space="0" w:color="000000"/>
            </w:tcBorders>
          </w:tcPr>
          <w:p w14:paraId="5A7273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未能理解藝術家表現下的多樣風格；欣賞具代表性的文化的特色。</w:t>
            </w:r>
          </w:p>
        </w:tc>
      </w:tr>
      <w:tr w:rsidR="007E6C7E" w14:paraId="30823D65" w14:textId="77777777">
        <w:trPr>
          <w:trHeight w:val="2799"/>
        </w:trPr>
        <w:tc>
          <w:tcPr>
            <w:tcW w:w="16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3EAAD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1321" w:type="dxa"/>
            <w:tcBorders>
              <w:top w:val="single" w:sz="12" w:space="0" w:color="000000"/>
              <w:bottom w:val="single" w:sz="12" w:space="0" w:color="000000"/>
            </w:tcBorders>
          </w:tcPr>
          <w:p w14:paraId="1CFE21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發現不同媒材與生活、社會、科技、生態、環境的關聯性。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</w:tcPr>
          <w:p w14:paraId="5C4681D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經常觀察不同媒材作品並收集相關資訊，主動分析並分享相關美感心得。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 w14:paraId="17F086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常觀察不同媒材作品並收集相關資訊，主動分析並分享相關美感心得。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</w:tcPr>
          <w:p w14:paraId="016E45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偶爾觀察不同媒材作品並收集相關資訊，主動分析並分享相關美感心得。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 w14:paraId="7E6FD9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甚少觀察不同媒材作品並收集相關資訊，主動分析並分享相關美感心得。</w:t>
            </w:r>
          </w:p>
        </w:tc>
        <w:tc>
          <w:tcPr>
            <w:tcW w:w="1472" w:type="dxa"/>
            <w:tcBorders>
              <w:top w:val="single" w:sz="12" w:space="0" w:color="000000"/>
              <w:bottom w:val="single" w:sz="12" w:space="0" w:color="000000"/>
            </w:tcBorders>
          </w:tcPr>
          <w:p w14:paraId="23F2B12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未能觀察不同媒材作品並收集相關資訊，主動分析並分享相關美感心得。</w:t>
            </w:r>
          </w:p>
        </w:tc>
      </w:tr>
      <w:tr w:rsidR="007E6C7E" w14:paraId="73994F17" w14:textId="77777777">
        <w:tc>
          <w:tcPr>
            <w:tcW w:w="1630" w:type="dxa"/>
            <w:tcBorders>
              <w:top w:val="single" w:sz="12" w:space="0" w:color="000000"/>
            </w:tcBorders>
            <w:vAlign w:val="center"/>
          </w:tcPr>
          <w:p w14:paraId="0F7A0F9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  <w:tc>
          <w:tcPr>
            <w:tcW w:w="1321" w:type="dxa"/>
            <w:tcBorders>
              <w:top w:val="single" w:sz="12" w:space="0" w:color="000000"/>
            </w:tcBorders>
          </w:tcPr>
          <w:p w14:paraId="58B469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進行主題性的媒材實驗、創作歷程記錄、展覽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與省思。</w:t>
            </w:r>
          </w:p>
        </w:tc>
        <w:tc>
          <w:tcPr>
            <w:tcW w:w="1474" w:type="dxa"/>
            <w:tcBorders>
              <w:top w:val="single" w:sz="12" w:space="0" w:color="000000"/>
            </w:tcBorders>
          </w:tcPr>
          <w:p w14:paraId="1C523A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能積極選擇主題，找出適當的形式手法，呈現完整的創作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成果。</w:t>
            </w:r>
          </w:p>
        </w:tc>
        <w:tc>
          <w:tcPr>
            <w:tcW w:w="1476" w:type="dxa"/>
            <w:tcBorders>
              <w:top w:val="single" w:sz="12" w:space="0" w:color="000000"/>
            </w:tcBorders>
          </w:tcPr>
          <w:p w14:paraId="19A26BD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能選擇主題，找出適當的形式手法，呈現完整的創作成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果。</w:t>
            </w:r>
          </w:p>
        </w:tc>
        <w:tc>
          <w:tcPr>
            <w:tcW w:w="1474" w:type="dxa"/>
            <w:tcBorders>
              <w:top w:val="single" w:sz="12" w:space="0" w:color="000000"/>
            </w:tcBorders>
          </w:tcPr>
          <w:p w14:paraId="07102B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透過指導學習，尚能選擇主題，找出適當的形式手法，呈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現完整的創作成果。</w:t>
            </w:r>
          </w:p>
        </w:tc>
        <w:tc>
          <w:tcPr>
            <w:tcW w:w="1476" w:type="dxa"/>
            <w:tcBorders>
              <w:top w:val="single" w:sz="12" w:space="0" w:color="000000"/>
            </w:tcBorders>
          </w:tcPr>
          <w:p w14:paraId="126600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透過指導學習，尚無法進行創作計畫，創作結果也無法完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整呈現。</w:t>
            </w:r>
          </w:p>
        </w:tc>
        <w:tc>
          <w:tcPr>
            <w:tcW w:w="1472" w:type="dxa"/>
            <w:tcBorders>
              <w:top w:val="single" w:sz="12" w:space="0" w:color="000000"/>
            </w:tcBorders>
          </w:tcPr>
          <w:p w14:paraId="6E2745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無心學習，無法進行創作計畫，創作結果也無法完整呈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現。</w:t>
            </w:r>
          </w:p>
        </w:tc>
      </w:tr>
    </w:tbl>
    <w:p w14:paraId="5B7C1C44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435540BC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38A13295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(二)評量方法</w:t>
      </w:r>
    </w:p>
    <w:p w14:paraId="1B1E4025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tbl>
      <w:tblPr>
        <w:tblStyle w:val="afffffffffffffffffffff1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791"/>
        <w:gridCol w:w="5041"/>
        <w:gridCol w:w="2269"/>
      </w:tblGrid>
      <w:tr w:rsidR="007E6C7E" w14:paraId="02DCD33F" w14:textId="77777777">
        <w:trPr>
          <w:trHeight w:val="481"/>
        </w:trPr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728F7F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062A2D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百分比</w:t>
            </w:r>
          </w:p>
        </w:tc>
        <w:tc>
          <w:tcPr>
            <w:tcW w:w="50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1B13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說   明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8B640B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表現規準參照</w:t>
            </w:r>
          </w:p>
        </w:tc>
      </w:tr>
      <w:tr w:rsidR="007E6C7E" w14:paraId="19780218" w14:textId="77777777"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A0BE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出席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D6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50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A7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不遲到早退，並備妥工具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A0F23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A327E2A" w14:textId="77777777">
        <w:trPr>
          <w:cantSplit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F5005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課堂討論參與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7E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10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1.常能提出問題，樂於參與討論</w:t>
            </w:r>
          </w:p>
          <w:p w14:paraId="10C2FA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2.能針對自己或他人作品提出看法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31DBC9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1.知識與概念</w:t>
            </w:r>
          </w:p>
          <w:p w14:paraId="46D9707B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2.藝術與生活</w:t>
            </w:r>
          </w:p>
          <w:p w14:paraId="1EBD0749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3.藝術與文化</w:t>
            </w:r>
          </w:p>
          <w:p w14:paraId="54CD44E0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4.專題學習</w:t>
            </w:r>
          </w:p>
          <w:p w14:paraId="61D8188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5.探索.創作與展演</w:t>
            </w:r>
          </w:p>
        </w:tc>
      </w:tr>
      <w:tr w:rsidR="007E6C7E" w14:paraId="645997C2" w14:textId="77777777">
        <w:trPr>
          <w:cantSplit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1ED9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作品/作業/檔案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ED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A0BC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1.能及時完成作品，跟上教學進度</w:t>
            </w:r>
          </w:p>
          <w:p w14:paraId="2C31FC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2.能針對評語嘗試修正錯誤。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4A6F6D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6FD22AC" w14:textId="77777777">
        <w:trPr>
          <w:cantSplit/>
          <w:trHeight w:val="424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C1FEA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報告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124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B75BD9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能廣蒐資料，以明晰條理作報告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14B761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7827F8AC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307BE222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1B9F11BD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基隆市立安樂高級中學國中部</w:t>
      </w:r>
    </w:p>
    <w:p w14:paraId="40783BE7" w14:textId="6430F807" w:rsidR="007E6C7E" w:rsidRDefault="0066263B">
      <w:pPr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113學年度第一學期美術班教學綱要</w:t>
      </w:r>
    </w:p>
    <w:p w14:paraId="5F9EE841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課程名稱：</w:t>
      </w:r>
      <w:r>
        <w:rPr>
          <w:rFonts w:ascii="標楷體" w:eastAsia="標楷體" w:hAnsi="標楷體" w:cs="標楷體"/>
          <w:color w:val="000000"/>
          <w:u w:val="single"/>
        </w:rPr>
        <w:t>彩繪創作</w:t>
      </w:r>
    </w:p>
    <w:p w14:paraId="6E40EF8F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一、教學年級：</w:t>
      </w:r>
      <w:r>
        <w:rPr>
          <w:rFonts w:ascii="標楷體" w:eastAsia="標楷體" w:hAnsi="標楷體" w:cs="標楷體"/>
          <w:color w:val="000000"/>
          <w:u w:val="single"/>
        </w:rPr>
        <w:t xml:space="preserve">九 </w:t>
      </w:r>
      <w:r>
        <w:rPr>
          <w:rFonts w:ascii="標楷體" w:eastAsia="標楷體" w:hAnsi="標楷體" w:cs="標楷體"/>
          <w:color w:val="000000"/>
        </w:rPr>
        <w:t>年級</w:t>
      </w:r>
    </w:p>
    <w:p w14:paraId="4C333B02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二、教學節數(分鐘)：每週</w:t>
      </w:r>
      <w:r>
        <w:rPr>
          <w:rFonts w:ascii="標楷體" w:eastAsia="標楷體" w:hAnsi="標楷體" w:cs="標楷體"/>
          <w:color w:val="000000"/>
          <w:u w:val="single"/>
        </w:rPr>
        <w:t>__二_</w:t>
      </w:r>
      <w:r>
        <w:rPr>
          <w:rFonts w:ascii="標楷體" w:eastAsia="標楷體" w:hAnsi="標楷體" w:cs="標楷體"/>
          <w:color w:val="000000"/>
        </w:rPr>
        <w:t>節(每節</w:t>
      </w:r>
      <w:r>
        <w:rPr>
          <w:rFonts w:ascii="標楷體" w:eastAsia="標楷體" w:hAnsi="標楷體" w:cs="標楷體"/>
          <w:color w:val="000000"/>
          <w:u w:val="single"/>
        </w:rPr>
        <w:t>_50___</w:t>
      </w:r>
      <w:r>
        <w:rPr>
          <w:rFonts w:ascii="標楷體" w:eastAsia="標楷體" w:hAnsi="標楷體" w:cs="標楷體"/>
          <w:color w:val="000000"/>
        </w:rPr>
        <w:t>分鐘，共</w:t>
      </w:r>
      <w:r>
        <w:rPr>
          <w:rFonts w:ascii="標楷體" w:eastAsia="標楷體" w:hAnsi="標楷體" w:cs="標楷體"/>
          <w:color w:val="000000"/>
          <w:u w:val="single"/>
        </w:rPr>
        <w:t>_100___</w:t>
      </w:r>
      <w:r>
        <w:rPr>
          <w:rFonts w:ascii="標楷體" w:eastAsia="標楷體" w:hAnsi="標楷體" w:cs="標楷體"/>
          <w:color w:val="000000"/>
        </w:rPr>
        <w:t>分鐘)</w:t>
      </w:r>
    </w:p>
    <w:p w14:paraId="646B9184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三、授課教師：陳佳慧老師</w:t>
      </w:r>
    </w:p>
    <w:p w14:paraId="0DBA7456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四、教學目標及對應能力指標：</w:t>
      </w:r>
    </w:p>
    <w:p w14:paraId="450DB2A0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四、核心素養、學習重點及教學目標</w:t>
      </w:r>
    </w:p>
    <w:tbl>
      <w:tblPr>
        <w:tblStyle w:val="afffffffffffffffffffff2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492"/>
        <w:gridCol w:w="2679"/>
        <w:gridCol w:w="2614"/>
      </w:tblGrid>
      <w:tr w:rsidR="007E6C7E" w14:paraId="2DCEEB11" w14:textId="77777777">
        <w:tc>
          <w:tcPr>
            <w:tcW w:w="1671" w:type="dxa"/>
          </w:tcPr>
          <w:p w14:paraId="398A84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6171" w:type="dxa"/>
            <w:gridSpan w:val="2"/>
          </w:tcPr>
          <w:p w14:paraId="120953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614" w:type="dxa"/>
          </w:tcPr>
          <w:p w14:paraId="0AC7CB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</w:tr>
      <w:tr w:rsidR="007E6C7E" w14:paraId="7DF90280" w14:textId="77777777">
        <w:trPr>
          <w:cantSplit/>
          <w:trHeight w:val="288"/>
        </w:trPr>
        <w:tc>
          <w:tcPr>
            <w:tcW w:w="1671" w:type="dxa"/>
            <w:vMerge w:val="restart"/>
          </w:tcPr>
          <w:p w14:paraId="761CB7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藝才J-A1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開展藝術潛能，展現個人特質，培養良好藝術學習習慣</w:t>
            </w:r>
          </w:p>
          <w:p w14:paraId="46B6B38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藝才J-B3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透過藝術感知、創作與鑑賞的多元學習，感受藝術本質並於生活美學有所體驗與省思。</w:t>
            </w:r>
          </w:p>
          <w:p w14:paraId="6A1252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藝才J-C2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在藝術相關學習與團隊互動歷程中，發展觀察與溝通的能力，積極與他人或群體合作</w:t>
            </w:r>
          </w:p>
        </w:tc>
        <w:tc>
          <w:tcPr>
            <w:tcW w:w="3492" w:type="dxa"/>
          </w:tcPr>
          <w:p w14:paraId="5C025FD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2679" w:type="dxa"/>
          </w:tcPr>
          <w:p w14:paraId="6223E7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2614" w:type="dxa"/>
            <w:vMerge w:val="restart"/>
          </w:tcPr>
          <w:p w14:paraId="16644BD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(一)循序漸進深入探索材質，理解透視、結構、對比等繪畫理則學，拓展表現能力的深度。</w:t>
            </w:r>
          </w:p>
          <w:p w14:paraId="20BE81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(二)學習對比律，理解素描表現的方法。</w:t>
            </w:r>
          </w:p>
          <w:p w14:paraId="476992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(三)學習雕與塑的不同概念和應用。</w:t>
            </w:r>
          </w:p>
          <w:p w14:paraId="382852B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</w:tc>
      </w:tr>
      <w:tr w:rsidR="007E6C7E" w14:paraId="286E7708" w14:textId="77777777">
        <w:trPr>
          <w:cantSplit/>
          <w:trHeight w:val="288"/>
        </w:trPr>
        <w:tc>
          <w:tcPr>
            <w:tcW w:w="1671" w:type="dxa"/>
            <w:vMerge/>
          </w:tcPr>
          <w:p w14:paraId="54E1DD2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77EE67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運用平面、立體、數位媒體等媒材進行多元藝術創作</w:t>
            </w:r>
          </w:p>
        </w:tc>
        <w:tc>
          <w:tcPr>
            <w:tcW w:w="2679" w:type="dxa"/>
          </w:tcPr>
          <w:p w14:paraId="0FF452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平面藝術創作：含構圖、造型、色彩等的探究。</w:t>
            </w:r>
          </w:p>
        </w:tc>
        <w:tc>
          <w:tcPr>
            <w:tcW w:w="2614" w:type="dxa"/>
            <w:vMerge/>
          </w:tcPr>
          <w:p w14:paraId="2B1D91C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306DA33" w14:textId="77777777">
        <w:trPr>
          <w:cantSplit/>
          <w:trHeight w:val="1696"/>
        </w:trPr>
        <w:tc>
          <w:tcPr>
            <w:tcW w:w="1671" w:type="dxa"/>
            <w:vMerge/>
          </w:tcPr>
          <w:p w14:paraId="30D92B6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 w:val="restart"/>
          </w:tcPr>
          <w:p w14:paraId="1663AC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理解藝術作品與造型元素、形式、構成、媒材工具等關係：含肌理、質感、與色彩等。</w:t>
            </w:r>
          </w:p>
        </w:tc>
        <w:tc>
          <w:tcPr>
            <w:tcW w:w="2679" w:type="dxa"/>
            <w:vMerge w:val="restart"/>
          </w:tcPr>
          <w:p w14:paraId="08EE8A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創作的技法與過程：含媒材與工具的使用等。</w:t>
            </w:r>
          </w:p>
          <w:p w14:paraId="42376D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各種創作媒材工具之安全規範與操作要領的理解與熟悉。</w:t>
            </w:r>
          </w:p>
        </w:tc>
        <w:tc>
          <w:tcPr>
            <w:tcW w:w="2614" w:type="dxa"/>
            <w:vMerge/>
          </w:tcPr>
          <w:p w14:paraId="6377B92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CE30B47" w14:textId="77777777">
        <w:trPr>
          <w:cantSplit/>
          <w:trHeight w:val="745"/>
        </w:trPr>
        <w:tc>
          <w:tcPr>
            <w:tcW w:w="1671" w:type="dxa"/>
            <w:vMerge/>
          </w:tcPr>
          <w:p w14:paraId="38ED7F8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0A41AC2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1475D2F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</w:tcPr>
          <w:p w14:paraId="072B518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14:paraId="23E395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對應之議題融入</w:t>
            </w:r>
          </w:p>
        </w:tc>
      </w:tr>
      <w:tr w:rsidR="007E6C7E" w14:paraId="29304430" w14:textId="77777777">
        <w:trPr>
          <w:cantSplit/>
          <w:trHeight w:val="359"/>
        </w:trPr>
        <w:tc>
          <w:tcPr>
            <w:tcW w:w="1671" w:type="dxa"/>
            <w:vMerge/>
          </w:tcPr>
          <w:p w14:paraId="5D34830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4292798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084D2AC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 w:val="restart"/>
          </w:tcPr>
          <w:p w14:paraId="136EDC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閱讀素養</w:t>
            </w:r>
          </w:p>
          <w:p w14:paraId="1EFABF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國際教育</w:t>
            </w:r>
          </w:p>
          <w:p w14:paraId="148A86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多元文化</w:t>
            </w:r>
          </w:p>
          <w:p w14:paraId="2144A1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</w:p>
          <w:p w14:paraId="60E8CF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生命教育</w:t>
            </w:r>
          </w:p>
          <w:p w14:paraId="5E6023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資訊教育</w:t>
            </w:r>
          </w:p>
        </w:tc>
      </w:tr>
      <w:tr w:rsidR="007E6C7E" w14:paraId="143C8DD3" w14:textId="77777777">
        <w:trPr>
          <w:cantSplit/>
          <w:trHeight w:val="288"/>
        </w:trPr>
        <w:tc>
          <w:tcPr>
            <w:tcW w:w="1671" w:type="dxa"/>
            <w:vMerge/>
          </w:tcPr>
          <w:p w14:paraId="3BB4BCC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1FBBFC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瞭解不同藝術鑑賞的原理與方法。</w:t>
            </w:r>
          </w:p>
        </w:tc>
        <w:tc>
          <w:tcPr>
            <w:tcW w:w="2679" w:type="dxa"/>
          </w:tcPr>
          <w:p w14:paraId="09DB80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藝術鑑賞的原理：如美的原理、原則與美感特性等。</w:t>
            </w:r>
          </w:p>
          <w:p w14:paraId="44D319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美才Ⅳ-C2-2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藝術鑑賞的面向：含主題、構圖、技法、與文化背景等。（取材考量不同性別、族群）</w:t>
            </w:r>
          </w:p>
        </w:tc>
        <w:tc>
          <w:tcPr>
            <w:tcW w:w="2614" w:type="dxa"/>
            <w:vMerge/>
          </w:tcPr>
          <w:p w14:paraId="717E457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7808220" w14:textId="77777777">
        <w:trPr>
          <w:cantSplit/>
          <w:trHeight w:val="288"/>
        </w:trPr>
        <w:tc>
          <w:tcPr>
            <w:tcW w:w="1671" w:type="dxa"/>
            <w:vMerge/>
          </w:tcPr>
          <w:p w14:paraId="7219A12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5C485C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運用藝術活動來協助生活事物的發展。</w:t>
            </w:r>
          </w:p>
        </w:tc>
        <w:tc>
          <w:tcPr>
            <w:tcW w:w="2679" w:type="dxa"/>
          </w:tcPr>
          <w:p w14:paraId="5F16C2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美才Ⅳ-L2-3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個人與同儕藝術專長主動對生態環境的體察。</w:t>
            </w:r>
          </w:p>
        </w:tc>
        <w:tc>
          <w:tcPr>
            <w:tcW w:w="2614" w:type="dxa"/>
            <w:vMerge/>
          </w:tcPr>
          <w:p w14:paraId="0735D6D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9CCD5CD" w14:textId="77777777">
        <w:trPr>
          <w:cantSplit/>
          <w:trHeight w:val="288"/>
        </w:trPr>
        <w:tc>
          <w:tcPr>
            <w:tcW w:w="1671" w:type="dxa"/>
            <w:vMerge/>
          </w:tcPr>
          <w:p w14:paraId="580CD50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7F561BE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美才Ⅳ-S1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嘗試運用設計思考的方式發現議題並以藝術活動來解決。</w:t>
            </w:r>
          </w:p>
        </w:tc>
        <w:tc>
          <w:tcPr>
            <w:tcW w:w="2679" w:type="dxa"/>
          </w:tcPr>
          <w:p w14:paraId="25785D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美才Ⅳ-S1-1</w:t>
            </w:r>
          </w:p>
          <w:p w14:paraId="15A804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個人專長為主題的藝術媒材實驗與創作。</w:t>
            </w:r>
          </w:p>
          <w:p w14:paraId="69D06F4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7C4AB9F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22330599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1A6A762E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01449403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五、教材大綱與進度：</w:t>
      </w:r>
    </w:p>
    <w:tbl>
      <w:tblPr>
        <w:tblStyle w:val="afffffffffffffffffffff3"/>
        <w:tblW w:w="10444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533"/>
        <w:gridCol w:w="3200"/>
        <w:gridCol w:w="105"/>
        <w:gridCol w:w="2130"/>
        <w:gridCol w:w="582"/>
        <w:gridCol w:w="584"/>
        <w:gridCol w:w="584"/>
        <w:gridCol w:w="584"/>
        <w:gridCol w:w="584"/>
      </w:tblGrid>
      <w:tr w:rsidR="007E6C7E" w14:paraId="539EA952" w14:textId="77777777">
        <w:trPr>
          <w:cantSplit/>
          <w:trHeight w:val="405"/>
        </w:trPr>
        <w:tc>
          <w:tcPr>
            <w:tcW w:w="558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EEEED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 次</w:t>
            </w:r>
          </w:p>
        </w:tc>
        <w:tc>
          <w:tcPr>
            <w:tcW w:w="1533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F1F69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單元主題</w:t>
            </w:r>
          </w:p>
        </w:tc>
        <w:tc>
          <w:tcPr>
            <w:tcW w:w="3305" w:type="dxa"/>
            <w:gridSpan w:val="2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30DC6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  學  內  容</w:t>
            </w:r>
          </w:p>
        </w:tc>
        <w:tc>
          <w:tcPr>
            <w:tcW w:w="2130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28CBD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</w:t>
            </w:r>
          </w:p>
        </w:tc>
        <w:tc>
          <w:tcPr>
            <w:tcW w:w="2918" w:type="dxa"/>
            <w:gridSpan w:val="5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4C3CCD5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課程基準綱要對應</w:t>
            </w:r>
          </w:p>
        </w:tc>
      </w:tr>
      <w:tr w:rsidR="007E6C7E" w14:paraId="403866CD" w14:textId="77777777">
        <w:trPr>
          <w:cantSplit/>
          <w:trHeight w:val="390"/>
        </w:trPr>
        <w:tc>
          <w:tcPr>
            <w:tcW w:w="558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8D28E6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33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0ADB03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305" w:type="dxa"/>
            <w:gridSpan w:val="2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24D89D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3AECE5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42F68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58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9CDAD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58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28E65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58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BE264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58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7457F7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3DC4AF69" w14:textId="77777777">
        <w:tc>
          <w:tcPr>
            <w:tcW w:w="558" w:type="dxa"/>
            <w:tcBorders>
              <w:top w:val="single" w:sz="12" w:space="0" w:color="000000"/>
            </w:tcBorders>
          </w:tcPr>
          <w:p w14:paraId="4ECCAD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533" w:type="dxa"/>
            <w:vAlign w:val="center"/>
          </w:tcPr>
          <w:p w14:paraId="1D28D7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台灣藝術家水彩作品鑑賞</w:t>
            </w:r>
          </w:p>
        </w:tc>
        <w:tc>
          <w:tcPr>
            <w:tcW w:w="3305" w:type="dxa"/>
            <w:gridSpan w:val="2"/>
            <w:tcBorders>
              <w:top w:val="single" w:sz="12" w:space="0" w:color="000000"/>
            </w:tcBorders>
            <w:vAlign w:val="center"/>
          </w:tcPr>
          <w:p w14:paraId="42F248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台灣藝術家水彩創作介紹</w:t>
            </w:r>
          </w:p>
        </w:tc>
        <w:tc>
          <w:tcPr>
            <w:tcW w:w="2130" w:type="dxa"/>
            <w:tcBorders>
              <w:top w:val="single" w:sz="12" w:space="0" w:color="000000"/>
            </w:tcBorders>
          </w:tcPr>
          <w:p w14:paraId="63D200D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</w:t>
            </w:r>
          </w:p>
        </w:tc>
        <w:tc>
          <w:tcPr>
            <w:tcW w:w="582" w:type="dxa"/>
            <w:vAlign w:val="center"/>
          </w:tcPr>
          <w:p w14:paraId="0A7770F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4" w:type="dxa"/>
            <w:vAlign w:val="center"/>
          </w:tcPr>
          <w:p w14:paraId="23351E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47E3CB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08F8E6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4FAD13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5E0CF7D9" w14:textId="77777777">
        <w:tc>
          <w:tcPr>
            <w:tcW w:w="558" w:type="dxa"/>
          </w:tcPr>
          <w:p w14:paraId="3D8A2C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533" w:type="dxa"/>
            <w:vAlign w:val="center"/>
          </w:tcPr>
          <w:p w14:paraId="78E2D6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　　　畫我家鄉－基隆風情畫</w:t>
            </w:r>
          </w:p>
        </w:tc>
        <w:tc>
          <w:tcPr>
            <w:tcW w:w="3305" w:type="dxa"/>
            <w:gridSpan w:val="2"/>
            <w:vAlign w:val="center"/>
          </w:tcPr>
          <w:p w14:paraId="315575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取景與構圖介紹</w:t>
            </w:r>
          </w:p>
        </w:tc>
        <w:tc>
          <w:tcPr>
            <w:tcW w:w="2130" w:type="dxa"/>
          </w:tcPr>
          <w:p w14:paraId="368092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</w:t>
            </w:r>
          </w:p>
        </w:tc>
        <w:tc>
          <w:tcPr>
            <w:tcW w:w="582" w:type="dxa"/>
            <w:vAlign w:val="center"/>
          </w:tcPr>
          <w:p w14:paraId="7D8A18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35E471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17E3A0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129ECB7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70F0B9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3CC49884" w14:textId="77777777">
        <w:trPr>
          <w:trHeight w:val="220"/>
        </w:trPr>
        <w:tc>
          <w:tcPr>
            <w:tcW w:w="558" w:type="dxa"/>
          </w:tcPr>
          <w:p w14:paraId="328D34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533" w:type="dxa"/>
            <w:vAlign w:val="center"/>
          </w:tcPr>
          <w:p w14:paraId="6E34FE1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畫我家鄉－基隆風情畫</w:t>
            </w:r>
          </w:p>
        </w:tc>
        <w:tc>
          <w:tcPr>
            <w:tcW w:w="3305" w:type="dxa"/>
            <w:gridSpan w:val="2"/>
            <w:vAlign w:val="center"/>
          </w:tcPr>
          <w:p w14:paraId="020441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光影與色彩搭配</w:t>
            </w:r>
          </w:p>
        </w:tc>
        <w:tc>
          <w:tcPr>
            <w:tcW w:w="2130" w:type="dxa"/>
          </w:tcPr>
          <w:p w14:paraId="784325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講述、實做</w:t>
            </w:r>
          </w:p>
        </w:tc>
        <w:tc>
          <w:tcPr>
            <w:tcW w:w="582" w:type="dxa"/>
            <w:vAlign w:val="center"/>
          </w:tcPr>
          <w:p w14:paraId="430F92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476CAC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2F152A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5A117A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6B8A89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45F95BBF" w14:textId="77777777">
        <w:trPr>
          <w:trHeight w:val="220"/>
        </w:trPr>
        <w:tc>
          <w:tcPr>
            <w:tcW w:w="558" w:type="dxa"/>
          </w:tcPr>
          <w:p w14:paraId="5D1BD0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533" w:type="dxa"/>
            <w:vAlign w:val="center"/>
          </w:tcPr>
          <w:p w14:paraId="0F2621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畫我家鄉－基隆風情畫</w:t>
            </w:r>
          </w:p>
        </w:tc>
        <w:tc>
          <w:tcPr>
            <w:tcW w:w="3305" w:type="dxa"/>
            <w:gridSpan w:val="2"/>
            <w:vAlign w:val="center"/>
          </w:tcPr>
          <w:p w14:paraId="44F0C9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細節與重點加強</w:t>
            </w:r>
          </w:p>
        </w:tc>
        <w:tc>
          <w:tcPr>
            <w:tcW w:w="2130" w:type="dxa"/>
          </w:tcPr>
          <w:p w14:paraId="646A7C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講述、實做</w:t>
            </w:r>
          </w:p>
        </w:tc>
        <w:tc>
          <w:tcPr>
            <w:tcW w:w="582" w:type="dxa"/>
            <w:vAlign w:val="center"/>
          </w:tcPr>
          <w:p w14:paraId="642CD62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27204D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1D3D2A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4E95A1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5D594D5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42B40AEB" w14:textId="77777777">
        <w:trPr>
          <w:trHeight w:val="220"/>
        </w:trPr>
        <w:tc>
          <w:tcPr>
            <w:tcW w:w="558" w:type="dxa"/>
          </w:tcPr>
          <w:p w14:paraId="0A4197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1533" w:type="dxa"/>
            <w:vAlign w:val="center"/>
          </w:tcPr>
          <w:p w14:paraId="115890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畫我家鄉－基隆風情畫</w:t>
            </w:r>
          </w:p>
        </w:tc>
        <w:tc>
          <w:tcPr>
            <w:tcW w:w="3305" w:type="dxa"/>
            <w:gridSpan w:val="2"/>
            <w:vAlign w:val="center"/>
          </w:tcPr>
          <w:p w14:paraId="0DB0E2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作品完成,賞析與討論</w:t>
            </w:r>
          </w:p>
        </w:tc>
        <w:tc>
          <w:tcPr>
            <w:tcW w:w="2130" w:type="dxa"/>
          </w:tcPr>
          <w:p w14:paraId="55E77D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講述、媒體融入教學、討論、實做</w:t>
            </w:r>
          </w:p>
        </w:tc>
        <w:tc>
          <w:tcPr>
            <w:tcW w:w="582" w:type="dxa"/>
            <w:vAlign w:val="center"/>
          </w:tcPr>
          <w:p w14:paraId="2CCDCC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6E2E75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076A15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0BB8B2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47AC93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60259D02" w14:textId="77777777">
        <w:trPr>
          <w:trHeight w:val="220"/>
        </w:trPr>
        <w:tc>
          <w:tcPr>
            <w:tcW w:w="558" w:type="dxa"/>
          </w:tcPr>
          <w:p w14:paraId="1013C4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533" w:type="dxa"/>
            <w:vAlign w:val="center"/>
          </w:tcPr>
          <w:p w14:paraId="6155B33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畢業專題發想</w:t>
            </w:r>
          </w:p>
        </w:tc>
        <w:tc>
          <w:tcPr>
            <w:tcW w:w="3305" w:type="dxa"/>
            <w:gridSpan w:val="2"/>
            <w:vAlign w:val="center"/>
          </w:tcPr>
          <w:p w14:paraId="2FC831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欣賞歷屆學長姊的畢業製作</w:t>
            </w:r>
          </w:p>
        </w:tc>
        <w:tc>
          <w:tcPr>
            <w:tcW w:w="2130" w:type="dxa"/>
          </w:tcPr>
          <w:p w14:paraId="2E2669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講述、媒體融入教學、討論、實做</w:t>
            </w:r>
          </w:p>
        </w:tc>
        <w:tc>
          <w:tcPr>
            <w:tcW w:w="582" w:type="dxa"/>
            <w:vAlign w:val="center"/>
          </w:tcPr>
          <w:p w14:paraId="12A1A1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5DC953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0FA64B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79A2868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6B1001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1185466D" w14:textId="77777777">
        <w:tc>
          <w:tcPr>
            <w:tcW w:w="558" w:type="dxa"/>
          </w:tcPr>
          <w:p w14:paraId="1E0548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9886" w:type="dxa"/>
            <w:gridSpan w:val="9"/>
            <w:vAlign w:val="center"/>
          </w:tcPr>
          <w:p w14:paraId="4BB8F4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3A582967" w14:textId="77777777">
        <w:tc>
          <w:tcPr>
            <w:tcW w:w="558" w:type="dxa"/>
          </w:tcPr>
          <w:p w14:paraId="40EB74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533" w:type="dxa"/>
            <w:vAlign w:val="center"/>
          </w:tcPr>
          <w:p w14:paraId="23EAC9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畢業專題製作</w:t>
            </w:r>
          </w:p>
        </w:tc>
        <w:tc>
          <w:tcPr>
            <w:tcW w:w="3200" w:type="dxa"/>
            <w:vAlign w:val="center"/>
          </w:tcPr>
          <w:p w14:paraId="01443F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擬定主題，設計草圖</w:t>
            </w:r>
          </w:p>
        </w:tc>
        <w:tc>
          <w:tcPr>
            <w:tcW w:w="2235" w:type="dxa"/>
            <w:gridSpan w:val="2"/>
          </w:tcPr>
          <w:p w14:paraId="3238B0B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講述、媒體融入教學、討論、實做</w:t>
            </w:r>
          </w:p>
        </w:tc>
        <w:tc>
          <w:tcPr>
            <w:tcW w:w="582" w:type="dxa"/>
            <w:vAlign w:val="center"/>
          </w:tcPr>
          <w:p w14:paraId="43DF15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605316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6EA6107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73D3CC7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1F5927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5A04CAAC" w14:textId="77777777">
        <w:tc>
          <w:tcPr>
            <w:tcW w:w="558" w:type="dxa"/>
          </w:tcPr>
          <w:p w14:paraId="633937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1533" w:type="dxa"/>
            <w:vAlign w:val="center"/>
          </w:tcPr>
          <w:p w14:paraId="2500BC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畢業專題製作</w:t>
            </w:r>
          </w:p>
        </w:tc>
        <w:tc>
          <w:tcPr>
            <w:tcW w:w="3200" w:type="dxa"/>
            <w:vAlign w:val="center"/>
          </w:tcPr>
          <w:p w14:paraId="284CFD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製作畢業畫冊作品</w:t>
            </w:r>
          </w:p>
        </w:tc>
        <w:tc>
          <w:tcPr>
            <w:tcW w:w="2235" w:type="dxa"/>
            <w:gridSpan w:val="2"/>
          </w:tcPr>
          <w:p w14:paraId="2CB55A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講述、媒體融入教學、討論、實做</w:t>
            </w:r>
          </w:p>
        </w:tc>
        <w:tc>
          <w:tcPr>
            <w:tcW w:w="582" w:type="dxa"/>
            <w:vAlign w:val="center"/>
          </w:tcPr>
          <w:p w14:paraId="44620E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00DCD4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32C3FE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24115E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496F9DC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72CC1727" w14:textId="77777777">
        <w:tc>
          <w:tcPr>
            <w:tcW w:w="558" w:type="dxa"/>
          </w:tcPr>
          <w:p w14:paraId="04E015E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1533" w:type="dxa"/>
            <w:vAlign w:val="center"/>
          </w:tcPr>
          <w:p w14:paraId="23B43A1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畢業專題製作</w:t>
            </w:r>
          </w:p>
        </w:tc>
        <w:tc>
          <w:tcPr>
            <w:tcW w:w="3200" w:type="dxa"/>
            <w:vAlign w:val="center"/>
          </w:tcPr>
          <w:p w14:paraId="54249C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製作畢業畫冊作品</w:t>
            </w:r>
          </w:p>
        </w:tc>
        <w:tc>
          <w:tcPr>
            <w:tcW w:w="2235" w:type="dxa"/>
            <w:gridSpan w:val="2"/>
          </w:tcPr>
          <w:p w14:paraId="1B94E4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講述、討論、實做</w:t>
            </w:r>
          </w:p>
        </w:tc>
        <w:tc>
          <w:tcPr>
            <w:tcW w:w="582" w:type="dxa"/>
            <w:vAlign w:val="center"/>
          </w:tcPr>
          <w:p w14:paraId="3A012C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5A1F46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7CDD9A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5C8348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33738B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2FE6056F" w14:textId="77777777">
        <w:tc>
          <w:tcPr>
            <w:tcW w:w="558" w:type="dxa"/>
          </w:tcPr>
          <w:p w14:paraId="1AA130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1533" w:type="dxa"/>
            <w:vAlign w:val="center"/>
          </w:tcPr>
          <w:p w14:paraId="34C99A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畢業畫冊製作</w:t>
            </w:r>
          </w:p>
        </w:tc>
        <w:tc>
          <w:tcPr>
            <w:tcW w:w="3200" w:type="dxa"/>
            <w:vAlign w:val="center"/>
          </w:tcPr>
          <w:p w14:paraId="353659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分組討論繪製方向</w:t>
            </w:r>
          </w:p>
          <w:p w14:paraId="011C56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草圖設計</w:t>
            </w:r>
          </w:p>
        </w:tc>
        <w:tc>
          <w:tcPr>
            <w:tcW w:w="2235" w:type="dxa"/>
            <w:gridSpan w:val="2"/>
          </w:tcPr>
          <w:p w14:paraId="372521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講述、討論、實做</w:t>
            </w:r>
          </w:p>
        </w:tc>
        <w:tc>
          <w:tcPr>
            <w:tcW w:w="582" w:type="dxa"/>
            <w:vAlign w:val="center"/>
          </w:tcPr>
          <w:p w14:paraId="268AAB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30D184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70DD3C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726C49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3F4AB3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38220CF1" w14:textId="77777777">
        <w:tc>
          <w:tcPr>
            <w:tcW w:w="558" w:type="dxa"/>
          </w:tcPr>
          <w:p w14:paraId="266B47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1533" w:type="dxa"/>
            <w:vAlign w:val="center"/>
          </w:tcPr>
          <w:p w14:paraId="7CAFFF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畢業畫冊製作</w:t>
            </w:r>
          </w:p>
        </w:tc>
        <w:tc>
          <w:tcPr>
            <w:tcW w:w="3200" w:type="dxa"/>
            <w:vAlign w:val="center"/>
          </w:tcPr>
          <w:p w14:paraId="06DAC6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畢業畫冊內頁繪製</w:t>
            </w:r>
          </w:p>
        </w:tc>
        <w:tc>
          <w:tcPr>
            <w:tcW w:w="2235" w:type="dxa"/>
            <w:gridSpan w:val="2"/>
          </w:tcPr>
          <w:p w14:paraId="12024F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講述、討論、實做</w:t>
            </w:r>
          </w:p>
        </w:tc>
        <w:tc>
          <w:tcPr>
            <w:tcW w:w="582" w:type="dxa"/>
            <w:vAlign w:val="center"/>
          </w:tcPr>
          <w:p w14:paraId="7DA438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201982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0DA906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287910E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478AEF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2C604457" w14:textId="77777777">
        <w:tc>
          <w:tcPr>
            <w:tcW w:w="558" w:type="dxa"/>
          </w:tcPr>
          <w:p w14:paraId="0D5750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1533" w:type="dxa"/>
            <w:vAlign w:val="center"/>
          </w:tcPr>
          <w:p w14:paraId="69C5396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畢業畫冊製作</w:t>
            </w:r>
          </w:p>
        </w:tc>
        <w:tc>
          <w:tcPr>
            <w:tcW w:w="3200" w:type="dxa"/>
            <w:vAlign w:val="center"/>
          </w:tcPr>
          <w:p w14:paraId="4E37CA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畢業畫冊內頁繪製</w:t>
            </w:r>
          </w:p>
        </w:tc>
        <w:tc>
          <w:tcPr>
            <w:tcW w:w="2235" w:type="dxa"/>
            <w:gridSpan w:val="2"/>
          </w:tcPr>
          <w:p w14:paraId="4D5155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講述、討論、實做</w:t>
            </w:r>
          </w:p>
        </w:tc>
        <w:tc>
          <w:tcPr>
            <w:tcW w:w="582" w:type="dxa"/>
            <w:vAlign w:val="center"/>
          </w:tcPr>
          <w:p w14:paraId="445004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4CD4B5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174DE7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22C0E93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5DC0113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29893DA2" w14:textId="77777777">
        <w:tc>
          <w:tcPr>
            <w:tcW w:w="558" w:type="dxa"/>
          </w:tcPr>
          <w:p w14:paraId="042A98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9886" w:type="dxa"/>
            <w:gridSpan w:val="9"/>
            <w:vAlign w:val="center"/>
          </w:tcPr>
          <w:p w14:paraId="712EC0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29C279E8" w14:textId="77777777">
        <w:tc>
          <w:tcPr>
            <w:tcW w:w="558" w:type="dxa"/>
          </w:tcPr>
          <w:p w14:paraId="110E442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1533" w:type="dxa"/>
            <w:vAlign w:val="center"/>
          </w:tcPr>
          <w:p w14:paraId="6B5926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綜合練習與運用</w:t>
            </w:r>
          </w:p>
        </w:tc>
        <w:tc>
          <w:tcPr>
            <w:tcW w:w="3305" w:type="dxa"/>
            <w:gridSpan w:val="2"/>
            <w:vAlign w:val="center"/>
          </w:tcPr>
          <w:p w14:paraId="562879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1.題材的取捨與角度</w:t>
            </w:r>
          </w:p>
          <w:p w14:paraId="69DAC5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2.空間的佈局經營</w:t>
            </w:r>
          </w:p>
        </w:tc>
        <w:tc>
          <w:tcPr>
            <w:tcW w:w="2130" w:type="dxa"/>
          </w:tcPr>
          <w:p w14:paraId="08C94D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講述、討論、實做</w:t>
            </w:r>
          </w:p>
        </w:tc>
        <w:tc>
          <w:tcPr>
            <w:tcW w:w="582" w:type="dxa"/>
            <w:vAlign w:val="center"/>
          </w:tcPr>
          <w:p w14:paraId="2DB93C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3659CF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2E72B2F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4" w:type="dxa"/>
            <w:vAlign w:val="center"/>
          </w:tcPr>
          <w:p w14:paraId="01494A9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4" w:type="dxa"/>
            <w:vAlign w:val="center"/>
          </w:tcPr>
          <w:p w14:paraId="73C00D1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AD1B6A0" w14:textId="77777777">
        <w:tc>
          <w:tcPr>
            <w:tcW w:w="558" w:type="dxa"/>
          </w:tcPr>
          <w:p w14:paraId="24CB7C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1533" w:type="dxa"/>
            <w:vAlign w:val="center"/>
          </w:tcPr>
          <w:p w14:paraId="2D7F44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綜合練習與運用</w:t>
            </w:r>
          </w:p>
        </w:tc>
        <w:tc>
          <w:tcPr>
            <w:tcW w:w="3305" w:type="dxa"/>
            <w:gridSpan w:val="2"/>
            <w:vAlign w:val="center"/>
          </w:tcPr>
          <w:p w14:paraId="0672AF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1.色彩的賓主強弱</w:t>
            </w:r>
          </w:p>
          <w:p w14:paraId="78CEF6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2.筆觸運用與整理</w:t>
            </w:r>
          </w:p>
        </w:tc>
        <w:tc>
          <w:tcPr>
            <w:tcW w:w="2130" w:type="dxa"/>
          </w:tcPr>
          <w:p w14:paraId="36DE30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講述、討論、實做</w:t>
            </w:r>
          </w:p>
        </w:tc>
        <w:tc>
          <w:tcPr>
            <w:tcW w:w="582" w:type="dxa"/>
            <w:vAlign w:val="center"/>
          </w:tcPr>
          <w:p w14:paraId="04E60A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0833C8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4590EEC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4" w:type="dxa"/>
            <w:vAlign w:val="center"/>
          </w:tcPr>
          <w:p w14:paraId="6424435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4" w:type="dxa"/>
            <w:vAlign w:val="center"/>
          </w:tcPr>
          <w:p w14:paraId="5E39648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13D4B3D" w14:textId="77777777">
        <w:tc>
          <w:tcPr>
            <w:tcW w:w="558" w:type="dxa"/>
          </w:tcPr>
          <w:p w14:paraId="3A580B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1533" w:type="dxa"/>
            <w:vAlign w:val="center"/>
          </w:tcPr>
          <w:p w14:paraId="5EBBB6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綜合練習與運用</w:t>
            </w:r>
          </w:p>
        </w:tc>
        <w:tc>
          <w:tcPr>
            <w:tcW w:w="3305" w:type="dxa"/>
            <w:gridSpan w:val="2"/>
            <w:vAlign w:val="center"/>
          </w:tcPr>
          <w:p w14:paraId="625285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1.畫面層次經營</w:t>
            </w:r>
          </w:p>
          <w:p w14:paraId="12DD72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2.色彩協調與筆觸整理</w:t>
            </w:r>
          </w:p>
        </w:tc>
        <w:tc>
          <w:tcPr>
            <w:tcW w:w="2130" w:type="dxa"/>
          </w:tcPr>
          <w:p w14:paraId="547943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講述、討論、實做</w:t>
            </w:r>
          </w:p>
        </w:tc>
        <w:tc>
          <w:tcPr>
            <w:tcW w:w="582" w:type="dxa"/>
            <w:vAlign w:val="center"/>
          </w:tcPr>
          <w:p w14:paraId="4B2B36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53E48DE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0223E98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4" w:type="dxa"/>
            <w:vAlign w:val="center"/>
          </w:tcPr>
          <w:p w14:paraId="36C28C0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4" w:type="dxa"/>
            <w:vAlign w:val="center"/>
          </w:tcPr>
          <w:p w14:paraId="6082B3E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F895A2B" w14:textId="77777777">
        <w:tc>
          <w:tcPr>
            <w:tcW w:w="558" w:type="dxa"/>
          </w:tcPr>
          <w:p w14:paraId="777C293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1533" w:type="dxa"/>
            <w:vAlign w:val="center"/>
          </w:tcPr>
          <w:p w14:paraId="71461C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綜合練習與運用</w:t>
            </w:r>
          </w:p>
        </w:tc>
        <w:tc>
          <w:tcPr>
            <w:tcW w:w="3305" w:type="dxa"/>
            <w:gridSpan w:val="2"/>
            <w:vAlign w:val="center"/>
          </w:tcPr>
          <w:p w14:paraId="29CC3EE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照片與實物結合</w:t>
            </w:r>
          </w:p>
        </w:tc>
        <w:tc>
          <w:tcPr>
            <w:tcW w:w="2130" w:type="dxa"/>
          </w:tcPr>
          <w:p w14:paraId="1B9576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講述、討論、實做</w:t>
            </w:r>
          </w:p>
        </w:tc>
        <w:tc>
          <w:tcPr>
            <w:tcW w:w="582" w:type="dxa"/>
            <w:vAlign w:val="center"/>
          </w:tcPr>
          <w:p w14:paraId="4FFEB5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799678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1CACD36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4" w:type="dxa"/>
            <w:vAlign w:val="center"/>
          </w:tcPr>
          <w:p w14:paraId="2D3737E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4" w:type="dxa"/>
            <w:vAlign w:val="center"/>
          </w:tcPr>
          <w:p w14:paraId="3A67EA0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1B2BE07" w14:textId="77777777">
        <w:tc>
          <w:tcPr>
            <w:tcW w:w="558" w:type="dxa"/>
          </w:tcPr>
          <w:p w14:paraId="1354FE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19</w:t>
            </w:r>
          </w:p>
        </w:tc>
        <w:tc>
          <w:tcPr>
            <w:tcW w:w="1533" w:type="dxa"/>
            <w:vAlign w:val="center"/>
          </w:tcPr>
          <w:p w14:paraId="3EBD47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綜合練習與運用</w:t>
            </w:r>
          </w:p>
        </w:tc>
        <w:tc>
          <w:tcPr>
            <w:tcW w:w="3305" w:type="dxa"/>
            <w:gridSpan w:val="2"/>
            <w:vAlign w:val="center"/>
          </w:tcPr>
          <w:p w14:paraId="7E66B4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照片與實物結合</w:t>
            </w:r>
          </w:p>
        </w:tc>
        <w:tc>
          <w:tcPr>
            <w:tcW w:w="2130" w:type="dxa"/>
          </w:tcPr>
          <w:p w14:paraId="452DB25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講述、討論、實做</w:t>
            </w:r>
          </w:p>
        </w:tc>
        <w:tc>
          <w:tcPr>
            <w:tcW w:w="582" w:type="dxa"/>
            <w:vAlign w:val="center"/>
          </w:tcPr>
          <w:p w14:paraId="052003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382E94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6E04D54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4" w:type="dxa"/>
            <w:vAlign w:val="center"/>
          </w:tcPr>
          <w:p w14:paraId="4A772DF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4" w:type="dxa"/>
            <w:vAlign w:val="center"/>
          </w:tcPr>
          <w:p w14:paraId="592BD5B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3FF79BA" w14:textId="77777777">
        <w:tc>
          <w:tcPr>
            <w:tcW w:w="558" w:type="dxa"/>
          </w:tcPr>
          <w:p w14:paraId="4130BF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1533" w:type="dxa"/>
            <w:vAlign w:val="center"/>
          </w:tcPr>
          <w:p w14:paraId="0626CB2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綜合練習與運用</w:t>
            </w:r>
          </w:p>
        </w:tc>
        <w:tc>
          <w:tcPr>
            <w:tcW w:w="3305" w:type="dxa"/>
            <w:gridSpan w:val="2"/>
            <w:vAlign w:val="center"/>
          </w:tcPr>
          <w:p w14:paraId="194B94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照片與實物結合</w:t>
            </w:r>
          </w:p>
        </w:tc>
        <w:tc>
          <w:tcPr>
            <w:tcW w:w="2130" w:type="dxa"/>
          </w:tcPr>
          <w:p w14:paraId="039247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講述、討論、實做</w:t>
            </w:r>
          </w:p>
        </w:tc>
        <w:tc>
          <w:tcPr>
            <w:tcW w:w="582" w:type="dxa"/>
            <w:vAlign w:val="center"/>
          </w:tcPr>
          <w:p w14:paraId="1DD741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65E59C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34AA271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4" w:type="dxa"/>
            <w:vAlign w:val="center"/>
          </w:tcPr>
          <w:p w14:paraId="7EAB680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4" w:type="dxa"/>
            <w:vAlign w:val="center"/>
          </w:tcPr>
          <w:p w14:paraId="10C22B3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B5FE7E7" w14:textId="77777777">
        <w:tc>
          <w:tcPr>
            <w:tcW w:w="558" w:type="dxa"/>
          </w:tcPr>
          <w:p w14:paraId="7AED8B4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1533" w:type="dxa"/>
            <w:vAlign w:val="center"/>
          </w:tcPr>
          <w:p w14:paraId="0604A0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期末檢討</w:t>
            </w:r>
          </w:p>
        </w:tc>
        <w:tc>
          <w:tcPr>
            <w:tcW w:w="3305" w:type="dxa"/>
            <w:gridSpan w:val="2"/>
            <w:vAlign w:val="center"/>
          </w:tcPr>
          <w:p w14:paraId="7A8D03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檢討賞析與討論</w:t>
            </w:r>
          </w:p>
        </w:tc>
        <w:tc>
          <w:tcPr>
            <w:tcW w:w="2130" w:type="dxa"/>
          </w:tcPr>
          <w:p w14:paraId="0ED29C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講述、討論、實做</w:t>
            </w:r>
          </w:p>
        </w:tc>
        <w:tc>
          <w:tcPr>
            <w:tcW w:w="582" w:type="dxa"/>
            <w:vAlign w:val="center"/>
          </w:tcPr>
          <w:p w14:paraId="40C7CB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4BCD45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1CE82F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127058F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7B12CD6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4FD354F" w14:textId="77777777">
        <w:tc>
          <w:tcPr>
            <w:tcW w:w="558" w:type="dxa"/>
          </w:tcPr>
          <w:p w14:paraId="495054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22</w:t>
            </w:r>
          </w:p>
        </w:tc>
        <w:tc>
          <w:tcPr>
            <w:tcW w:w="9886" w:type="dxa"/>
            <w:gridSpan w:val="9"/>
            <w:vAlign w:val="center"/>
          </w:tcPr>
          <w:p w14:paraId="29D895F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1DA9C3D3" w14:textId="77777777">
        <w:tc>
          <w:tcPr>
            <w:tcW w:w="558" w:type="dxa"/>
          </w:tcPr>
          <w:p w14:paraId="30F3141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9886" w:type="dxa"/>
            <w:gridSpan w:val="9"/>
          </w:tcPr>
          <w:p w14:paraId="785631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教學方式包括講述法、討論法、問題解決教學、合作學習、實作、分組教學、實地參訪、專題研究、媒體融入教學</w:t>
            </w:r>
          </w:p>
        </w:tc>
      </w:tr>
    </w:tbl>
    <w:p w14:paraId="14CA30EC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六、評量方式：</w:t>
      </w:r>
    </w:p>
    <w:p w14:paraId="2BC39B36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(一)表現規準</w:t>
      </w:r>
    </w:p>
    <w:tbl>
      <w:tblPr>
        <w:tblStyle w:val="afffffffffffffffffffff4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1447"/>
        <w:gridCol w:w="1447"/>
        <w:gridCol w:w="1447"/>
        <w:gridCol w:w="1446"/>
        <w:gridCol w:w="1446"/>
        <w:gridCol w:w="1449"/>
      </w:tblGrid>
      <w:tr w:rsidR="007E6C7E" w14:paraId="6EA33ACD" w14:textId="77777777">
        <w:trPr>
          <w:trHeight w:val="389"/>
        </w:trPr>
        <w:tc>
          <w:tcPr>
            <w:tcW w:w="17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0A26396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教材內容綱要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77566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教學重點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DE3A8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1B172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F91CC7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75E45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尚可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6AB8F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需努力</w:t>
            </w:r>
          </w:p>
        </w:tc>
      </w:tr>
      <w:tr w:rsidR="007E6C7E" w14:paraId="518B6EE1" w14:textId="77777777">
        <w:tc>
          <w:tcPr>
            <w:tcW w:w="1754" w:type="dxa"/>
            <w:tcBorders>
              <w:top w:val="single" w:sz="12" w:space="0" w:color="000000"/>
            </w:tcBorders>
            <w:vAlign w:val="center"/>
          </w:tcPr>
          <w:p w14:paraId="0713BF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1B9E34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體驗繪畫媒材的創作表現，進而熟習各種技法，隨心運用。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1F4768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能熟悉表現彩繪媒材，流暢地運用各種技巧於創作中，並能多元展示及分享</w:t>
            </w:r>
          </w:p>
          <w:p w14:paraId="117524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55F4D1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能嘗試表現彩繪媒材，運用各種技巧於創作中，並能參與展現。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2C04C0C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尚能表現彩繪媒材，運用少數技法於創作中，配合展示。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4D638E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僅能嘗試部分表現彩繪媒材，欠缺運用技法於創作中，展現亦待加強。</w:t>
            </w:r>
          </w:p>
        </w:tc>
        <w:tc>
          <w:tcPr>
            <w:tcW w:w="1449" w:type="dxa"/>
            <w:tcBorders>
              <w:top w:val="single" w:sz="12" w:space="0" w:color="000000"/>
            </w:tcBorders>
          </w:tcPr>
          <w:p w14:paraId="7F6144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不能表現彩繪媒材，無法運用技法於創作中。</w:t>
            </w:r>
          </w:p>
        </w:tc>
      </w:tr>
      <w:tr w:rsidR="007E6C7E" w14:paraId="48780634" w14:textId="77777777">
        <w:tc>
          <w:tcPr>
            <w:tcW w:w="17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D2980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6C3A96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瞭解繪畫的技</w:t>
            </w:r>
          </w:p>
          <w:p w14:paraId="1EA636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術性及創作表</w:t>
            </w:r>
          </w:p>
          <w:p w14:paraId="697D6E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現過程、媒材的認知與實踐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0C0AD83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能深入洞察瞭解，並熟悉各種繪畫知識和使用。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171627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能熟悉各種繪畫知識和使用。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480676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能概略瞭解繪畫知識和使用。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3AFA30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僅知道部份繪畫知識和使用。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14:paraId="2B2F16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不知道繪畫知識和使用。</w:t>
            </w:r>
          </w:p>
        </w:tc>
      </w:tr>
      <w:tr w:rsidR="007E6C7E" w14:paraId="3C3F1ADA" w14:textId="77777777">
        <w:tc>
          <w:tcPr>
            <w:tcW w:w="1754" w:type="dxa"/>
            <w:tcBorders>
              <w:top w:val="single" w:sz="12" w:space="0" w:color="000000"/>
            </w:tcBorders>
            <w:vAlign w:val="center"/>
          </w:tcPr>
          <w:p w14:paraId="3F92DE7E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006E6D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對於作品的特色及優缺點進行觀察、分析、評論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276401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能觀察出不同作品的優劣與特色，並做出合理的評論及建議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429BA11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能說出不同作品的特色，並提出個人意見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677FB6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大致能說明作品特色，勉強能提出簡單個人意見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2994A4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勉強可看出作品特色優劣，經說明後可體會。</w:t>
            </w:r>
          </w:p>
        </w:tc>
        <w:tc>
          <w:tcPr>
            <w:tcW w:w="1449" w:type="dxa"/>
            <w:tcBorders>
              <w:top w:val="single" w:sz="12" w:space="0" w:color="000000"/>
            </w:tcBorders>
          </w:tcPr>
          <w:p w14:paraId="467973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不能看出作品特色優劣，經說明後仍難以體會。</w:t>
            </w:r>
          </w:p>
        </w:tc>
      </w:tr>
      <w:tr w:rsidR="007E6C7E" w14:paraId="43C7201A" w14:textId="77777777">
        <w:tc>
          <w:tcPr>
            <w:tcW w:w="1754" w:type="dxa"/>
            <w:tcBorders>
              <w:top w:val="single" w:sz="12" w:space="0" w:color="000000"/>
            </w:tcBorders>
            <w:vAlign w:val="center"/>
          </w:tcPr>
          <w:p w14:paraId="5BF5FD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07045B15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發現藝術與生活、社會生態、環境的關聯性</w:t>
            </w:r>
          </w:p>
          <w:p w14:paraId="4D26E6C1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686F67CE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經常觀察相關作品或景物並收集相關資訊，主動分析並分享相關美感心得。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14EE470B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常觀察相關作品或景物並收集相關資訊，主動分析並分享相關美感心得。 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1428387B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偶爾觀察相關作品或景物並收集相關資訊，能分析並分享相關美感心得。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660B8519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甚少觀察相關作品或景物並收集相關資訊，勉強可分析並分享相關美感心得。</w:t>
            </w:r>
          </w:p>
        </w:tc>
        <w:tc>
          <w:tcPr>
            <w:tcW w:w="1449" w:type="dxa"/>
            <w:tcBorders>
              <w:top w:val="single" w:sz="12" w:space="0" w:color="000000"/>
            </w:tcBorders>
          </w:tcPr>
          <w:p w14:paraId="62FDF5AF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不觀察相關作品或景物並收集相關資訊。</w:t>
            </w:r>
          </w:p>
        </w:tc>
      </w:tr>
      <w:tr w:rsidR="007E6C7E" w14:paraId="523A63C0" w14:textId="77777777">
        <w:tc>
          <w:tcPr>
            <w:tcW w:w="1754" w:type="dxa"/>
            <w:tcBorders>
              <w:top w:val="single" w:sz="12" w:space="0" w:color="000000"/>
            </w:tcBorders>
            <w:vAlign w:val="center"/>
          </w:tcPr>
          <w:p w14:paraId="492764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07345D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進行主題性的媒材實驗、創作歷程記錄。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7EE251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能積極選擇主題，找出適當的手法，呈現完整的創作成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果。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4B55DC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能選擇題材，進行主題性的媒材實驗並呈現完整的創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作。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380478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透過指導學習，尚能選擇主題，進行創作，並呈現創作成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果。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1E941E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透過指導學習，勉強能進行創作計畫，但創作結果無法完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整呈現。</w:t>
            </w:r>
          </w:p>
        </w:tc>
        <w:tc>
          <w:tcPr>
            <w:tcW w:w="1449" w:type="dxa"/>
            <w:tcBorders>
              <w:top w:val="single" w:sz="12" w:space="0" w:color="000000"/>
            </w:tcBorders>
          </w:tcPr>
          <w:p w14:paraId="336559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透過指導學習，尚無法進行創作計畫，創作結果也無法呈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現。</w:t>
            </w:r>
          </w:p>
        </w:tc>
      </w:tr>
    </w:tbl>
    <w:p w14:paraId="2511ADF8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324BC82E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(二)評量方法</w:t>
      </w:r>
    </w:p>
    <w:tbl>
      <w:tblPr>
        <w:tblStyle w:val="afffffffffffffffffffff5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968"/>
        <w:gridCol w:w="5005"/>
        <w:gridCol w:w="1878"/>
      </w:tblGrid>
      <w:tr w:rsidR="007E6C7E" w14:paraId="26A29D2F" w14:textId="77777777">
        <w:trPr>
          <w:trHeight w:val="481"/>
        </w:trPr>
        <w:tc>
          <w:tcPr>
            <w:tcW w:w="25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04B52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96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A1E3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百分比</w:t>
            </w:r>
          </w:p>
        </w:tc>
        <w:tc>
          <w:tcPr>
            <w:tcW w:w="50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1AD7C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說    明</w:t>
            </w:r>
          </w:p>
        </w:tc>
        <w:tc>
          <w:tcPr>
            <w:tcW w:w="18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77ECD9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表現規準參照</w:t>
            </w:r>
          </w:p>
        </w:tc>
      </w:tr>
      <w:tr w:rsidR="007E6C7E" w14:paraId="1CD0773D" w14:textId="77777777">
        <w:tc>
          <w:tcPr>
            <w:tcW w:w="2585" w:type="dxa"/>
            <w:tcBorders>
              <w:top w:val="single" w:sz="12" w:space="0" w:color="000000"/>
            </w:tcBorders>
          </w:tcPr>
          <w:p w14:paraId="4774E0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出席</w:t>
            </w:r>
          </w:p>
        </w:tc>
        <w:tc>
          <w:tcPr>
            <w:tcW w:w="96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E0F2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50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5BCB8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能準時出席，不遲到早退，並備妥工具</w:t>
            </w:r>
          </w:p>
        </w:tc>
        <w:tc>
          <w:tcPr>
            <w:tcW w:w="1878" w:type="dxa"/>
            <w:tcBorders>
              <w:top w:val="single" w:sz="12" w:space="0" w:color="000000"/>
              <w:bottom w:val="single" w:sz="4" w:space="0" w:color="000000"/>
            </w:tcBorders>
          </w:tcPr>
          <w:p w14:paraId="6407DDA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8C19456" w14:textId="77777777">
        <w:tc>
          <w:tcPr>
            <w:tcW w:w="2585" w:type="dxa"/>
          </w:tcPr>
          <w:p w14:paraId="047B31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課堂討論參與</w:t>
            </w:r>
          </w:p>
        </w:tc>
        <w:tc>
          <w:tcPr>
            <w:tcW w:w="968" w:type="dxa"/>
            <w:tcBorders>
              <w:right w:val="single" w:sz="4" w:space="0" w:color="000000"/>
            </w:tcBorders>
          </w:tcPr>
          <w:p w14:paraId="053572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5005" w:type="dxa"/>
            <w:tcBorders>
              <w:left w:val="single" w:sz="4" w:space="0" w:color="000000"/>
            </w:tcBorders>
            <w:vAlign w:val="center"/>
          </w:tcPr>
          <w:p w14:paraId="6E8802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1.積極提出觀察問題，並勇於討論</w:t>
            </w:r>
          </w:p>
          <w:p w14:paraId="72CB955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2.能對自己的或他人作品提出看法</w:t>
            </w:r>
          </w:p>
        </w:tc>
        <w:tc>
          <w:tcPr>
            <w:tcW w:w="1878" w:type="dxa"/>
            <w:tcBorders>
              <w:top w:val="single" w:sz="4" w:space="0" w:color="000000"/>
            </w:tcBorders>
            <w:vAlign w:val="center"/>
          </w:tcPr>
          <w:p w14:paraId="072CEB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1藝術與文化</w:t>
            </w:r>
          </w:p>
          <w:p w14:paraId="615BC5D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2藝術與生活</w:t>
            </w:r>
          </w:p>
        </w:tc>
      </w:tr>
      <w:tr w:rsidR="007E6C7E" w14:paraId="334E09E6" w14:textId="77777777">
        <w:tc>
          <w:tcPr>
            <w:tcW w:w="2585" w:type="dxa"/>
          </w:tcPr>
          <w:p w14:paraId="556468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作品/作業/檔案</w:t>
            </w:r>
          </w:p>
        </w:tc>
        <w:tc>
          <w:tcPr>
            <w:tcW w:w="968" w:type="dxa"/>
            <w:tcBorders>
              <w:right w:val="single" w:sz="4" w:space="0" w:color="000000"/>
            </w:tcBorders>
          </w:tcPr>
          <w:p w14:paraId="08157E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5005" w:type="dxa"/>
            <w:tcBorders>
              <w:left w:val="single" w:sz="4" w:space="0" w:color="000000"/>
            </w:tcBorders>
          </w:tcPr>
          <w:p w14:paraId="3B9762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1.能於課間及時完成練習，跟上教學進度，或志願增加更多練習。</w:t>
            </w:r>
          </w:p>
          <w:p w14:paraId="39B5A7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2.能與老師對話並合適修正或試驗相關建議方案。</w:t>
            </w:r>
          </w:p>
          <w:p w14:paraId="08E090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3.作品完成度的掌握與個人特色及質感。</w:t>
            </w:r>
          </w:p>
          <w:p w14:paraId="2A0C33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4.能結合技法、形式美感及個人詮釋特色</w:t>
            </w:r>
          </w:p>
        </w:tc>
        <w:tc>
          <w:tcPr>
            <w:tcW w:w="1878" w:type="dxa"/>
          </w:tcPr>
          <w:p w14:paraId="312A81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1探索、創作與展演</w:t>
            </w:r>
          </w:p>
          <w:p w14:paraId="46AD64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2知識與概念</w:t>
            </w:r>
          </w:p>
          <w:p w14:paraId="04E3D4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3專題學習</w:t>
            </w:r>
          </w:p>
        </w:tc>
      </w:tr>
    </w:tbl>
    <w:p w14:paraId="53DE8576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1AB2CF98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58D2B7E2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26E545C0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44B198C3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6C3E4BA7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2CE92534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07450626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7E099380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506CA270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72A09626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15AD2C7D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2F90747A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53D14795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1EB4021D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基隆市立安樂高中國中部</w:t>
      </w:r>
    </w:p>
    <w:p w14:paraId="7AC1C3FC" w14:textId="58E246C1" w:rsidR="007E6C7E" w:rsidRDefault="0066263B">
      <w:pPr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113學年度第一學期美術班教學綱要</w:t>
      </w:r>
    </w:p>
    <w:p w14:paraId="76889640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</w:rPr>
        <w:t>課程名稱：</w:t>
      </w:r>
      <w:r>
        <w:rPr>
          <w:rFonts w:ascii="標楷體" w:eastAsia="標楷體" w:hAnsi="標楷體" w:cs="標楷體"/>
          <w:color w:val="000000"/>
          <w:highlight w:val="white"/>
        </w:rPr>
        <w:t xml:space="preserve"> 水墨鑑賞與創作</w:t>
      </w:r>
    </w:p>
    <w:p w14:paraId="70F91141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一、教學年級：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九</w:t>
      </w:r>
      <w:r>
        <w:rPr>
          <w:rFonts w:ascii="標楷體" w:eastAsia="標楷體" w:hAnsi="標楷體" w:cs="標楷體"/>
          <w:color w:val="000000"/>
          <w:highlight w:val="white"/>
        </w:rPr>
        <w:t>年級</w:t>
      </w:r>
    </w:p>
    <w:p w14:paraId="1E17DC22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二、教學節數(分鐘)：每週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__2___</w:t>
      </w:r>
      <w:r>
        <w:rPr>
          <w:rFonts w:ascii="標楷體" w:eastAsia="標楷體" w:hAnsi="標楷體" w:cs="標楷體"/>
          <w:color w:val="000000"/>
          <w:highlight w:val="white"/>
        </w:rPr>
        <w:t>節(每節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__50__</w:t>
      </w:r>
      <w:r>
        <w:rPr>
          <w:rFonts w:ascii="標楷體" w:eastAsia="標楷體" w:hAnsi="標楷體" w:cs="標楷體"/>
          <w:color w:val="000000"/>
          <w:highlight w:val="white"/>
        </w:rPr>
        <w:t>分鐘，共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__100__</w:t>
      </w:r>
      <w:r>
        <w:rPr>
          <w:rFonts w:ascii="標楷體" w:eastAsia="標楷體" w:hAnsi="標楷體" w:cs="標楷體"/>
          <w:color w:val="000000"/>
          <w:highlight w:val="white"/>
        </w:rPr>
        <w:t>分鐘)</w:t>
      </w:r>
    </w:p>
    <w:p w14:paraId="1464BF06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三、授課教師：朱憶婷老師</w:t>
      </w:r>
    </w:p>
    <w:p w14:paraId="78010545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四、教學目標及對應能力指標：</w:t>
      </w:r>
    </w:p>
    <w:tbl>
      <w:tblPr>
        <w:tblStyle w:val="afffffffffffffffffffff6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492"/>
        <w:gridCol w:w="2679"/>
        <w:gridCol w:w="2614"/>
      </w:tblGrid>
      <w:tr w:rsidR="007E6C7E" w14:paraId="1051552F" w14:textId="77777777">
        <w:tc>
          <w:tcPr>
            <w:tcW w:w="1671" w:type="dxa"/>
          </w:tcPr>
          <w:p w14:paraId="5A341B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6171" w:type="dxa"/>
            <w:gridSpan w:val="2"/>
          </w:tcPr>
          <w:p w14:paraId="1C1C86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614" w:type="dxa"/>
          </w:tcPr>
          <w:p w14:paraId="0D5852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</w:tr>
      <w:tr w:rsidR="007E6C7E" w14:paraId="70603B85" w14:textId="77777777">
        <w:trPr>
          <w:cantSplit/>
          <w:trHeight w:val="288"/>
        </w:trPr>
        <w:tc>
          <w:tcPr>
            <w:tcW w:w="1671" w:type="dxa"/>
            <w:vMerge w:val="restart"/>
          </w:tcPr>
          <w:p w14:paraId="1B3D9A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藝才J-A1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開展藝術潛能，展現個人特質，培養良好藝術學習習慣</w:t>
            </w:r>
          </w:p>
          <w:p w14:paraId="256F5D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藝才J-B3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透過藝術感知、創作與鑑賞的多元學習，感受藝術本質並於生活美學有所體驗與省思。</w:t>
            </w:r>
          </w:p>
          <w:p w14:paraId="3C6DB0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藝才J-C2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在藝術相關學習與團隊互動歷程中，發展觀察與溝通的能力，積極與他人或群體合作</w:t>
            </w:r>
          </w:p>
        </w:tc>
        <w:tc>
          <w:tcPr>
            <w:tcW w:w="3492" w:type="dxa"/>
          </w:tcPr>
          <w:p w14:paraId="570F64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2679" w:type="dxa"/>
          </w:tcPr>
          <w:p w14:paraId="04A1FA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2614" w:type="dxa"/>
            <w:vMerge w:val="restart"/>
          </w:tcPr>
          <w:p w14:paraId="550C45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(一)熟練東方水墨繪畫構圖技法概念。</w:t>
            </w:r>
          </w:p>
          <w:p w14:paraId="52C963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(二)認識台灣水墨的承先啟後。</w:t>
            </w:r>
          </w:p>
          <w:p w14:paraId="12FE92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(三)認識在地人文風情並重心出發愛鄉愛土。</w:t>
            </w:r>
          </w:p>
          <w:p w14:paraId="4B4D526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BD6A52C" w14:textId="77777777">
        <w:trPr>
          <w:cantSplit/>
          <w:trHeight w:val="288"/>
        </w:trPr>
        <w:tc>
          <w:tcPr>
            <w:tcW w:w="1671" w:type="dxa"/>
            <w:vMerge/>
          </w:tcPr>
          <w:p w14:paraId="36D85D4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257FE9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運用平面、立體、數位媒體等媒材進行多元藝術創作</w:t>
            </w:r>
          </w:p>
        </w:tc>
        <w:tc>
          <w:tcPr>
            <w:tcW w:w="2679" w:type="dxa"/>
          </w:tcPr>
          <w:p w14:paraId="3728ED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平面藝術創作：含構圖、造型、色彩等的探究。</w:t>
            </w:r>
          </w:p>
        </w:tc>
        <w:tc>
          <w:tcPr>
            <w:tcW w:w="2614" w:type="dxa"/>
            <w:vMerge/>
          </w:tcPr>
          <w:p w14:paraId="3831069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ECB4442" w14:textId="77777777">
        <w:trPr>
          <w:cantSplit/>
          <w:trHeight w:val="1344"/>
        </w:trPr>
        <w:tc>
          <w:tcPr>
            <w:tcW w:w="1671" w:type="dxa"/>
            <w:vMerge/>
          </w:tcPr>
          <w:p w14:paraId="048B6C6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 w:val="restart"/>
          </w:tcPr>
          <w:p w14:paraId="73CAF9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理解藝術作品與造型元素、形式、構成、媒材工具等關係：含肌理、質感、與色彩等。</w:t>
            </w:r>
          </w:p>
        </w:tc>
        <w:tc>
          <w:tcPr>
            <w:tcW w:w="2679" w:type="dxa"/>
            <w:vMerge w:val="restart"/>
          </w:tcPr>
          <w:p w14:paraId="4CDCDD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創作的技法與過程：含媒材與工具的使用等。</w:t>
            </w:r>
          </w:p>
          <w:p w14:paraId="502C1B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各種創作媒材工具之安全規範與操作要領的理解與熟悉。</w:t>
            </w:r>
          </w:p>
        </w:tc>
        <w:tc>
          <w:tcPr>
            <w:tcW w:w="2614" w:type="dxa"/>
            <w:vMerge/>
          </w:tcPr>
          <w:p w14:paraId="4731711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9A42342" w14:textId="77777777">
        <w:trPr>
          <w:cantSplit/>
          <w:trHeight w:val="912"/>
        </w:trPr>
        <w:tc>
          <w:tcPr>
            <w:tcW w:w="1671" w:type="dxa"/>
            <w:vMerge/>
          </w:tcPr>
          <w:p w14:paraId="670682D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7FD5B33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444A1C2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</w:tcPr>
          <w:p w14:paraId="6A26DA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14:paraId="6FA14A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對應之議題融入</w:t>
            </w:r>
          </w:p>
        </w:tc>
      </w:tr>
      <w:tr w:rsidR="007E6C7E" w14:paraId="48DE32C7" w14:textId="77777777">
        <w:trPr>
          <w:cantSplit/>
          <w:trHeight w:val="359"/>
        </w:trPr>
        <w:tc>
          <w:tcPr>
            <w:tcW w:w="1671" w:type="dxa"/>
            <w:vMerge/>
          </w:tcPr>
          <w:p w14:paraId="48E958C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3B0037F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126FDED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 w:val="restart"/>
          </w:tcPr>
          <w:p w14:paraId="68C59F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閱讀素養</w:t>
            </w:r>
          </w:p>
          <w:p w14:paraId="009220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國際教育</w:t>
            </w:r>
          </w:p>
          <w:p w14:paraId="00EED7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多元文化</w:t>
            </w:r>
          </w:p>
          <w:p w14:paraId="65CD86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</w:p>
          <w:p w14:paraId="18BCAB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生命教育</w:t>
            </w:r>
          </w:p>
          <w:p w14:paraId="191800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資訊教育</w:t>
            </w:r>
          </w:p>
        </w:tc>
      </w:tr>
      <w:tr w:rsidR="007E6C7E" w14:paraId="3271BE89" w14:textId="77777777">
        <w:trPr>
          <w:cantSplit/>
          <w:trHeight w:val="288"/>
        </w:trPr>
        <w:tc>
          <w:tcPr>
            <w:tcW w:w="1671" w:type="dxa"/>
            <w:vMerge/>
          </w:tcPr>
          <w:p w14:paraId="0F4EDEE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5FC9F8E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認識藝術活動發展的特徵。</w:t>
            </w:r>
          </w:p>
        </w:tc>
        <w:tc>
          <w:tcPr>
            <w:tcW w:w="2679" w:type="dxa"/>
          </w:tcPr>
          <w:p w14:paraId="625E2C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美才Ⅳ-C3-1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東方藝術活動發展的特色：含臺灣的藝術發展等。（取材考量不同性別、族群）</w:t>
            </w:r>
          </w:p>
          <w:p w14:paraId="51E8A1F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649B3CA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3499664" w14:textId="77777777">
        <w:trPr>
          <w:cantSplit/>
          <w:trHeight w:val="288"/>
        </w:trPr>
        <w:tc>
          <w:tcPr>
            <w:tcW w:w="1671" w:type="dxa"/>
            <w:vMerge/>
          </w:tcPr>
          <w:p w14:paraId="50A763A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40A644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運用藝術活動來協助生活事物的發展。</w:t>
            </w:r>
          </w:p>
        </w:tc>
        <w:tc>
          <w:tcPr>
            <w:tcW w:w="2679" w:type="dxa"/>
          </w:tcPr>
          <w:p w14:paraId="459326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個人藝術專長主動對學校特色或主題相關活動的協助。</w:t>
            </w:r>
          </w:p>
          <w:p w14:paraId="392B86E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55E3128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B00B969" w14:textId="77777777">
        <w:trPr>
          <w:cantSplit/>
          <w:trHeight w:val="288"/>
        </w:trPr>
        <w:tc>
          <w:tcPr>
            <w:tcW w:w="1671" w:type="dxa"/>
            <w:vMerge/>
          </w:tcPr>
          <w:p w14:paraId="391B1E4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606604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美才Ⅳ-S1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嘗試用設計思考的方式發現議題並以藝術活動來解決</w:t>
            </w:r>
          </w:p>
        </w:tc>
        <w:tc>
          <w:tcPr>
            <w:tcW w:w="2679" w:type="dxa"/>
          </w:tcPr>
          <w:p w14:paraId="44BF11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美才Ⅳ-S1-1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個人藝術專長為主題的藝術媒材實驗與創作</w:t>
            </w:r>
          </w:p>
          <w:p w14:paraId="7105AEF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02156CE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35D5A78C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60896B62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12E96EBD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2049FDDD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五、教材大綱與進度：</w:t>
      </w:r>
    </w:p>
    <w:tbl>
      <w:tblPr>
        <w:tblStyle w:val="afffffffffffffffffffff7"/>
        <w:tblW w:w="1061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755"/>
        <w:gridCol w:w="2310"/>
        <w:gridCol w:w="105"/>
        <w:gridCol w:w="105"/>
        <w:gridCol w:w="2145"/>
        <w:gridCol w:w="105"/>
        <w:gridCol w:w="723"/>
        <w:gridCol w:w="723"/>
        <w:gridCol w:w="723"/>
        <w:gridCol w:w="723"/>
        <w:gridCol w:w="723"/>
      </w:tblGrid>
      <w:tr w:rsidR="007E6C7E" w14:paraId="60F55B37" w14:textId="77777777">
        <w:trPr>
          <w:cantSplit/>
          <w:trHeight w:val="405"/>
        </w:trPr>
        <w:tc>
          <w:tcPr>
            <w:tcW w:w="477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19CB9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 次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481DE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單元主題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54EB4F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  學  內  容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78095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</w:t>
            </w:r>
          </w:p>
        </w:tc>
        <w:tc>
          <w:tcPr>
            <w:tcW w:w="3615" w:type="dxa"/>
            <w:gridSpan w:val="5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AFE18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課程基準綱要對應</w:t>
            </w:r>
          </w:p>
        </w:tc>
      </w:tr>
      <w:tr w:rsidR="007E6C7E" w14:paraId="1F099375" w14:textId="77777777">
        <w:trPr>
          <w:cantSplit/>
          <w:trHeight w:val="390"/>
        </w:trPr>
        <w:tc>
          <w:tcPr>
            <w:tcW w:w="477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FB9328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ED383C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37398B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4B5ED5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25EBB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7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753E2D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7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8318AD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7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FA88A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7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FDB66F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140D40C7" w14:textId="77777777">
        <w:tc>
          <w:tcPr>
            <w:tcW w:w="477" w:type="dxa"/>
            <w:tcBorders>
              <w:top w:val="single" w:sz="12" w:space="0" w:color="000000"/>
            </w:tcBorders>
          </w:tcPr>
          <w:p w14:paraId="4D6AA9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755" w:type="dxa"/>
            <w:vAlign w:val="center"/>
          </w:tcPr>
          <w:p w14:paraId="1003BC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台灣藝術家水墨作品鑑賞</w:t>
            </w:r>
          </w:p>
        </w:tc>
        <w:tc>
          <w:tcPr>
            <w:tcW w:w="2520" w:type="dxa"/>
            <w:gridSpan w:val="3"/>
            <w:tcBorders>
              <w:top w:val="single" w:sz="12" w:space="0" w:color="000000"/>
            </w:tcBorders>
            <w:vAlign w:val="center"/>
          </w:tcPr>
          <w:p w14:paraId="7A74E0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1.介紹台灣當代水墨之相關作品。</w:t>
            </w:r>
          </w:p>
        </w:tc>
        <w:tc>
          <w:tcPr>
            <w:tcW w:w="2250" w:type="dxa"/>
            <w:gridSpan w:val="2"/>
            <w:tcBorders>
              <w:top w:val="single" w:sz="12" w:space="0" w:color="000000"/>
            </w:tcBorders>
          </w:tcPr>
          <w:p w14:paraId="70E455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講述法、討論法、媒體融入教學</w:t>
            </w:r>
          </w:p>
        </w:tc>
        <w:tc>
          <w:tcPr>
            <w:tcW w:w="723" w:type="dxa"/>
            <w:vAlign w:val="center"/>
          </w:tcPr>
          <w:p w14:paraId="02A3C09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5F1F36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B87D0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463A6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E036A2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D031703" w14:textId="77777777">
        <w:tc>
          <w:tcPr>
            <w:tcW w:w="477" w:type="dxa"/>
          </w:tcPr>
          <w:p w14:paraId="5B7AD2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755" w:type="dxa"/>
            <w:vAlign w:val="center"/>
          </w:tcPr>
          <w:p w14:paraId="11F051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台灣藝術家水墨作品鑑賞</w:t>
            </w:r>
          </w:p>
        </w:tc>
        <w:tc>
          <w:tcPr>
            <w:tcW w:w="2520" w:type="dxa"/>
            <w:gridSpan w:val="3"/>
            <w:vAlign w:val="center"/>
          </w:tcPr>
          <w:p w14:paraId="4B866A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1.介紹台灣當代水墨之相關作品。</w:t>
            </w:r>
          </w:p>
        </w:tc>
        <w:tc>
          <w:tcPr>
            <w:tcW w:w="2250" w:type="dxa"/>
            <w:gridSpan w:val="2"/>
          </w:tcPr>
          <w:p w14:paraId="7EB9E3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講述法、討論法、媒體融入教學</w:t>
            </w:r>
          </w:p>
        </w:tc>
        <w:tc>
          <w:tcPr>
            <w:tcW w:w="723" w:type="dxa"/>
            <w:vAlign w:val="center"/>
          </w:tcPr>
          <w:p w14:paraId="3C52BAF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4CDCAC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8CD62E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0A58CA3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0B5312C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C537565" w14:textId="77777777">
        <w:tc>
          <w:tcPr>
            <w:tcW w:w="477" w:type="dxa"/>
          </w:tcPr>
          <w:p w14:paraId="4A9677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755" w:type="dxa"/>
            <w:vAlign w:val="center"/>
          </w:tcPr>
          <w:p w14:paraId="09771A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台灣藝術家水墨作品鑑賞</w:t>
            </w:r>
          </w:p>
        </w:tc>
        <w:tc>
          <w:tcPr>
            <w:tcW w:w="2520" w:type="dxa"/>
            <w:gridSpan w:val="3"/>
            <w:vAlign w:val="center"/>
          </w:tcPr>
          <w:p w14:paraId="3942514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1.介紹台灣當代水墨之相關作品。</w:t>
            </w:r>
          </w:p>
        </w:tc>
        <w:tc>
          <w:tcPr>
            <w:tcW w:w="2250" w:type="dxa"/>
            <w:gridSpan w:val="2"/>
          </w:tcPr>
          <w:p w14:paraId="403460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講述法、討論法、媒體融入教學</w:t>
            </w:r>
          </w:p>
        </w:tc>
        <w:tc>
          <w:tcPr>
            <w:tcW w:w="723" w:type="dxa"/>
            <w:vAlign w:val="center"/>
          </w:tcPr>
          <w:p w14:paraId="3465890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3645A1B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858AA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C9FB68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462A358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6C8387B" w14:textId="77777777">
        <w:tc>
          <w:tcPr>
            <w:tcW w:w="477" w:type="dxa"/>
          </w:tcPr>
          <w:p w14:paraId="08CB94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755" w:type="dxa"/>
            <w:vAlign w:val="center"/>
          </w:tcPr>
          <w:p w14:paraId="050294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基隆風情畫-基隆人文風情</w:t>
            </w:r>
          </w:p>
        </w:tc>
        <w:tc>
          <w:tcPr>
            <w:tcW w:w="2520" w:type="dxa"/>
            <w:gridSpan w:val="3"/>
            <w:vAlign w:val="center"/>
          </w:tcPr>
          <w:p w14:paraId="4F16D9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1.介紹基隆風土民情。</w:t>
            </w:r>
          </w:p>
          <w:p w14:paraId="3AA3DCB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2.請學生蒐集當地相關人文風情資料。</w:t>
            </w:r>
          </w:p>
        </w:tc>
        <w:tc>
          <w:tcPr>
            <w:tcW w:w="2250" w:type="dxa"/>
            <w:gridSpan w:val="2"/>
          </w:tcPr>
          <w:p w14:paraId="3B566B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講述法、討論法、媒體融入教學</w:t>
            </w:r>
          </w:p>
        </w:tc>
        <w:tc>
          <w:tcPr>
            <w:tcW w:w="723" w:type="dxa"/>
            <w:vAlign w:val="center"/>
          </w:tcPr>
          <w:p w14:paraId="7D683C8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22E839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1EC1D4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A2B73B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1002642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4EEAA60" w14:textId="77777777">
        <w:tc>
          <w:tcPr>
            <w:tcW w:w="477" w:type="dxa"/>
          </w:tcPr>
          <w:p w14:paraId="0A2B8F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1755" w:type="dxa"/>
            <w:vAlign w:val="center"/>
          </w:tcPr>
          <w:p w14:paraId="441F24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基隆風情畫-基隆人文風情</w:t>
            </w:r>
          </w:p>
        </w:tc>
        <w:tc>
          <w:tcPr>
            <w:tcW w:w="2520" w:type="dxa"/>
            <w:gridSpan w:val="3"/>
            <w:vAlign w:val="center"/>
          </w:tcPr>
          <w:p w14:paraId="79C28D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1.介紹基隆風土民情。</w:t>
            </w:r>
          </w:p>
          <w:p w14:paraId="37B95F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2.請學生蒐集當地相關人文風情資料。</w:t>
            </w:r>
          </w:p>
        </w:tc>
        <w:tc>
          <w:tcPr>
            <w:tcW w:w="2250" w:type="dxa"/>
            <w:gridSpan w:val="2"/>
          </w:tcPr>
          <w:p w14:paraId="5D8518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講述法、討論法、媒體融入教學</w:t>
            </w:r>
          </w:p>
        </w:tc>
        <w:tc>
          <w:tcPr>
            <w:tcW w:w="723" w:type="dxa"/>
            <w:vAlign w:val="center"/>
          </w:tcPr>
          <w:p w14:paraId="560956C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3F52717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8D8FC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751879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2DCBF7D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721FECA" w14:textId="77777777">
        <w:tc>
          <w:tcPr>
            <w:tcW w:w="477" w:type="dxa"/>
          </w:tcPr>
          <w:p w14:paraId="530AE7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755" w:type="dxa"/>
            <w:vAlign w:val="center"/>
          </w:tcPr>
          <w:p w14:paraId="64510C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基隆風情畫-基隆在地藝術家</w:t>
            </w:r>
          </w:p>
        </w:tc>
        <w:tc>
          <w:tcPr>
            <w:tcW w:w="2520" w:type="dxa"/>
            <w:gridSpan w:val="3"/>
            <w:vAlign w:val="center"/>
          </w:tcPr>
          <w:p w14:paraId="14685A0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1.介紹基隆本地藝術家。</w:t>
            </w:r>
          </w:p>
        </w:tc>
        <w:tc>
          <w:tcPr>
            <w:tcW w:w="2250" w:type="dxa"/>
            <w:gridSpan w:val="2"/>
          </w:tcPr>
          <w:p w14:paraId="02517D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講述法、討論法、媒體融入教學</w:t>
            </w:r>
          </w:p>
        </w:tc>
        <w:tc>
          <w:tcPr>
            <w:tcW w:w="723" w:type="dxa"/>
            <w:vAlign w:val="center"/>
          </w:tcPr>
          <w:p w14:paraId="0B40E1D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5325D4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D653E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019E0E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5BD6B67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03CCEBD" w14:textId="77777777">
        <w:tc>
          <w:tcPr>
            <w:tcW w:w="477" w:type="dxa"/>
          </w:tcPr>
          <w:p w14:paraId="4E3881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10140" w:type="dxa"/>
            <w:gridSpan w:val="11"/>
            <w:vAlign w:val="center"/>
          </w:tcPr>
          <w:p w14:paraId="68C31D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55F8419A" w14:textId="77777777">
        <w:tc>
          <w:tcPr>
            <w:tcW w:w="477" w:type="dxa"/>
          </w:tcPr>
          <w:p w14:paraId="57D3E9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755" w:type="dxa"/>
            <w:vAlign w:val="center"/>
          </w:tcPr>
          <w:p w14:paraId="77B3853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水墨畫空間表現練習-散點透視介紹</w:t>
            </w:r>
          </w:p>
        </w:tc>
        <w:tc>
          <w:tcPr>
            <w:tcW w:w="2415" w:type="dxa"/>
            <w:gridSpan w:val="2"/>
            <w:vAlign w:val="center"/>
          </w:tcPr>
          <w:p w14:paraId="3D0B45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1.利用基隆在地建築物組合表現練習。</w:t>
            </w:r>
          </w:p>
        </w:tc>
        <w:tc>
          <w:tcPr>
            <w:tcW w:w="2250" w:type="dxa"/>
            <w:gridSpan w:val="2"/>
          </w:tcPr>
          <w:p w14:paraId="7480F4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講述法、討論法、媒體融入教學、實作</w:t>
            </w:r>
          </w:p>
        </w:tc>
        <w:tc>
          <w:tcPr>
            <w:tcW w:w="828" w:type="dxa"/>
            <w:gridSpan w:val="2"/>
            <w:vAlign w:val="center"/>
          </w:tcPr>
          <w:p w14:paraId="1233B3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4733D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41713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442C64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40BE0CA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F85A917" w14:textId="77777777">
        <w:tc>
          <w:tcPr>
            <w:tcW w:w="477" w:type="dxa"/>
          </w:tcPr>
          <w:p w14:paraId="2FF990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1755" w:type="dxa"/>
            <w:vAlign w:val="center"/>
          </w:tcPr>
          <w:p w14:paraId="141A29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水墨畫空間表現練習-高遠法</w:t>
            </w:r>
          </w:p>
        </w:tc>
        <w:tc>
          <w:tcPr>
            <w:tcW w:w="2415" w:type="dxa"/>
            <w:gridSpan w:val="2"/>
            <w:vAlign w:val="center"/>
          </w:tcPr>
          <w:p w14:paraId="4AB747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1.利用基隆在地建築物組合表現練習。</w:t>
            </w:r>
          </w:p>
        </w:tc>
        <w:tc>
          <w:tcPr>
            <w:tcW w:w="2250" w:type="dxa"/>
            <w:gridSpan w:val="2"/>
          </w:tcPr>
          <w:p w14:paraId="744F37E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講述法、討論法、媒體融入教學、實作</w:t>
            </w:r>
          </w:p>
        </w:tc>
        <w:tc>
          <w:tcPr>
            <w:tcW w:w="828" w:type="dxa"/>
            <w:gridSpan w:val="2"/>
            <w:vAlign w:val="center"/>
          </w:tcPr>
          <w:p w14:paraId="1E2136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B479B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0528F0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0EA2605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0657C0A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B3EE819" w14:textId="77777777">
        <w:tc>
          <w:tcPr>
            <w:tcW w:w="477" w:type="dxa"/>
          </w:tcPr>
          <w:p w14:paraId="75B4D7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1755" w:type="dxa"/>
            <w:vAlign w:val="center"/>
          </w:tcPr>
          <w:p w14:paraId="35CCB9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水墨畫空間表現練習-深遠法</w:t>
            </w:r>
          </w:p>
        </w:tc>
        <w:tc>
          <w:tcPr>
            <w:tcW w:w="2415" w:type="dxa"/>
            <w:gridSpan w:val="2"/>
            <w:vAlign w:val="center"/>
          </w:tcPr>
          <w:p w14:paraId="0A0770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1.利用基隆在地建築物組合表現練習。</w:t>
            </w:r>
          </w:p>
          <w:p w14:paraId="5A7A9A4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2C7D72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講述法、討論法、媒體融入教學、實作</w:t>
            </w:r>
          </w:p>
        </w:tc>
        <w:tc>
          <w:tcPr>
            <w:tcW w:w="828" w:type="dxa"/>
            <w:gridSpan w:val="2"/>
            <w:vAlign w:val="center"/>
          </w:tcPr>
          <w:p w14:paraId="639227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8F3DD5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E7FA0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1433AA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4B2DE88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5A402C2" w14:textId="77777777">
        <w:tc>
          <w:tcPr>
            <w:tcW w:w="477" w:type="dxa"/>
          </w:tcPr>
          <w:p w14:paraId="775AEB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1755" w:type="dxa"/>
            <w:vAlign w:val="center"/>
          </w:tcPr>
          <w:p w14:paraId="7608DD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水墨畫空間表現練習-平遠法</w:t>
            </w:r>
          </w:p>
        </w:tc>
        <w:tc>
          <w:tcPr>
            <w:tcW w:w="2415" w:type="dxa"/>
            <w:gridSpan w:val="2"/>
            <w:vAlign w:val="center"/>
          </w:tcPr>
          <w:p w14:paraId="4D19B4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1.利用基隆在地建築物組合表現練習。</w:t>
            </w:r>
          </w:p>
        </w:tc>
        <w:tc>
          <w:tcPr>
            <w:tcW w:w="2250" w:type="dxa"/>
            <w:gridSpan w:val="2"/>
          </w:tcPr>
          <w:p w14:paraId="6E3B0C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講述法、討論法、、實作</w:t>
            </w:r>
          </w:p>
        </w:tc>
        <w:tc>
          <w:tcPr>
            <w:tcW w:w="828" w:type="dxa"/>
            <w:gridSpan w:val="2"/>
            <w:vAlign w:val="center"/>
          </w:tcPr>
          <w:p w14:paraId="6A64CC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7F9138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96F7C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503A0F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27438DC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EBBE732" w14:textId="77777777">
        <w:trPr>
          <w:trHeight w:val="795"/>
        </w:trPr>
        <w:tc>
          <w:tcPr>
            <w:tcW w:w="477" w:type="dxa"/>
          </w:tcPr>
          <w:p w14:paraId="600AAE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1755" w:type="dxa"/>
            <w:vAlign w:val="center"/>
          </w:tcPr>
          <w:p w14:paraId="14C355C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綜合練習</w:t>
            </w:r>
          </w:p>
        </w:tc>
        <w:tc>
          <w:tcPr>
            <w:tcW w:w="2415" w:type="dxa"/>
            <w:gridSpan w:val="2"/>
            <w:vAlign w:val="center"/>
          </w:tcPr>
          <w:p w14:paraId="24BE8A36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綜合討論講評</w:t>
            </w:r>
          </w:p>
        </w:tc>
        <w:tc>
          <w:tcPr>
            <w:tcW w:w="2250" w:type="dxa"/>
            <w:gridSpan w:val="2"/>
          </w:tcPr>
          <w:p w14:paraId="3CC908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討論法、媒體融入教學、實作</w:t>
            </w:r>
          </w:p>
        </w:tc>
        <w:tc>
          <w:tcPr>
            <w:tcW w:w="828" w:type="dxa"/>
            <w:gridSpan w:val="2"/>
            <w:vAlign w:val="center"/>
          </w:tcPr>
          <w:p w14:paraId="074754D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68E55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D6D661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58F164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F9B2A8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3D85844" w14:textId="77777777">
        <w:tc>
          <w:tcPr>
            <w:tcW w:w="477" w:type="dxa"/>
          </w:tcPr>
          <w:p w14:paraId="49A134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1755" w:type="dxa"/>
            <w:vAlign w:val="center"/>
          </w:tcPr>
          <w:p w14:paraId="486F47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綜合練習</w:t>
            </w:r>
          </w:p>
        </w:tc>
        <w:tc>
          <w:tcPr>
            <w:tcW w:w="2415" w:type="dxa"/>
            <w:gridSpan w:val="2"/>
            <w:vAlign w:val="center"/>
          </w:tcPr>
          <w:p w14:paraId="701FE48A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綜合討論講評</w:t>
            </w:r>
          </w:p>
        </w:tc>
        <w:tc>
          <w:tcPr>
            <w:tcW w:w="2250" w:type="dxa"/>
            <w:gridSpan w:val="2"/>
          </w:tcPr>
          <w:p w14:paraId="128F7B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討論法、媒體融入教學、實作</w:t>
            </w:r>
          </w:p>
        </w:tc>
        <w:tc>
          <w:tcPr>
            <w:tcW w:w="828" w:type="dxa"/>
            <w:gridSpan w:val="2"/>
            <w:vAlign w:val="center"/>
          </w:tcPr>
          <w:p w14:paraId="2590BA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C40AD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8536FB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53F247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0A9240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04C3D96" w14:textId="77777777">
        <w:tc>
          <w:tcPr>
            <w:tcW w:w="477" w:type="dxa"/>
          </w:tcPr>
          <w:p w14:paraId="5DBF113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10140" w:type="dxa"/>
            <w:gridSpan w:val="11"/>
            <w:vAlign w:val="center"/>
          </w:tcPr>
          <w:p w14:paraId="0604C6D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6BD4F3F" w14:textId="77777777">
        <w:trPr>
          <w:trHeight w:val="1295"/>
        </w:trPr>
        <w:tc>
          <w:tcPr>
            <w:tcW w:w="477" w:type="dxa"/>
          </w:tcPr>
          <w:p w14:paraId="07E348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15</w:t>
            </w:r>
          </w:p>
        </w:tc>
        <w:tc>
          <w:tcPr>
            <w:tcW w:w="1755" w:type="dxa"/>
            <w:vAlign w:val="center"/>
          </w:tcPr>
          <w:p w14:paraId="355033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彩繪基隆我的家-水墨創作</w:t>
            </w:r>
          </w:p>
        </w:tc>
        <w:tc>
          <w:tcPr>
            <w:tcW w:w="2310" w:type="dxa"/>
            <w:vAlign w:val="center"/>
          </w:tcPr>
          <w:p w14:paraId="60D4AB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1.進入社區蒐集創作相關資料。</w:t>
            </w:r>
          </w:p>
          <w:p w14:paraId="59CCE14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23EBA67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55" w:type="dxa"/>
            <w:gridSpan w:val="3"/>
          </w:tcPr>
          <w:p w14:paraId="225D90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討論法、媒體融入教學、實作、分組教學、實地參訪</w:t>
            </w:r>
          </w:p>
        </w:tc>
        <w:tc>
          <w:tcPr>
            <w:tcW w:w="828" w:type="dxa"/>
            <w:gridSpan w:val="2"/>
            <w:vAlign w:val="center"/>
          </w:tcPr>
          <w:p w14:paraId="7A7A68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510C4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F50F7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0212B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383EA3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6877731" w14:textId="77777777">
        <w:tc>
          <w:tcPr>
            <w:tcW w:w="477" w:type="dxa"/>
          </w:tcPr>
          <w:p w14:paraId="7795E2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1755" w:type="dxa"/>
            <w:vAlign w:val="center"/>
          </w:tcPr>
          <w:p w14:paraId="4C28C8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彩繪基隆我的家-水墨創作</w:t>
            </w:r>
          </w:p>
        </w:tc>
        <w:tc>
          <w:tcPr>
            <w:tcW w:w="2310" w:type="dxa"/>
            <w:vAlign w:val="center"/>
          </w:tcPr>
          <w:p w14:paraId="53AC2D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水墨創作</w:t>
            </w:r>
          </w:p>
        </w:tc>
        <w:tc>
          <w:tcPr>
            <w:tcW w:w="2355" w:type="dxa"/>
            <w:gridSpan w:val="3"/>
          </w:tcPr>
          <w:p w14:paraId="0F5776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講述法、實作、分組教學</w:t>
            </w:r>
          </w:p>
        </w:tc>
        <w:tc>
          <w:tcPr>
            <w:tcW w:w="828" w:type="dxa"/>
            <w:gridSpan w:val="2"/>
            <w:vAlign w:val="center"/>
          </w:tcPr>
          <w:p w14:paraId="297C407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EC2FC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955668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1C4BBD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0A49F7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CE12E78" w14:textId="77777777">
        <w:tc>
          <w:tcPr>
            <w:tcW w:w="477" w:type="dxa"/>
          </w:tcPr>
          <w:p w14:paraId="75F48B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1755" w:type="dxa"/>
            <w:vAlign w:val="center"/>
          </w:tcPr>
          <w:p w14:paraId="4198EB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彩繪基隆我的家-水墨創作</w:t>
            </w:r>
          </w:p>
        </w:tc>
        <w:tc>
          <w:tcPr>
            <w:tcW w:w="2310" w:type="dxa"/>
            <w:vAlign w:val="center"/>
          </w:tcPr>
          <w:p w14:paraId="22A158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水墨創作</w:t>
            </w:r>
          </w:p>
        </w:tc>
        <w:tc>
          <w:tcPr>
            <w:tcW w:w="2355" w:type="dxa"/>
            <w:gridSpan w:val="3"/>
          </w:tcPr>
          <w:p w14:paraId="22D64E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講述法、實作、分組教學</w:t>
            </w:r>
          </w:p>
        </w:tc>
        <w:tc>
          <w:tcPr>
            <w:tcW w:w="828" w:type="dxa"/>
            <w:gridSpan w:val="2"/>
            <w:vAlign w:val="center"/>
          </w:tcPr>
          <w:p w14:paraId="127E6C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71146B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0CD1D2A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688A84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51CCC9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EE4704D" w14:textId="77777777">
        <w:tc>
          <w:tcPr>
            <w:tcW w:w="477" w:type="dxa"/>
          </w:tcPr>
          <w:p w14:paraId="45C0903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1755" w:type="dxa"/>
            <w:vAlign w:val="center"/>
          </w:tcPr>
          <w:p w14:paraId="0769EA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彩繪基隆我的家-水墨創作</w:t>
            </w:r>
          </w:p>
        </w:tc>
        <w:tc>
          <w:tcPr>
            <w:tcW w:w="2310" w:type="dxa"/>
            <w:vAlign w:val="center"/>
          </w:tcPr>
          <w:p w14:paraId="055E73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水墨創作</w:t>
            </w:r>
          </w:p>
        </w:tc>
        <w:tc>
          <w:tcPr>
            <w:tcW w:w="2355" w:type="dxa"/>
            <w:gridSpan w:val="3"/>
          </w:tcPr>
          <w:p w14:paraId="136FB9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講述法、實作、分組教學</w:t>
            </w:r>
          </w:p>
        </w:tc>
        <w:tc>
          <w:tcPr>
            <w:tcW w:w="828" w:type="dxa"/>
            <w:gridSpan w:val="2"/>
            <w:vAlign w:val="center"/>
          </w:tcPr>
          <w:p w14:paraId="4035A4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50548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6C5DFF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402E19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398904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AECF86E" w14:textId="77777777">
        <w:tc>
          <w:tcPr>
            <w:tcW w:w="477" w:type="dxa"/>
          </w:tcPr>
          <w:p w14:paraId="2CB518C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1755" w:type="dxa"/>
            <w:vAlign w:val="center"/>
          </w:tcPr>
          <w:p w14:paraId="3A839B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       作品分享與討論</w:t>
            </w:r>
          </w:p>
        </w:tc>
        <w:tc>
          <w:tcPr>
            <w:tcW w:w="2310" w:type="dxa"/>
            <w:vAlign w:val="center"/>
          </w:tcPr>
          <w:p w14:paraId="65F8F7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討輪與講評</w:t>
            </w:r>
          </w:p>
        </w:tc>
        <w:tc>
          <w:tcPr>
            <w:tcW w:w="2355" w:type="dxa"/>
            <w:gridSpan w:val="3"/>
          </w:tcPr>
          <w:p w14:paraId="1B4DCC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討論法、合作學習、實作</w:t>
            </w:r>
          </w:p>
        </w:tc>
        <w:tc>
          <w:tcPr>
            <w:tcW w:w="828" w:type="dxa"/>
            <w:gridSpan w:val="2"/>
            <w:vAlign w:val="center"/>
          </w:tcPr>
          <w:p w14:paraId="1299B1D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D494C6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00481C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77F292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FE6F90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031B7BF" w14:textId="77777777">
        <w:tc>
          <w:tcPr>
            <w:tcW w:w="477" w:type="dxa"/>
          </w:tcPr>
          <w:p w14:paraId="000381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1755" w:type="dxa"/>
            <w:vAlign w:val="center"/>
          </w:tcPr>
          <w:p w14:paraId="2180A1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       作品分享與討論</w:t>
            </w:r>
          </w:p>
          <w:p w14:paraId="5EC63D8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10" w:type="dxa"/>
            <w:vAlign w:val="center"/>
          </w:tcPr>
          <w:p w14:paraId="7632BA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討輪與講評</w:t>
            </w:r>
          </w:p>
        </w:tc>
        <w:tc>
          <w:tcPr>
            <w:tcW w:w="2355" w:type="dxa"/>
            <w:gridSpan w:val="3"/>
          </w:tcPr>
          <w:p w14:paraId="133AAA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討論法、合作學習、實作</w:t>
            </w:r>
          </w:p>
        </w:tc>
        <w:tc>
          <w:tcPr>
            <w:tcW w:w="828" w:type="dxa"/>
            <w:gridSpan w:val="2"/>
            <w:vAlign w:val="center"/>
          </w:tcPr>
          <w:p w14:paraId="4CB4B9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C3B51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ABB74C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247C148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72CE3F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D6FF5DB" w14:textId="77777777">
        <w:tc>
          <w:tcPr>
            <w:tcW w:w="477" w:type="dxa"/>
          </w:tcPr>
          <w:p w14:paraId="2E62E5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1755" w:type="dxa"/>
            <w:vAlign w:val="center"/>
          </w:tcPr>
          <w:p w14:paraId="2307005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            檢討與回顧</w:t>
            </w:r>
          </w:p>
        </w:tc>
        <w:tc>
          <w:tcPr>
            <w:tcW w:w="2310" w:type="dxa"/>
            <w:vAlign w:val="center"/>
          </w:tcPr>
          <w:p w14:paraId="5EA53A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討論學習與發表。</w:t>
            </w:r>
          </w:p>
        </w:tc>
        <w:tc>
          <w:tcPr>
            <w:tcW w:w="2355" w:type="dxa"/>
            <w:gridSpan w:val="3"/>
          </w:tcPr>
          <w:p w14:paraId="03B148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討論法、合作學習、實作</w:t>
            </w:r>
          </w:p>
        </w:tc>
        <w:tc>
          <w:tcPr>
            <w:tcW w:w="828" w:type="dxa"/>
            <w:gridSpan w:val="2"/>
            <w:vAlign w:val="center"/>
          </w:tcPr>
          <w:p w14:paraId="433A74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4A6E73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0201635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0A4C5D6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EA790E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19F7708" w14:textId="77777777">
        <w:tc>
          <w:tcPr>
            <w:tcW w:w="477" w:type="dxa"/>
          </w:tcPr>
          <w:p w14:paraId="7B37C9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22</w:t>
            </w:r>
          </w:p>
        </w:tc>
        <w:tc>
          <w:tcPr>
            <w:tcW w:w="10140" w:type="dxa"/>
            <w:gridSpan w:val="11"/>
            <w:vAlign w:val="center"/>
          </w:tcPr>
          <w:p w14:paraId="2642F4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2B765C90" w14:textId="77777777">
        <w:tc>
          <w:tcPr>
            <w:tcW w:w="477" w:type="dxa"/>
          </w:tcPr>
          <w:p w14:paraId="0DA66F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10140" w:type="dxa"/>
            <w:gridSpan w:val="11"/>
          </w:tcPr>
          <w:p w14:paraId="451757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教學方式包括講述法、討論法、問題解決教學、合作學習、實作、分組教學、實地參訪、專題研究、媒體融入教學</w:t>
            </w:r>
          </w:p>
        </w:tc>
      </w:tr>
    </w:tbl>
    <w:p w14:paraId="76C9D667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3833224F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1CB7F1F7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六、評量方式：</w:t>
      </w:r>
    </w:p>
    <w:p w14:paraId="57CA4C39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(一)表現規準  </w:t>
      </w:r>
    </w:p>
    <w:tbl>
      <w:tblPr>
        <w:tblStyle w:val="afffffffffffffffffffff8"/>
        <w:tblW w:w="102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1423"/>
        <w:gridCol w:w="1425"/>
        <w:gridCol w:w="1425"/>
        <w:gridCol w:w="1425"/>
        <w:gridCol w:w="1425"/>
        <w:gridCol w:w="1423"/>
      </w:tblGrid>
      <w:tr w:rsidR="007E6C7E" w14:paraId="1E0D6E20" w14:textId="77777777">
        <w:trPr>
          <w:trHeight w:val="389"/>
        </w:trPr>
        <w:tc>
          <w:tcPr>
            <w:tcW w:w="1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06DB091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教材內容綱要</w:t>
            </w:r>
          </w:p>
        </w:tc>
        <w:tc>
          <w:tcPr>
            <w:tcW w:w="14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BF87D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教學重點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6FE7E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C4155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177FD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33411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尚可</w:t>
            </w:r>
          </w:p>
        </w:tc>
        <w:tc>
          <w:tcPr>
            <w:tcW w:w="14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FA1678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需努力</w:t>
            </w:r>
          </w:p>
        </w:tc>
      </w:tr>
      <w:tr w:rsidR="007E6C7E" w14:paraId="14253D10" w14:textId="77777777">
        <w:tc>
          <w:tcPr>
            <w:tcW w:w="166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446919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1423" w:type="dxa"/>
            <w:tcBorders>
              <w:top w:val="single" w:sz="12" w:space="0" w:color="000000"/>
              <w:bottom w:val="single" w:sz="12" w:space="0" w:color="000000"/>
            </w:tcBorders>
          </w:tcPr>
          <w:p w14:paraId="224B86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探索如何結合水墨媒材與創作意圖進行表現，進而多元展示及分享。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4685DE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能熟悉結合水墨媒材與創作意圖，流暢地運用於創作中，並能多元展示及分享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18BEE2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能嘗試藉由結合水墨媒材與創作意圖，簡單運用於創作中，並能參與展現。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6DF70F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尚能嘗試藉由結合水墨媒材與創作意圖，少數運用於創作中，配合展示。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3A0CC68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僅能嘗試藉由結合水墨媒材與創作意圖，欠缺運用於創作中，展現亦待加強。</w:t>
            </w:r>
          </w:p>
        </w:tc>
        <w:tc>
          <w:tcPr>
            <w:tcW w:w="1423" w:type="dxa"/>
            <w:tcBorders>
              <w:top w:val="single" w:sz="12" w:space="0" w:color="000000"/>
              <w:bottom w:val="single" w:sz="12" w:space="0" w:color="000000"/>
            </w:tcBorders>
          </w:tcPr>
          <w:p w14:paraId="1728D2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未能嘗試藉由結合水墨媒材與創作意圖，欠缺運用於創作中，展現亦待加強。</w:t>
            </w:r>
          </w:p>
        </w:tc>
      </w:tr>
      <w:tr w:rsidR="007E6C7E" w14:paraId="35BE79E3" w14:textId="77777777">
        <w:tc>
          <w:tcPr>
            <w:tcW w:w="166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3A448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1423" w:type="dxa"/>
            <w:tcBorders>
              <w:top w:val="single" w:sz="12" w:space="0" w:color="000000"/>
              <w:bottom w:val="single" w:sz="12" w:space="0" w:color="000000"/>
            </w:tcBorders>
          </w:tcPr>
          <w:p w14:paraId="008717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瞭解各種水墨媒材和創作意圖的結合效果與運用。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599ACD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能深入洞察瞭解，並熟悉各種水墨媒材和創作意圖的結合效果與運用。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22CD48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能概略瞭解和熟悉各種水墨媒材和創作意圖的結合效果與運用。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386298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能知悉各種水墨媒材和創作意圖的結合效果與運用。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3979F1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能知悉部份水墨媒材和創作意圖的結合效果與運用。</w:t>
            </w:r>
          </w:p>
        </w:tc>
        <w:tc>
          <w:tcPr>
            <w:tcW w:w="1423" w:type="dxa"/>
            <w:tcBorders>
              <w:top w:val="single" w:sz="12" w:space="0" w:color="000000"/>
              <w:bottom w:val="single" w:sz="12" w:space="0" w:color="000000"/>
            </w:tcBorders>
          </w:tcPr>
          <w:p w14:paraId="163978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未能知悉水墨媒材和創作意圖的結合效果與運用。</w:t>
            </w:r>
          </w:p>
        </w:tc>
      </w:tr>
      <w:tr w:rsidR="007E6C7E" w14:paraId="295E4E01" w14:textId="77777777">
        <w:tc>
          <w:tcPr>
            <w:tcW w:w="1662" w:type="dxa"/>
            <w:tcBorders>
              <w:top w:val="single" w:sz="12" w:space="0" w:color="000000"/>
              <w:bottom w:val="single" w:sz="12" w:space="0" w:color="000000"/>
            </w:tcBorders>
          </w:tcPr>
          <w:p w14:paraId="6756CF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  <w:p w14:paraId="0851506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23" w:type="dxa"/>
            <w:tcBorders>
              <w:top w:val="single" w:sz="12" w:space="0" w:color="000000"/>
              <w:bottom w:val="single" w:sz="12" w:space="0" w:color="000000"/>
            </w:tcBorders>
          </w:tcPr>
          <w:p w14:paraId="3285775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瞭解各種水墨媒材和創作意圖的結合所呈現的文化意涵。  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454070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能充份理解各種水墨媒材和創作意圖結合所呈現的文化意涵。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542B3F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能理解各種水墨媒材和創作意圖結合所呈現的文化意涵。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1A29F6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能理解部份水墨媒材和創作意圖結合所呈現的文化意涵。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56E442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能勉強理解水墨媒材和創作意圖結合所呈現的文化意涵。</w:t>
            </w:r>
          </w:p>
        </w:tc>
        <w:tc>
          <w:tcPr>
            <w:tcW w:w="1423" w:type="dxa"/>
            <w:tcBorders>
              <w:top w:val="single" w:sz="12" w:space="0" w:color="000000"/>
              <w:bottom w:val="single" w:sz="12" w:space="0" w:color="000000"/>
            </w:tcBorders>
          </w:tcPr>
          <w:p w14:paraId="0DC714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未能理解水墨媒材和創作意圖結合所呈現的文化意涵。</w:t>
            </w:r>
          </w:p>
        </w:tc>
      </w:tr>
      <w:tr w:rsidR="007E6C7E" w14:paraId="18A23CF4" w14:textId="77777777">
        <w:tc>
          <w:tcPr>
            <w:tcW w:w="1662" w:type="dxa"/>
            <w:tcBorders>
              <w:top w:val="single" w:sz="12" w:space="0" w:color="000000"/>
              <w:bottom w:val="single" w:sz="12" w:space="0" w:color="000000"/>
            </w:tcBorders>
          </w:tcPr>
          <w:p w14:paraId="21E34A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  <w:p w14:paraId="27B42E7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  <w:p w14:paraId="4667EC8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23" w:type="dxa"/>
            <w:tcBorders>
              <w:top w:val="single" w:sz="12" w:space="0" w:color="000000"/>
              <w:bottom w:val="single" w:sz="12" w:space="0" w:color="000000"/>
            </w:tcBorders>
          </w:tcPr>
          <w:p w14:paraId="1BEA4B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運用各種水墨媒材和創作意圖結合表現，建立與生活、社會、科技、生態、環境的關聯性</w:t>
            </w:r>
          </w:p>
          <w:p w14:paraId="065B0C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6DF4B3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善於運用各種水墨媒材和創作意圖結合表現，建立與生活、社會、科技、生態、環境的關聯性</w:t>
            </w:r>
          </w:p>
          <w:p w14:paraId="5F991B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0FC245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常運用各種水墨媒材和創作意圖結合表現，建立與生活、社會、科技、生態、環境的關聯性</w:t>
            </w:r>
          </w:p>
          <w:p w14:paraId="2AF47E2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0097B4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偶爾運用各種水墨媒材和創作意圖結合表現，建立與生活、社會、科技、生態、環境的關聯性</w:t>
            </w:r>
          </w:p>
          <w:p w14:paraId="56FDC7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60D851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甚少運用各種水墨媒材和創作意圖結合表現，建立與生活、社會、科技、生態、環境的關聯性</w:t>
            </w:r>
          </w:p>
          <w:p w14:paraId="65B6BE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423" w:type="dxa"/>
            <w:tcBorders>
              <w:top w:val="single" w:sz="12" w:space="0" w:color="000000"/>
              <w:bottom w:val="single" w:sz="12" w:space="0" w:color="000000"/>
            </w:tcBorders>
          </w:tcPr>
          <w:p w14:paraId="2EBE7E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無法運用各種水墨媒材和創作意圖結合表現，建立與生活、社會、科技、生態、環境的關聯性</w:t>
            </w:r>
          </w:p>
          <w:p w14:paraId="5D18B9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</w:tr>
    </w:tbl>
    <w:p w14:paraId="23090D6C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(二)評量方法</w:t>
      </w:r>
    </w:p>
    <w:tbl>
      <w:tblPr>
        <w:tblStyle w:val="afffffffffffffffffffff9"/>
        <w:tblW w:w="1049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9"/>
        <w:gridCol w:w="742"/>
        <w:gridCol w:w="4440"/>
        <w:gridCol w:w="3119"/>
      </w:tblGrid>
      <w:tr w:rsidR="007E6C7E" w14:paraId="58988025" w14:textId="77777777">
        <w:trPr>
          <w:trHeight w:val="481"/>
        </w:trPr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D54A53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35376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百分比</w:t>
            </w:r>
          </w:p>
        </w:tc>
        <w:tc>
          <w:tcPr>
            <w:tcW w:w="4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F0B4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說   明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4583FE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表現規準參照</w:t>
            </w:r>
          </w:p>
        </w:tc>
      </w:tr>
      <w:tr w:rsidR="007E6C7E" w14:paraId="563EDD12" w14:textId="77777777"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78F5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出席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70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4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E6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不遲到早退，並備妥工具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FE423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30645D5" w14:textId="77777777">
        <w:trPr>
          <w:cantSplit/>
        </w:trPr>
        <w:tc>
          <w:tcPr>
            <w:tcW w:w="2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B3D2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課堂討論參與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61B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15F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1.常能提出問題，樂於參與討論</w:t>
            </w:r>
          </w:p>
          <w:p w14:paraId="02ED15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2.能針對自己或他人作品提出看法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C59AE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1.知識與概念</w:t>
            </w:r>
          </w:p>
          <w:p w14:paraId="777FF904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2..藝術與生活</w:t>
            </w:r>
          </w:p>
          <w:p w14:paraId="0380FEC6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3..藝術與文化</w:t>
            </w:r>
          </w:p>
          <w:p w14:paraId="06BAB033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4.創作與展演</w:t>
            </w:r>
          </w:p>
        </w:tc>
      </w:tr>
      <w:tr w:rsidR="007E6C7E" w14:paraId="151C1BDE" w14:textId="77777777">
        <w:trPr>
          <w:cantSplit/>
        </w:trPr>
        <w:tc>
          <w:tcPr>
            <w:tcW w:w="2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B1C3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作品/作業/檔案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D3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55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1.能及時完成作品，跟上教學進度</w:t>
            </w:r>
          </w:p>
          <w:p w14:paraId="37D518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2.能針對評語嘗試修正錯誤。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525C5A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7265CDB7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4691DCEB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</w:rPr>
      </w:pPr>
    </w:p>
    <w:p w14:paraId="64D4EB86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</w:rPr>
      </w:pPr>
    </w:p>
    <w:p w14:paraId="575C70CF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</w:rPr>
      </w:pPr>
    </w:p>
    <w:p w14:paraId="10609C14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基隆市立安樂高中國中部</w:t>
      </w:r>
    </w:p>
    <w:p w14:paraId="65506DCD" w14:textId="41290453" w:rsidR="007E6C7E" w:rsidRDefault="0066263B">
      <w:pPr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113學年度第一學期美術班教學綱要</w:t>
      </w:r>
    </w:p>
    <w:p w14:paraId="599136B3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</w:rPr>
        <w:t>課程名稱：</w:t>
      </w:r>
      <w:r>
        <w:rPr>
          <w:rFonts w:ascii="標楷體" w:eastAsia="標楷體" w:hAnsi="標楷體" w:cs="標楷體"/>
          <w:color w:val="000000"/>
          <w:highlight w:val="white"/>
        </w:rPr>
        <w:t xml:space="preserve"> 書法藝術</w:t>
      </w:r>
    </w:p>
    <w:p w14:paraId="32EC5A14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一、教學年級：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九</w:t>
      </w:r>
      <w:r>
        <w:rPr>
          <w:rFonts w:ascii="標楷體" w:eastAsia="標楷體" w:hAnsi="標楷體" w:cs="標楷體"/>
          <w:color w:val="000000"/>
          <w:highlight w:val="white"/>
        </w:rPr>
        <w:t>年級</w:t>
      </w:r>
    </w:p>
    <w:p w14:paraId="30487E12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二、教學節數(分鐘)：每週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__一__</w:t>
      </w:r>
      <w:r>
        <w:rPr>
          <w:rFonts w:ascii="標楷體" w:eastAsia="標楷體" w:hAnsi="標楷體" w:cs="標楷體"/>
          <w:color w:val="000000"/>
          <w:highlight w:val="white"/>
        </w:rPr>
        <w:t>節(每節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__50__</w:t>
      </w:r>
      <w:r>
        <w:rPr>
          <w:rFonts w:ascii="標楷體" w:eastAsia="標楷體" w:hAnsi="標楷體" w:cs="標楷體"/>
          <w:color w:val="000000"/>
          <w:highlight w:val="white"/>
        </w:rPr>
        <w:t>分鐘，共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__50__</w:t>
      </w:r>
      <w:r>
        <w:rPr>
          <w:rFonts w:ascii="標楷體" w:eastAsia="標楷體" w:hAnsi="標楷體" w:cs="標楷體"/>
          <w:color w:val="000000"/>
          <w:highlight w:val="white"/>
        </w:rPr>
        <w:t>分鐘)</w:t>
      </w:r>
    </w:p>
    <w:p w14:paraId="681932FB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三、授課教師：許素涵老師</w:t>
      </w:r>
    </w:p>
    <w:p w14:paraId="29C5BB19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四、教學目標及對應能力指標：</w:t>
      </w:r>
    </w:p>
    <w:tbl>
      <w:tblPr>
        <w:tblStyle w:val="afffffffffffffffffffffa"/>
        <w:tblW w:w="104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3045"/>
        <w:gridCol w:w="2679"/>
        <w:gridCol w:w="2614"/>
      </w:tblGrid>
      <w:tr w:rsidR="007E6C7E" w14:paraId="74DAF301" w14:textId="77777777">
        <w:tc>
          <w:tcPr>
            <w:tcW w:w="2115" w:type="dxa"/>
          </w:tcPr>
          <w:p w14:paraId="21A787D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5724" w:type="dxa"/>
            <w:gridSpan w:val="2"/>
          </w:tcPr>
          <w:p w14:paraId="33135A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614" w:type="dxa"/>
          </w:tcPr>
          <w:p w14:paraId="088517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</w:tr>
      <w:tr w:rsidR="007E6C7E" w14:paraId="446314A5" w14:textId="77777777">
        <w:trPr>
          <w:cantSplit/>
          <w:trHeight w:val="288"/>
        </w:trPr>
        <w:tc>
          <w:tcPr>
            <w:tcW w:w="2115" w:type="dxa"/>
            <w:vMerge w:val="restart"/>
          </w:tcPr>
          <w:p w14:paraId="0EA963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 J-C2</w:t>
            </w:r>
          </w:p>
          <w:p w14:paraId="1347D7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具備利他與合群的知能與態度,並培育相互合作及與人和諧互動的素養。</w:t>
            </w:r>
          </w:p>
          <w:p w14:paraId="462C0D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 J-B1</w:t>
            </w:r>
          </w:p>
          <w:p w14:paraId="231D4E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理解藝術作品內容,運用各類藝術符號與媒 材,與人分享及互動。</w:t>
            </w:r>
          </w:p>
          <w:p w14:paraId="365E1A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 J-B3</w:t>
            </w:r>
          </w:p>
          <w:p w14:paraId="5329B5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透過藝術感知、創作與鑑賞的多元學習,感受藝術本質並</w:t>
            </w:r>
          </w:p>
          <w:p w14:paraId="02183B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於生活美學有所體驗與省思。</w:t>
            </w:r>
          </w:p>
          <w:p w14:paraId="76AD2B7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45" w:type="dxa"/>
          </w:tcPr>
          <w:p w14:paraId="6C68CC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2679" w:type="dxa"/>
          </w:tcPr>
          <w:p w14:paraId="0B8C30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2614" w:type="dxa"/>
            <w:vMerge w:val="restart"/>
          </w:tcPr>
          <w:p w14:paraId="1C1EC9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(一)能認識歷代多種書</w:t>
            </w:r>
          </w:p>
          <w:p w14:paraId="642A4A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體的獨特性及其價值。</w:t>
            </w:r>
          </w:p>
          <w:p w14:paraId="4583A8F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(二)能使用書法正</w:t>
            </w:r>
          </w:p>
          <w:p w14:paraId="66F591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確的執筆和運筆的能力</w:t>
            </w:r>
          </w:p>
          <w:p w14:paraId="75E454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(三)能欣賞書法作品的行氣、布局。</w:t>
            </w:r>
          </w:p>
          <w:p w14:paraId="5387BAD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</w:p>
          <w:p w14:paraId="191834B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</w:p>
          <w:p w14:paraId="50AAD2B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5D4B569" w14:textId="77777777">
        <w:trPr>
          <w:cantSplit/>
          <w:trHeight w:val="359"/>
        </w:trPr>
        <w:tc>
          <w:tcPr>
            <w:tcW w:w="2115" w:type="dxa"/>
            <w:vMerge/>
          </w:tcPr>
          <w:p w14:paraId="281BC71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45" w:type="dxa"/>
            <w:vMerge w:val="restart"/>
          </w:tcPr>
          <w:p w14:paraId="4CB0E2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美才IV-P2</w:t>
            </w:r>
          </w:p>
          <w:p w14:paraId="38E163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以多元方式展現、分享與評論創作成果。</w:t>
            </w:r>
          </w:p>
          <w:p w14:paraId="39AAD5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美才IV-K1</w:t>
            </w:r>
          </w:p>
          <w:p w14:paraId="69C555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理解藝術作品與造型元素、形式、構成、媒材工具等關係:含肌理、質感、與色彩等。</w:t>
            </w:r>
          </w:p>
          <w:p w14:paraId="527551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美才IV-K2</w:t>
            </w:r>
          </w:p>
          <w:p w14:paraId="79B238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使用適當的詞彙詮釋藝術作品的</w:t>
            </w:r>
          </w:p>
          <w:p w14:paraId="4527F6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創意、形式與內涵。</w:t>
            </w:r>
          </w:p>
          <w:p w14:paraId="293A0C5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32F9333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 IV-C2</w:t>
            </w:r>
          </w:p>
          <w:p w14:paraId="1D2D85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了解不同藝術鑑賞的原理與方法。</w:t>
            </w:r>
          </w:p>
          <w:p w14:paraId="766315B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 w:val="restart"/>
          </w:tcPr>
          <w:p w14:paraId="5244AC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美才IV-P2-1</w:t>
            </w:r>
          </w:p>
          <w:p w14:paraId="2F97AC3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創作展覽型態與內容的</w:t>
            </w:r>
          </w:p>
          <w:p w14:paraId="68B578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多樣含展覽、座談、導</w:t>
            </w:r>
          </w:p>
          <w:p w14:paraId="14CBFA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覽、作品集或其他數位</w:t>
            </w:r>
          </w:p>
          <w:p w14:paraId="705E36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化形式等。</w:t>
            </w:r>
          </w:p>
          <w:p w14:paraId="6969BED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18CA88D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美才IV-K1-1</w:t>
            </w:r>
          </w:p>
          <w:p w14:paraId="2CF027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創作的技法與過</w:t>
            </w:r>
          </w:p>
          <w:p w14:paraId="142BF8B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程: 含媒材與工</w:t>
            </w:r>
          </w:p>
          <w:p w14:paraId="75F160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具的使用等。</w:t>
            </w:r>
          </w:p>
          <w:p w14:paraId="47FE5E7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047BA8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美才IV-K2-2</w:t>
            </w:r>
          </w:p>
          <w:p w14:paraId="170837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藝術相關知識延伸的創造思考與生活美</w:t>
            </w:r>
          </w:p>
          <w:p w14:paraId="314F11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感連結。</w:t>
            </w:r>
          </w:p>
          <w:p w14:paraId="414CD1F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3B1FF9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 IV-C2-2</w:t>
            </w:r>
          </w:p>
          <w:p w14:paraId="54A704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藝術鑑賞的面向:含主題、構圖、技法、與文化背景等。(取材考量不同性別、族群)</w:t>
            </w:r>
          </w:p>
          <w:p w14:paraId="265BAB8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25CF1E9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0BBBDAC" w14:textId="77777777">
        <w:trPr>
          <w:cantSplit/>
          <w:trHeight w:val="1344"/>
        </w:trPr>
        <w:tc>
          <w:tcPr>
            <w:tcW w:w="2115" w:type="dxa"/>
            <w:vMerge/>
          </w:tcPr>
          <w:p w14:paraId="1C4045F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45" w:type="dxa"/>
            <w:vMerge/>
          </w:tcPr>
          <w:p w14:paraId="68C9509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0E24FF8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3C6CB07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CB03FCE" w14:textId="77777777">
        <w:trPr>
          <w:cantSplit/>
          <w:trHeight w:val="912"/>
        </w:trPr>
        <w:tc>
          <w:tcPr>
            <w:tcW w:w="2115" w:type="dxa"/>
            <w:vMerge/>
          </w:tcPr>
          <w:p w14:paraId="2D68388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45" w:type="dxa"/>
            <w:vMerge/>
          </w:tcPr>
          <w:p w14:paraId="124DE3C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5128BE8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</w:tcPr>
          <w:p w14:paraId="232254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14:paraId="771C1D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對應之議題融入</w:t>
            </w:r>
          </w:p>
        </w:tc>
      </w:tr>
      <w:tr w:rsidR="007E6C7E" w14:paraId="7CB15996" w14:textId="77777777">
        <w:trPr>
          <w:cantSplit/>
          <w:trHeight w:val="359"/>
        </w:trPr>
        <w:tc>
          <w:tcPr>
            <w:tcW w:w="2115" w:type="dxa"/>
            <w:vMerge/>
          </w:tcPr>
          <w:p w14:paraId="608C7EE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45" w:type="dxa"/>
            <w:vMerge/>
          </w:tcPr>
          <w:p w14:paraId="08ED3F2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109DAAB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 w:val="restart"/>
          </w:tcPr>
          <w:p w14:paraId="0BAA20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閱讀素養</w:t>
            </w:r>
          </w:p>
          <w:p w14:paraId="189EF4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國際教育</w:t>
            </w:r>
          </w:p>
          <w:p w14:paraId="250CC4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多元文化</w:t>
            </w:r>
          </w:p>
          <w:p w14:paraId="75CB90D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</w:p>
          <w:p w14:paraId="1D7FF3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生命教育</w:t>
            </w:r>
          </w:p>
          <w:p w14:paraId="509EF1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資訊教育</w:t>
            </w:r>
          </w:p>
        </w:tc>
      </w:tr>
      <w:tr w:rsidR="007E6C7E" w14:paraId="7A6E2B30" w14:textId="77777777">
        <w:trPr>
          <w:cantSplit/>
          <w:trHeight w:val="359"/>
        </w:trPr>
        <w:tc>
          <w:tcPr>
            <w:tcW w:w="2115" w:type="dxa"/>
            <w:vMerge/>
          </w:tcPr>
          <w:p w14:paraId="3AC6D97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45" w:type="dxa"/>
            <w:vMerge/>
          </w:tcPr>
          <w:p w14:paraId="7990609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32D6AF4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710F7E5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D7B72E6" w14:textId="77777777">
        <w:trPr>
          <w:cantSplit/>
          <w:trHeight w:val="393"/>
        </w:trPr>
        <w:tc>
          <w:tcPr>
            <w:tcW w:w="2115" w:type="dxa"/>
            <w:vMerge/>
          </w:tcPr>
          <w:p w14:paraId="6F7BC62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45" w:type="dxa"/>
            <w:vMerge/>
          </w:tcPr>
          <w:p w14:paraId="7A6D876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56F168E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0651DC4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9CE1512" w14:textId="77777777">
        <w:trPr>
          <w:cantSplit/>
          <w:trHeight w:val="393"/>
        </w:trPr>
        <w:tc>
          <w:tcPr>
            <w:tcW w:w="2115" w:type="dxa"/>
            <w:vMerge/>
          </w:tcPr>
          <w:p w14:paraId="53F3876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45" w:type="dxa"/>
            <w:vMerge/>
          </w:tcPr>
          <w:p w14:paraId="409DFD1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0804300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23B45FD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520B3C70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141A79EB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56C3EF0E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五、教材大綱與進度：</w:t>
      </w:r>
    </w:p>
    <w:tbl>
      <w:tblPr>
        <w:tblStyle w:val="afffffffffffffffffffffb"/>
        <w:tblW w:w="1061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755"/>
        <w:gridCol w:w="2310"/>
        <w:gridCol w:w="105"/>
        <w:gridCol w:w="105"/>
        <w:gridCol w:w="2145"/>
        <w:gridCol w:w="105"/>
        <w:gridCol w:w="723"/>
        <w:gridCol w:w="723"/>
        <w:gridCol w:w="723"/>
        <w:gridCol w:w="723"/>
        <w:gridCol w:w="723"/>
      </w:tblGrid>
      <w:tr w:rsidR="007E6C7E" w14:paraId="1C0593CB" w14:textId="77777777">
        <w:trPr>
          <w:cantSplit/>
          <w:trHeight w:val="405"/>
        </w:trPr>
        <w:tc>
          <w:tcPr>
            <w:tcW w:w="477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5B6DF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 次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439F7B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單元主題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840BC0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  學  內  容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467925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</w:t>
            </w:r>
          </w:p>
        </w:tc>
        <w:tc>
          <w:tcPr>
            <w:tcW w:w="3615" w:type="dxa"/>
            <w:gridSpan w:val="5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0AA9AE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課程基準綱要對應</w:t>
            </w:r>
          </w:p>
        </w:tc>
      </w:tr>
      <w:tr w:rsidR="007E6C7E" w14:paraId="6595B538" w14:textId="77777777">
        <w:trPr>
          <w:cantSplit/>
          <w:trHeight w:val="390"/>
        </w:trPr>
        <w:tc>
          <w:tcPr>
            <w:tcW w:w="477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D03A09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F34DCD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A099E2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E04AA1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3FDF4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7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08B12E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7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2618A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7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2F9F5E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7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A5B8F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748849C1" w14:textId="77777777">
        <w:tc>
          <w:tcPr>
            <w:tcW w:w="477" w:type="dxa"/>
            <w:tcBorders>
              <w:top w:val="single" w:sz="12" w:space="0" w:color="000000"/>
            </w:tcBorders>
          </w:tcPr>
          <w:p w14:paraId="3B5618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755" w:type="dxa"/>
            <w:vAlign w:val="center"/>
          </w:tcPr>
          <w:p w14:paraId="70EE746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書法藝術概論</w:t>
            </w:r>
          </w:p>
        </w:tc>
        <w:tc>
          <w:tcPr>
            <w:tcW w:w="2520" w:type="dxa"/>
            <w:gridSpan w:val="3"/>
            <w:tcBorders>
              <w:top w:val="single" w:sz="12" w:space="0" w:color="000000"/>
            </w:tcBorders>
            <w:vAlign w:val="center"/>
          </w:tcPr>
          <w:p w14:paraId="06F52D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書法的內涵、功能</w:t>
            </w:r>
          </w:p>
        </w:tc>
        <w:tc>
          <w:tcPr>
            <w:tcW w:w="2250" w:type="dxa"/>
            <w:gridSpan w:val="2"/>
            <w:tcBorders>
              <w:top w:val="single" w:sz="12" w:space="0" w:color="000000"/>
            </w:tcBorders>
          </w:tcPr>
          <w:p w14:paraId="06D1E3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講述法、討論法、媒體融入教學</w:t>
            </w:r>
          </w:p>
        </w:tc>
        <w:tc>
          <w:tcPr>
            <w:tcW w:w="723" w:type="dxa"/>
            <w:vAlign w:val="center"/>
          </w:tcPr>
          <w:p w14:paraId="3D0F61A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122345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E2197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9C0E6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8579F5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603D9C7" w14:textId="77777777">
        <w:tc>
          <w:tcPr>
            <w:tcW w:w="477" w:type="dxa"/>
          </w:tcPr>
          <w:p w14:paraId="2B8275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755" w:type="dxa"/>
            <w:vAlign w:val="center"/>
          </w:tcPr>
          <w:p w14:paraId="46D1BB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文房用具介紹</w:t>
            </w:r>
          </w:p>
        </w:tc>
        <w:tc>
          <w:tcPr>
            <w:tcW w:w="2520" w:type="dxa"/>
            <w:gridSpan w:val="3"/>
            <w:vAlign w:val="center"/>
          </w:tcPr>
          <w:p w14:paraId="771AE0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文房工具概述</w:t>
            </w:r>
          </w:p>
        </w:tc>
        <w:tc>
          <w:tcPr>
            <w:tcW w:w="2250" w:type="dxa"/>
            <w:gridSpan w:val="2"/>
          </w:tcPr>
          <w:p w14:paraId="5D31CE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講述法、討論法、媒體融入教學</w:t>
            </w:r>
          </w:p>
        </w:tc>
        <w:tc>
          <w:tcPr>
            <w:tcW w:w="723" w:type="dxa"/>
            <w:vAlign w:val="center"/>
          </w:tcPr>
          <w:p w14:paraId="5AC0C98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310121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3711D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58C4E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2AEC68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A1CD226" w14:textId="77777777">
        <w:tc>
          <w:tcPr>
            <w:tcW w:w="477" w:type="dxa"/>
          </w:tcPr>
          <w:p w14:paraId="7CC676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755" w:type="dxa"/>
            <w:vAlign w:val="center"/>
          </w:tcPr>
          <w:p w14:paraId="64CAF8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永字八法的意義</w:t>
            </w:r>
          </w:p>
        </w:tc>
        <w:tc>
          <w:tcPr>
            <w:tcW w:w="2520" w:type="dxa"/>
            <w:gridSpan w:val="3"/>
            <w:vAlign w:val="center"/>
          </w:tcPr>
          <w:p w14:paraId="59B55F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介紹永字八法</w:t>
            </w:r>
          </w:p>
        </w:tc>
        <w:tc>
          <w:tcPr>
            <w:tcW w:w="2250" w:type="dxa"/>
            <w:gridSpan w:val="2"/>
          </w:tcPr>
          <w:p w14:paraId="1E2245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講述法、討論法、媒體融入教學</w:t>
            </w:r>
          </w:p>
        </w:tc>
        <w:tc>
          <w:tcPr>
            <w:tcW w:w="723" w:type="dxa"/>
            <w:vAlign w:val="center"/>
          </w:tcPr>
          <w:p w14:paraId="23CB91C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53A4FB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B5146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814FB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80670A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E6D6767" w14:textId="77777777">
        <w:tc>
          <w:tcPr>
            <w:tcW w:w="477" w:type="dxa"/>
          </w:tcPr>
          <w:p w14:paraId="0EB6AB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755" w:type="dxa"/>
            <w:vAlign w:val="center"/>
          </w:tcPr>
          <w:p w14:paraId="10E255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【楷書】基本筆法解析示範一</w:t>
            </w:r>
          </w:p>
        </w:tc>
        <w:tc>
          <w:tcPr>
            <w:tcW w:w="2520" w:type="dxa"/>
            <w:gridSpan w:val="3"/>
            <w:vAlign w:val="center"/>
          </w:tcPr>
          <w:p w14:paraId="55EA0F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古今碑帖範本欣賞與筆法解析示範</w:t>
            </w:r>
          </w:p>
        </w:tc>
        <w:tc>
          <w:tcPr>
            <w:tcW w:w="2250" w:type="dxa"/>
            <w:gridSpan w:val="2"/>
          </w:tcPr>
          <w:p w14:paraId="0F6B8E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723" w:type="dxa"/>
            <w:vAlign w:val="center"/>
          </w:tcPr>
          <w:p w14:paraId="2C3627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4924C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B83DE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D03AD1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5113C4B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D13D505" w14:textId="77777777">
        <w:tc>
          <w:tcPr>
            <w:tcW w:w="477" w:type="dxa"/>
          </w:tcPr>
          <w:p w14:paraId="4624E7F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1755" w:type="dxa"/>
            <w:vAlign w:val="center"/>
          </w:tcPr>
          <w:p w14:paraId="10E3807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【楷書】基本筆法解析示範二</w:t>
            </w:r>
          </w:p>
        </w:tc>
        <w:tc>
          <w:tcPr>
            <w:tcW w:w="2520" w:type="dxa"/>
            <w:gridSpan w:val="3"/>
            <w:vAlign w:val="center"/>
          </w:tcPr>
          <w:p w14:paraId="02C517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古今碑帖範本欣賞與筆法解析示範</w:t>
            </w:r>
          </w:p>
        </w:tc>
        <w:tc>
          <w:tcPr>
            <w:tcW w:w="2250" w:type="dxa"/>
            <w:gridSpan w:val="2"/>
          </w:tcPr>
          <w:p w14:paraId="5E14E6B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723" w:type="dxa"/>
            <w:vAlign w:val="center"/>
          </w:tcPr>
          <w:p w14:paraId="62E2D3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2D491E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FEEE8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B59265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16210D9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21D0312" w14:textId="77777777">
        <w:tc>
          <w:tcPr>
            <w:tcW w:w="477" w:type="dxa"/>
          </w:tcPr>
          <w:p w14:paraId="4CDFCE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755" w:type="dxa"/>
            <w:vAlign w:val="center"/>
          </w:tcPr>
          <w:p w14:paraId="41111C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【楷書】基本筆法解析示範三</w:t>
            </w:r>
          </w:p>
        </w:tc>
        <w:tc>
          <w:tcPr>
            <w:tcW w:w="2520" w:type="dxa"/>
            <w:gridSpan w:val="3"/>
            <w:vAlign w:val="center"/>
          </w:tcPr>
          <w:p w14:paraId="4874D2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古今碑帖範本欣賞與筆法解析示範</w:t>
            </w:r>
          </w:p>
        </w:tc>
        <w:tc>
          <w:tcPr>
            <w:tcW w:w="2250" w:type="dxa"/>
            <w:gridSpan w:val="2"/>
          </w:tcPr>
          <w:p w14:paraId="44C16A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723" w:type="dxa"/>
            <w:vAlign w:val="center"/>
          </w:tcPr>
          <w:p w14:paraId="4B1E3A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1B1C1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B4CA8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6E71A1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2AE0EE2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FB01FAD" w14:textId="77777777">
        <w:tc>
          <w:tcPr>
            <w:tcW w:w="477" w:type="dxa"/>
          </w:tcPr>
          <w:p w14:paraId="7E0B86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10140" w:type="dxa"/>
            <w:gridSpan w:val="11"/>
            <w:vAlign w:val="center"/>
          </w:tcPr>
          <w:p w14:paraId="1B26845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12FBB551" w14:textId="77777777">
        <w:tc>
          <w:tcPr>
            <w:tcW w:w="477" w:type="dxa"/>
          </w:tcPr>
          <w:p w14:paraId="12BC056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755" w:type="dxa"/>
            <w:vAlign w:val="center"/>
          </w:tcPr>
          <w:p w14:paraId="52289D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【楷書】基本筆法解析示範四</w:t>
            </w:r>
          </w:p>
        </w:tc>
        <w:tc>
          <w:tcPr>
            <w:tcW w:w="2415" w:type="dxa"/>
            <w:gridSpan w:val="2"/>
            <w:vAlign w:val="center"/>
          </w:tcPr>
          <w:p w14:paraId="7B4184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古今碑帖範本欣賞與筆法解析示範</w:t>
            </w:r>
          </w:p>
        </w:tc>
        <w:tc>
          <w:tcPr>
            <w:tcW w:w="2250" w:type="dxa"/>
            <w:gridSpan w:val="2"/>
          </w:tcPr>
          <w:p w14:paraId="1B7D10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828" w:type="dxa"/>
            <w:gridSpan w:val="2"/>
            <w:vAlign w:val="center"/>
          </w:tcPr>
          <w:p w14:paraId="27EE13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36C27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7269B8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F29188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269DE8E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D14A139" w14:textId="77777777">
        <w:tc>
          <w:tcPr>
            <w:tcW w:w="477" w:type="dxa"/>
          </w:tcPr>
          <w:p w14:paraId="5D6793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1755" w:type="dxa"/>
            <w:vAlign w:val="center"/>
          </w:tcPr>
          <w:p w14:paraId="698072F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【楷書】示範+創作</w:t>
            </w:r>
          </w:p>
        </w:tc>
        <w:tc>
          <w:tcPr>
            <w:tcW w:w="2415" w:type="dxa"/>
            <w:gridSpan w:val="2"/>
            <w:vAlign w:val="center"/>
          </w:tcPr>
          <w:p w14:paraId="7FC8795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1.歐陽修生平介紹</w:t>
            </w:r>
          </w:p>
          <w:p w14:paraId="48E44D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 歐體示範與學生實作練習</w:t>
            </w:r>
          </w:p>
          <w:p w14:paraId="798E946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6DDF1C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828" w:type="dxa"/>
            <w:gridSpan w:val="2"/>
            <w:vAlign w:val="center"/>
          </w:tcPr>
          <w:p w14:paraId="23612D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22714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04566D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1880AC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6B12034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E70EB39" w14:textId="77777777">
        <w:tc>
          <w:tcPr>
            <w:tcW w:w="477" w:type="dxa"/>
          </w:tcPr>
          <w:p w14:paraId="0B79C6E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1755" w:type="dxa"/>
            <w:vAlign w:val="center"/>
          </w:tcPr>
          <w:p w14:paraId="59CF37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【楷書】示範+創作</w:t>
            </w:r>
          </w:p>
        </w:tc>
        <w:tc>
          <w:tcPr>
            <w:tcW w:w="2415" w:type="dxa"/>
            <w:gridSpan w:val="2"/>
            <w:vAlign w:val="center"/>
          </w:tcPr>
          <w:p w14:paraId="7D93BE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1.歐體示範與學生實作練習</w:t>
            </w:r>
          </w:p>
          <w:p w14:paraId="28087B2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686946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828" w:type="dxa"/>
            <w:gridSpan w:val="2"/>
            <w:vAlign w:val="center"/>
          </w:tcPr>
          <w:p w14:paraId="29C788E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6DC97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7BD694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87C2D7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4EE83CC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45F306C" w14:textId="77777777">
        <w:tc>
          <w:tcPr>
            <w:tcW w:w="477" w:type="dxa"/>
          </w:tcPr>
          <w:p w14:paraId="0CFCBB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1755" w:type="dxa"/>
            <w:vAlign w:val="center"/>
          </w:tcPr>
          <w:p w14:paraId="56AD51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【楷書】示範+創作</w:t>
            </w:r>
          </w:p>
        </w:tc>
        <w:tc>
          <w:tcPr>
            <w:tcW w:w="2415" w:type="dxa"/>
            <w:gridSpan w:val="2"/>
            <w:vAlign w:val="center"/>
          </w:tcPr>
          <w:p w14:paraId="52215B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1.歐體示範與學生實作練習</w:t>
            </w:r>
          </w:p>
        </w:tc>
        <w:tc>
          <w:tcPr>
            <w:tcW w:w="2250" w:type="dxa"/>
            <w:gridSpan w:val="2"/>
          </w:tcPr>
          <w:p w14:paraId="64C847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828" w:type="dxa"/>
            <w:gridSpan w:val="2"/>
            <w:vAlign w:val="center"/>
          </w:tcPr>
          <w:p w14:paraId="726194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49550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0F4A10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75AAB2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5C64716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783BDCE" w14:textId="77777777">
        <w:trPr>
          <w:trHeight w:val="795"/>
        </w:trPr>
        <w:tc>
          <w:tcPr>
            <w:tcW w:w="477" w:type="dxa"/>
          </w:tcPr>
          <w:p w14:paraId="22D154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1755" w:type="dxa"/>
            <w:vAlign w:val="center"/>
          </w:tcPr>
          <w:p w14:paraId="53B51D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【楷書】示範+創作</w:t>
            </w:r>
          </w:p>
        </w:tc>
        <w:tc>
          <w:tcPr>
            <w:tcW w:w="2415" w:type="dxa"/>
            <w:gridSpan w:val="2"/>
            <w:vAlign w:val="center"/>
          </w:tcPr>
          <w:p w14:paraId="664944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1.歐體示範與學生實作練習</w:t>
            </w:r>
          </w:p>
        </w:tc>
        <w:tc>
          <w:tcPr>
            <w:tcW w:w="2250" w:type="dxa"/>
            <w:gridSpan w:val="2"/>
          </w:tcPr>
          <w:p w14:paraId="23D56F3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828" w:type="dxa"/>
            <w:gridSpan w:val="2"/>
            <w:vAlign w:val="center"/>
          </w:tcPr>
          <w:p w14:paraId="4E194C5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B9306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27480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A78640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17A246D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C6CA42F" w14:textId="77777777">
        <w:tc>
          <w:tcPr>
            <w:tcW w:w="477" w:type="dxa"/>
          </w:tcPr>
          <w:p w14:paraId="241567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1755" w:type="dxa"/>
            <w:vAlign w:val="center"/>
          </w:tcPr>
          <w:p w14:paraId="6436F1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【楷書】示範+創作</w:t>
            </w:r>
          </w:p>
        </w:tc>
        <w:tc>
          <w:tcPr>
            <w:tcW w:w="2415" w:type="dxa"/>
            <w:gridSpan w:val="2"/>
            <w:vAlign w:val="center"/>
          </w:tcPr>
          <w:p w14:paraId="2ACF0D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1.歐體示範與學生實作練習</w:t>
            </w:r>
          </w:p>
        </w:tc>
        <w:tc>
          <w:tcPr>
            <w:tcW w:w="2250" w:type="dxa"/>
            <w:gridSpan w:val="2"/>
          </w:tcPr>
          <w:p w14:paraId="64575C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828" w:type="dxa"/>
            <w:gridSpan w:val="2"/>
            <w:vAlign w:val="center"/>
          </w:tcPr>
          <w:p w14:paraId="0678F57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96D56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2A32E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93B9D7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2F13FA0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838539E" w14:textId="77777777">
        <w:tc>
          <w:tcPr>
            <w:tcW w:w="477" w:type="dxa"/>
          </w:tcPr>
          <w:p w14:paraId="5EE362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10140" w:type="dxa"/>
            <w:gridSpan w:val="11"/>
            <w:vAlign w:val="center"/>
          </w:tcPr>
          <w:p w14:paraId="543E61B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25DEA81" w14:textId="77777777">
        <w:trPr>
          <w:trHeight w:val="1295"/>
        </w:trPr>
        <w:tc>
          <w:tcPr>
            <w:tcW w:w="477" w:type="dxa"/>
          </w:tcPr>
          <w:p w14:paraId="23ECCA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1755" w:type="dxa"/>
            <w:vAlign w:val="center"/>
          </w:tcPr>
          <w:p w14:paraId="4E321A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【楷書】示範+創作</w:t>
            </w:r>
          </w:p>
        </w:tc>
        <w:tc>
          <w:tcPr>
            <w:tcW w:w="2310" w:type="dxa"/>
            <w:vAlign w:val="center"/>
          </w:tcPr>
          <w:p w14:paraId="732D8F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1.顏真卿生平介紹</w:t>
            </w:r>
          </w:p>
          <w:p w14:paraId="35EC1C3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 顏體示範與學生實作練習</w:t>
            </w:r>
          </w:p>
          <w:p w14:paraId="3E03F04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55" w:type="dxa"/>
            <w:gridSpan w:val="3"/>
          </w:tcPr>
          <w:p w14:paraId="3826B7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828" w:type="dxa"/>
            <w:gridSpan w:val="2"/>
            <w:vAlign w:val="center"/>
          </w:tcPr>
          <w:p w14:paraId="405107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F88D1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ED8CE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E79991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39F40B2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19C35D4" w14:textId="77777777">
        <w:tc>
          <w:tcPr>
            <w:tcW w:w="477" w:type="dxa"/>
          </w:tcPr>
          <w:p w14:paraId="47FA4E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1755" w:type="dxa"/>
            <w:vAlign w:val="center"/>
          </w:tcPr>
          <w:p w14:paraId="689AA7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【楷書】示範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lastRenderedPageBreak/>
              <w:t>+創作</w:t>
            </w:r>
          </w:p>
        </w:tc>
        <w:tc>
          <w:tcPr>
            <w:tcW w:w="2310" w:type="dxa"/>
            <w:vAlign w:val="center"/>
          </w:tcPr>
          <w:p w14:paraId="102B11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1.顏體示範與學生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實作練習</w:t>
            </w:r>
          </w:p>
          <w:p w14:paraId="5F388F3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55" w:type="dxa"/>
            <w:gridSpan w:val="3"/>
          </w:tcPr>
          <w:p w14:paraId="17DACC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講述法、討論法、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實作</w:t>
            </w:r>
          </w:p>
        </w:tc>
        <w:tc>
          <w:tcPr>
            <w:tcW w:w="828" w:type="dxa"/>
            <w:gridSpan w:val="2"/>
            <w:vAlign w:val="center"/>
          </w:tcPr>
          <w:p w14:paraId="3FE077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ν</w:t>
            </w:r>
          </w:p>
        </w:tc>
        <w:tc>
          <w:tcPr>
            <w:tcW w:w="723" w:type="dxa"/>
            <w:vAlign w:val="center"/>
          </w:tcPr>
          <w:p w14:paraId="215C86D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5AD88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D65D7C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67137C8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B148380" w14:textId="77777777">
        <w:tc>
          <w:tcPr>
            <w:tcW w:w="477" w:type="dxa"/>
          </w:tcPr>
          <w:p w14:paraId="10CA05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1755" w:type="dxa"/>
            <w:vAlign w:val="center"/>
          </w:tcPr>
          <w:p w14:paraId="3140A5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【楷書】示範+創作</w:t>
            </w:r>
          </w:p>
        </w:tc>
        <w:tc>
          <w:tcPr>
            <w:tcW w:w="2310" w:type="dxa"/>
            <w:vAlign w:val="center"/>
          </w:tcPr>
          <w:p w14:paraId="181583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1.顏體示範與學生實作練習</w:t>
            </w:r>
          </w:p>
        </w:tc>
        <w:tc>
          <w:tcPr>
            <w:tcW w:w="2355" w:type="dxa"/>
            <w:gridSpan w:val="3"/>
          </w:tcPr>
          <w:p w14:paraId="0C6E62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828" w:type="dxa"/>
            <w:gridSpan w:val="2"/>
            <w:vAlign w:val="center"/>
          </w:tcPr>
          <w:p w14:paraId="01C7D0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9A711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949E51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2E60DE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3EB118E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3B8B64A" w14:textId="77777777">
        <w:tc>
          <w:tcPr>
            <w:tcW w:w="477" w:type="dxa"/>
          </w:tcPr>
          <w:p w14:paraId="4D05807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1755" w:type="dxa"/>
            <w:vAlign w:val="center"/>
          </w:tcPr>
          <w:p w14:paraId="671E53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【楷書】示範+創作</w:t>
            </w:r>
          </w:p>
        </w:tc>
        <w:tc>
          <w:tcPr>
            <w:tcW w:w="2310" w:type="dxa"/>
            <w:vAlign w:val="center"/>
          </w:tcPr>
          <w:p w14:paraId="117878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1.顏體示範與學生實作練習</w:t>
            </w:r>
          </w:p>
        </w:tc>
        <w:tc>
          <w:tcPr>
            <w:tcW w:w="2355" w:type="dxa"/>
            <w:gridSpan w:val="3"/>
          </w:tcPr>
          <w:p w14:paraId="55A93CC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828" w:type="dxa"/>
            <w:gridSpan w:val="2"/>
            <w:vAlign w:val="center"/>
          </w:tcPr>
          <w:p w14:paraId="588CC9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C22AF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9A408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4D7CC3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55C28D6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9E48B8E" w14:textId="77777777">
        <w:tc>
          <w:tcPr>
            <w:tcW w:w="477" w:type="dxa"/>
          </w:tcPr>
          <w:p w14:paraId="0035FBF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1755" w:type="dxa"/>
            <w:vAlign w:val="center"/>
          </w:tcPr>
          <w:p w14:paraId="321101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春聯創作</w:t>
            </w:r>
          </w:p>
        </w:tc>
        <w:tc>
          <w:tcPr>
            <w:tcW w:w="2310" w:type="dxa"/>
            <w:vAlign w:val="center"/>
          </w:tcPr>
          <w:p w14:paraId="5168487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春聯賞析與示範練習</w:t>
            </w:r>
          </w:p>
        </w:tc>
        <w:tc>
          <w:tcPr>
            <w:tcW w:w="2355" w:type="dxa"/>
            <w:gridSpan w:val="3"/>
          </w:tcPr>
          <w:p w14:paraId="28B0C8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828" w:type="dxa"/>
            <w:gridSpan w:val="2"/>
            <w:vAlign w:val="center"/>
          </w:tcPr>
          <w:p w14:paraId="211857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DE786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62648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5BD21A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33C0E38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294C686" w14:textId="77777777">
        <w:tc>
          <w:tcPr>
            <w:tcW w:w="477" w:type="dxa"/>
          </w:tcPr>
          <w:p w14:paraId="1FCA89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1755" w:type="dxa"/>
            <w:vAlign w:val="center"/>
          </w:tcPr>
          <w:p w14:paraId="37FE2F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春聯創作</w:t>
            </w:r>
          </w:p>
        </w:tc>
        <w:tc>
          <w:tcPr>
            <w:tcW w:w="2310" w:type="dxa"/>
            <w:vAlign w:val="center"/>
          </w:tcPr>
          <w:p w14:paraId="2D6BC15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春聯賞析與示範練習</w:t>
            </w:r>
          </w:p>
        </w:tc>
        <w:tc>
          <w:tcPr>
            <w:tcW w:w="2355" w:type="dxa"/>
            <w:gridSpan w:val="3"/>
          </w:tcPr>
          <w:p w14:paraId="19E566E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828" w:type="dxa"/>
            <w:gridSpan w:val="2"/>
            <w:vAlign w:val="center"/>
          </w:tcPr>
          <w:p w14:paraId="10A856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50380E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27593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395932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5C3C5BA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641F699" w14:textId="77777777">
        <w:tc>
          <w:tcPr>
            <w:tcW w:w="477" w:type="dxa"/>
          </w:tcPr>
          <w:p w14:paraId="7090C6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1755" w:type="dxa"/>
            <w:vAlign w:val="center"/>
          </w:tcPr>
          <w:p w14:paraId="7D2151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            作品分享與討論</w:t>
            </w:r>
          </w:p>
        </w:tc>
        <w:tc>
          <w:tcPr>
            <w:tcW w:w="2310" w:type="dxa"/>
            <w:vAlign w:val="center"/>
          </w:tcPr>
          <w:p w14:paraId="024A1A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討論與發表。</w:t>
            </w:r>
          </w:p>
        </w:tc>
        <w:tc>
          <w:tcPr>
            <w:tcW w:w="2355" w:type="dxa"/>
            <w:gridSpan w:val="3"/>
          </w:tcPr>
          <w:p w14:paraId="6FE2B6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講述法、討論法、合作學習、實作</w:t>
            </w:r>
          </w:p>
        </w:tc>
        <w:tc>
          <w:tcPr>
            <w:tcW w:w="828" w:type="dxa"/>
            <w:gridSpan w:val="2"/>
            <w:vAlign w:val="center"/>
          </w:tcPr>
          <w:p w14:paraId="678BE6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D0A98D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A95CB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FA2D5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4DCD0C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7D63C2C" w14:textId="77777777">
        <w:tc>
          <w:tcPr>
            <w:tcW w:w="477" w:type="dxa"/>
          </w:tcPr>
          <w:p w14:paraId="6B9E2E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22</w:t>
            </w:r>
          </w:p>
        </w:tc>
        <w:tc>
          <w:tcPr>
            <w:tcW w:w="10140" w:type="dxa"/>
            <w:gridSpan w:val="11"/>
            <w:vAlign w:val="center"/>
          </w:tcPr>
          <w:p w14:paraId="2E5903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</w:tbl>
    <w:p w14:paraId="60CF3DE6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六、評量方式：</w:t>
      </w:r>
    </w:p>
    <w:p w14:paraId="09867933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(一)表現規準  </w:t>
      </w:r>
    </w:p>
    <w:tbl>
      <w:tblPr>
        <w:tblStyle w:val="afffffffffffffffffffffc"/>
        <w:tblW w:w="1060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770"/>
        <w:gridCol w:w="1755"/>
        <w:gridCol w:w="1755"/>
        <w:gridCol w:w="1755"/>
        <w:gridCol w:w="1920"/>
      </w:tblGrid>
      <w:tr w:rsidR="007E6C7E" w14:paraId="3E88FDD0" w14:textId="77777777">
        <w:trPr>
          <w:trHeight w:val="389"/>
        </w:trPr>
        <w:tc>
          <w:tcPr>
            <w:tcW w:w="16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06E448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教材內容綱要</w:t>
            </w: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EBB98E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教學重點</w:t>
            </w:r>
          </w:p>
        </w:tc>
        <w:tc>
          <w:tcPr>
            <w:tcW w:w="17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DE684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</w:p>
        </w:tc>
        <w:tc>
          <w:tcPr>
            <w:tcW w:w="17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F6F68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17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FFF421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</w:t>
            </w:r>
          </w:p>
        </w:tc>
        <w:tc>
          <w:tcPr>
            <w:tcW w:w="19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E96E9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需努力</w:t>
            </w:r>
          </w:p>
        </w:tc>
      </w:tr>
      <w:tr w:rsidR="007E6C7E" w14:paraId="07A18F15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DE9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1FC2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5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體驗有關書法藝 術的創作表現， 進而熟習各種技 法，隨心運用。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21013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能熟悉運用各種技巧於創作 中，並能多元展示及分享。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F5E06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能嘗試運用各種技巧於創作 中，並能參與展</w:t>
            </w:r>
          </w:p>
          <w:p w14:paraId="46570F91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現。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07D1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7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尚能運用少數 技法於創作中 ，配合展示。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1A41B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4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僅能嘗試部分表現，欠運用技 法於創作中，展 現亦待加強。</w:t>
            </w:r>
          </w:p>
        </w:tc>
      </w:tr>
      <w:tr w:rsidR="007E6C7E" w14:paraId="15BB1001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C1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0EAF1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5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瞭解書法史的演 進過程及各體的 認知與實踐。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1E5D5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能深入洞察瞭 解，並熟悉各種 相關知識和運 用。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B04C1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能概略瞭解和 熟悉各種書法 相關知識的運 用。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3AED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7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尚能熟悉各種 書法相關知識 與概念。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75A2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6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僅能熟悉部份書法相關知</w:t>
            </w:r>
          </w:p>
          <w:p w14:paraId="133C9209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6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識。</w:t>
            </w:r>
          </w:p>
        </w:tc>
      </w:tr>
      <w:tr w:rsidR="007E6C7E" w14:paraId="6FE2A288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1BA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431AD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5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瞭解藝術家透過 藝術品表達的視 覺觀點；欣賞具 代表性的文化的 特色。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2B314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能充份理解書 法藝術史的發 展脈絡，並闡述 、分析和評價。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0292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能大致理解書 法藝術史的發 展脈絡，並闡 </w:t>
            </w:r>
          </w:p>
          <w:p w14:paraId="61288210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0" w:right="9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述、分析和評價 。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96B9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7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能部份理解書 法藝術史的發 展脈絡，並闡 </w:t>
            </w:r>
          </w:p>
          <w:p w14:paraId="662D1B29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0" w:right="9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述、分析和評價 。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7D992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能勉強理解書 法藝術史的發 展脈絡，並闡述、分析和評價 。</w:t>
            </w:r>
          </w:p>
        </w:tc>
      </w:tr>
    </w:tbl>
    <w:p w14:paraId="64823C35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734CA062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(二)評量方法</w:t>
      </w:r>
    </w:p>
    <w:p w14:paraId="5DB1B55A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tbl>
      <w:tblPr>
        <w:tblStyle w:val="afffffffffffffffffffffd"/>
        <w:tblW w:w="1049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9"/>
        <w:gridCol w:w="742"/>
        <w:gridCol w:w="4440"/>
        <w:gridCol w:w="3119"/>
      </w:tblGrid>
      <w:tr w:rsidR="007E6C7E" w14:paraId="73D80B7A" w14:textId="77777777">
        <w:trPr>
          <w:trHeight w:val="481"/>
        </w:trPr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058731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E7B87F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百分比</w:t>
            </w:r>
          </w:p>
        </w:tc>
        <w:tc>
          <w:tcPr>
            <w:tcW w:w="4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1B76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說   明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CAA7F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表現規準參照</w:t>
            </w:r>
          </w:p>
        </w:tc>
      </w:tr>
      <w:tr w:rsidR="007E6C7E" w14:paraId="77A48E84" w14:textId="77777777"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3D42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出席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D9E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4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7F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不遲到早退，並備妥工具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DEC7D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D416BE4" w14:textId="77777777">
        <w:trPr>
          <w:cantSplit/>
        </w:trPr>
        <w:tc>
          <w:tcPr>
            <w:tcW w:w="2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FC45E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課堂表現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A0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DD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1.能認真完成自己的作品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7561A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參閱表現規準</w:t>
            </w:r>
          </w:p>
        </w:tc>
      </w:tr>
      <w:tr w:rsidR="007E6C7E" w14:paraId="7B0EC14E" w14:textId="77777777">
        <w:trPr>
          <w:cantSplit/>
        </w:trPr>
        <w:tc>
          <w:tcPr>
            <w:tcW w:w="2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D4F9E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作品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A2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666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1.能及時完成作品，跟上教學進度</w:t>
            </w:r>
          </w:p>
          <w:p w14:paraId="3EAD52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2.能針對評語嘗試修正錯誤。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A3B96A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001AC23A" w14:textId="22E7795C" w:rsidR="007E6C7E" w:rsidRDefault="0066263B">
      <w:pPr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113學年度第二學期美術班教學綱要</w:t>
      </w:r>
    </w:p>
    <w:p w14:paraId="1D99EC56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課程名稱：造型與影像表現</w:t>
      </w:r>
    </w:p>
    <w:p w14:paraId="350C5ABD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一、教學年級：</w:t>
      </w:r>
      <w:r>
        <w:rPr>
          <w:rFonts w:ascii="標楷體" w:eastAsia="標楷體" w:hAnsi="標楷體" w:cs="標楷體"/>
          <w:color w:val="000000"/>
          <w:u w:val="single"/>
        </w:rPr>
        <w:t>九</w:t>
      </w:r>
      <w:r>
        <w:rPr>
          <w:rFonts w:ascii="標楷體" w:eastAsia="標楷體" w:hAnsi="標楷體" w:cs="標楷體"/>
          <w:color w:val="000000"/>
        </w:rPr>
        <w:t>年級</w:t>
      </w:r>
    </w:p>
    <w:p w14:paraId="3601CF11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二、教學節數(分鐘)：每週</w:t>
      </w:r>
      <w:r>
        <w:rPr>
          <w:rFonts w:ascii="標楷體" w:eastAsia="標楷體" w:hAnsi="標楷體" w:cs="標楷體"/>
          <w:color w:val="000000"/>
          <w:u w:val="single"/>
        </w:rPr>
        <w:t>___2__</w:t>
      </w:r>
      <w:r>
        <w:rPr>
          <w:rFonts w:ascii="標楷體" w:eastAsia="標楷體" w:hAnsi="標楷體" w:cs="標楷體"/>
          <w:color w:val="000000"/>
        </w:rPr>
        <w:t>節(每節</w:t>
      </w:r>
      <w:r>
        <w:rPr>
          <w:rFonts w:ascii="標楷體" w:eastAsia="標楷體" w:hAnsi="標楷體" w:cs="標楷體"/>
          <w:color w:val="000000"/>
          <w:u w:val="single"/>
        </w:rPr>
        <w:t>__50__</w:t>
      </w:r>
      <w:r>
        <w:rPr>
          <w:rFonts w:ascii="標楷體" w:eastAsia="標楷體" w:hAnsi="標楷體" w:cs="標楷體"/>
          <w:color w:val="000000"/>
        </w:rPr>
        <w:t>分鐘，共</w:t>
      </w:r>
      <w:r>
        <w:rPr>
          <w:rFonts w:ascii="標楷體" w:eastAsia="標楷體" w:hAnsi="標楷體" w:cs="標楷體"/>
          <w:color w:val="000000"/>
          <w:u w:val="single"/>
        </w:rPr>
        <w:t>__100__</w:t>
      </w:r>
      <w:r>
        <w:rPr>
          <w:rFonts w:ascii="標楷體" w:eastAsia="標楷體" w:hAnsi="標楷體" w:cs="標楷體"/>
          <w:color w:val="000000"/>
        </w:rPr>
        <w:t>分鐘)</w:t>
      </w:r>
    </w:p>
    <w:p w14:paraId="7E7180CF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三、授課教師： 陳佳慧老師</w:t>
      </w:r>
    </w:p>
    <w:p w14:paraId="636789E5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四、核心素養、學習重點及教學目標</w:t>
      </w:r>
    </w:p>
    <w:p w14:paraId="16220A68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四、核心素養、學習重點及教學目標</w:t>
      </w:r>
    </w:p>
    <w:tbl>
      <w:tblPr>
        <w:tblStyle w:val="afffffffffffffffffffffe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492"/>
        <w:gridCol w:w="2679"/>
        <w:gridCol w:w="2614"/>
      </w:tblGrid>
      <w:tr w:rsidR="007E6C7E" w14:paraId="3BC49F1E" w14:textId="77777777">
        <w:tc>
          <w:tcPr>
            <w:tcW w:w="1671" w:type="dxa"/>
          </w:tcPr>
          <w:p w14:paraId="32F607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6171" w:type="dxa"/>
            <w:gridSpan w:val="2"/>
          </w:tcPr>
          <w:p w14:paraId="237984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614" w:type="dxa"/>
          </w:tcPr>
          <w:p w14:paraId="07E3732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</w:tr>
      <w:tr w:rsidR="007E6C7E" w14:paraId="5DCE9C6D" w14:textId="77777777">
        <w:trPr>
          <w:cantSplit/>
          <w:trHeight w:val="288"/>
        </w:trPr>
        <w:tc>
          <w:tcPr>
            <w:tcW w:w="1671" w:type="dxa"/>
            <w:vMerge w:val="restart"/>
          </w:tcPr>
          <w:p w14:paraId="01190B7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藝才J-A1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開展藝術潛能，展現個人特質，培養良好藝術學習習慣</w:t>
            </w:r>
          </w:p>
          <w:p w14:paraId="38DA2F6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藝才J-B3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透過藝術感知、創作與鑑賞的多元學習，感受藝術本質並於生活美學有所體驗與省思。</w:t>
            </w:r>
          </w:p>
          <w:p w14:paraId="25591A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藝才J-C2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在藝術相關學習與團隊互動歷程中，發展觀察與溝通的能力，積極與他人或群體合作</w:t>
            </w:r>
          </w:p>
        </w:tc>
        <w:tc>
          <w:tcPr>
            <w:tcW w:w="3492" w:type="dxa"/>
          </w:tcPr>
          <w:p w14:paraId="666D7D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2679" w:type="dxa"/>
          </w:tcPr>
          <w:p w14:paraId="117E3C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2614" w:type="dxa"/>
            <w:vMerge w:val="restart"/>
          </w:tcPr>
          <w:p w14:paraId="32D601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(一)循序漸進深入探索材質，理解透視、結構、對比等繪畫理則學，拓展表現能力的深度。</w:t>
            </w:r>
          </w:p>
          <w:p w14:paraId="57065B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(二)學習對比律，理解素描表現的方法。</w:t>
            </w:r>
          </w:p>
          <w:p w14:paraId="29E5EA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(三)學習雕與塑的不同概念和應用。</w:t>
            </w:r>
          </w:p>
          <w:p w14:paraId="7450E0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</w:tc>
      </w:tr>
      <w:tr w:rsidR="007E6C7E" w14:paraId="1D6508BC" w14:textId="77777777">
        <w:trPr>
          <w:cantSplit/>
          <w:trHeight w:val="288"/>
        </w:trPr>
        <w:tc>
          <w:tcPr>
            <w:tcW w:w="1671" w:type="dxa"/>
            <w:vMerge/>
          </w:tcPr>
          <w:p w14:paraId="5A53F96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6293F5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運用平面、立體、數位媒體等媒材進行多元藝術創作</w:t>
            </w:r>
          </w:p>
        </w:tc>
        <w:tc>
          <w:tcPr>
            <w:tcW w:w="2679" w:type="dxa"/>
          </w:tcPr>
          <w:p w14:paraId="6142FC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平面藝術創作：含構圖、造型、色彩等的探究。</w:t>
            </w:r>
          </w:p>
        </w:tc>
        <w:tc>
          <w:tcPr>
            <w:tcW w:w="2614" w:type="dxa"/>
            <w:vMerge/>
          </w:tcPr>
          <w:p w14:paraId="61CD55E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D0EAE3C" w14:textId="77777777">
        <w:trPr>
          <w:cantSplit/>
          <w:trHeight w:val="1696"/>
        </w:trPr>
        <w:tc>
          <w:tcPr>
            <w:tcW w:w="1671" w:type="dxa"/>
            <w:vMerge/>
          </w:tcPr>
          <w:p w14:paraId="480CE64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 w:val="restart"/>
          </w:tcPr>
          <w:p w14:paraId="31EAB3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理解藝術作品與造型元素、形式、構成、媒材工具等關係：含肌理、質感、與色彩等。</w:t>
            </w:r>
          </w:p>
        </w:tc>
        <w:tc>
          <w:tcPr>
            <w:tcW w:w="2679" w:type="dxa"/>
            <w:vMerge w:val="restart"/>
          </w:tcPr>
          <w:p w14:paraId="1406EED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創作的技法與過程：含媒材與工具的使用等。</w:t>
            </w:r>
          </w:p>
          <w:p w14:paraId="690554F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各種創作媒材工具之安全規範與操作要領的理解與熟悉。</w:t>
            </w:r>
          </w:p>
        </w:tc>
        <w:tc>
          <w:tcPr>
            <w:tcW w:w="2614" w:type="dxa"/>
            <w:vMerge/>
          </w:tcPr>
          <w:p w14:paraId="0C9A788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F990D18" w14:textId="77777777">
        <w:trPr>
          <w:cantSplit/>
          <w:trHeight w:val="745"/>
        </w:trPr>
        <w:tc>
          <w:tcPr>
            <w:tcW w:w="1671" w:type="dxa"/>
            <w:vMerge/>
          </w:tcPr>
          <w:p w14:paraId="573EE97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238E965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302ACFA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</w:tcPr>
          <w:p w14:paraId="756D85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14:paraId="05B4AE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對應之議題融入</w:t>
            </w:r>
          </w:p>
        </w:tc>
      </w:tr>
      <w:tr w:rsidR="007E6C7E" w14:paraId="5DFD9A0C" w14:textId="77777777">
        <w:trPr>
          <w:cantSplit/>
          <w:trHeight w:val="359"/>
        </w:trPr>
        <w:tc>
          <w:tcPr>
            <w:tcW w:w="1671" w:type="dxa"/>
            <w:vMerge/>
          </w:tcPr>
          <w:p w14:paraId="2D98429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453E571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039F0F5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 w:val="restart"/>
          </w:tcPr>
          <w:p w14:paraId="081BCF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閱讀素養</w:t>
            </w:r>
          </w:p>
          <w:p w14:paraId="2DF14E2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國際教育</w:t>
            </w:r>
          </w:p>
          <w:p w14:paraId="1D4F37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多元文化</w:t>
            </w:r>
          </w:p>
          <w:p w14:paraId="030D6E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</w:p>
          <w:p w14:paraId="3552C0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生命教育</w:t>
            </w:r>
          </w:p>
          <w:p w14:paraId="42BCBF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資訊教育</w:t>
            </w:r>
          </w:p>
        </w:tc>
      </w:tr>
      <w:tr w:rsidR="007E6C7E" w14:paraId="54C0B7CB" w14:textId="77777777">
        <w:trPr>
          <w:cantSplit/>
          <w:trHeight w:val="288"/>
        </w:trPr>
        <w:tc>
          <w:tcPr>
            <w:tcW w:w="1671" w:type="dxa"/>
            <w:vMerge/>
          </w:tcPr>
          <w:p w14:paraId="650BB39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0CF6BE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瞭解不同藝術鑑賞的原理與方法。</w:t>
            </w:r>
          </w:p>
        </w:tc>
        <w:tc>
          <w:tcPr>
            <w:tcW w:w="2679" w:type="dxa"/>
          </w:tcPr>
          <w:p w14:paraId="710517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藝術鑑賞的原理：如美的原理、原則與美感特性等。</w:t>
            </w:r>
          </w:p>
          <w:p w14:paraId="6B72B6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美才Ⅳ-C2-2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藝術鑑賞的面向：含主題、構圖、技法、與文化背景等。（取材考量不同性別、族群）</w:t>
            </w:r>
          </w:p>
        </w:tc>
        <w:tc>
          <w:tcPr>
            <w:tcW w:w="2614" w:type="dxa"/>
            <w:vMerge/>
          </w:tcPr>
          <w:p w14:paraId="2ADBFE8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F460B62" w14:textId="77777777">
        <w:trPr>
          <w:cantSplit/>
          <w:trHeight w:val="288"/>
        </w:trPr>
        <w:tc>
          <w:tcPr>
            <w:tcW w:w="1671" w:type="dxa"/>
            <w:vMerge/>
          </w:tcPr>
          <w:p w14:paraId="0057C16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41A3AA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運用藝術活動來協助生活事物的發展。</w:t>
            </w:r>
          </w:p>
        </w:tc>
        <w:tc>
          <w:tcPr>
            <w:tcW w:w="2679" w:type="dxa"/>
          </w:tcPr>
          <w:p w14:paraId="3EDA0D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美才Ⅳ-L2-3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個人與同儕藝術專長主動對生態環境的體察。</w:t>
            </w:r>
          </w:p>
        </w:tc>
        <w:tc>
          <w:tcPr>
            <w:tcW w:w="2614" w:type="dxa"/>
            <w:vMerge/>
          </w:tcPr>
          <w:p w14:paraId="4E42AF2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1F01CFA" w14:textId="77777777">
        <w:trPr>
          <w:cantSplit/>
          <w:trHeight w:val="288"/>
        </w:trPr>
        <w:tc>
          <w:tcPr>
            <w:tcW w:w="1671" w:type="dxa"/>
            <w:vMerge/>
          </w:tcPr>
          <w:p w14:paraId="6D2FB2D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59ED1F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美才Ⅳ-S1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嘗試運用設計思考的方式發現議題並以藝術活動來解決。</w:t>
            </w:r>
          </w:p>
        </w:tc>
        <w:tc>
          <w:tcPr>
            <w:tcW w:w="2679" w:type="dxa"/>
          </w:tcPr>
          <w:p w14:paraId="78E218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美才Ⅳ-S1-1</w:t>
            </w:r>
          </w:p>
          <w:p w14:paraId="14D8CA5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個人專長為主題的藝術媒材實驗與創作。</w:t>
            </w:r>
          </w:p>
          <w:p w14:paraId="5BD70EE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6463563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03949337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75E06A23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3D54B3A8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757D0015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五、教材大綱與進度：</w:t>
      </w:r>
    </w:p>
    <w:tbl>
      <w:tblPr>
        <w:tblStyle w:val="affffffffffffffffffffff"/>
        <w:tblW w:w="1079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50"/>
        <w:gridCol w:w="105"/>
        <w:gridCol w:w="3956"/>
        <w:gridCol w:w="1553"/>
        <w:gridCol w:w="567"/>
        <w:gridCol w:w="538"/>
        <w:gridCol w:w="538"/>
        <w:gridCol w:w="538"/>
        <w:gridCol w:w="538"/>
      </w:tblGrid>
      <w:tr w:rsidR="007E6C7E" w14:paraId="3F812557" w14:textId="77777777">
        <w:trPr>
          <w:cantSplit/>
          <w:trHeight w:val="405"/>
        </w:trPr>
        <w:tc>
          <w:tcPr>
            <w:tcW w:w="510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7790D7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 次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A06F8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單元主題</w:t>
            </w:r>
          </w:p>
        </w:tc>
        <w:tc>
          <w:tcPr>
            <w:tcW w:w="3956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86DD3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  學  內  容</w:t>
            </w:r>
          </w:p>
        </w:tc>
        <w:tc>
          <w:tcPr>
            <w:tcW w:w="1553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85362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</w:t>
            </w:r>
          </w:p>
        </w:tc>
        <w:tc>
          <w:tcPr>
            <w:tcW w:w="2719" w:type="dxa"/>
            <w:gridSpan w:val="5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1FC1A1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核心知能</w:t>
            </w:r>
          </w:p>
        </w:tc>
      </w:tr>
      <w:tr w:rsidR="007E6C7E" w14:paraId="124E12D4" w14:textId="77777777">
        <w:trPr>
          <w:cantSplit/>
          <w:trHeight w:val="390"/>
        </w:trPr>
        <w:tc>
          <w:tcPr>
            <w:tcW w:w="51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8825DA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C50122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56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46D65D3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53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8C3773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DC0C66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53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78846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53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1FE76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53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A1ACD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53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152D8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6931ED6D" w14:textId="77777777">
        <w:trPr>
          <w:trHeight w:val="735"/>
        </w:trPr>
        <w:tc>
          <w:tcPr>
            <w:tcW w:w="510" w:type="dxa"/>
            <w:tcBorders>
              <w:top w:val="single" w:sz="12" w:space="0" w:color="000000"/>
            </w:tcBorders>
            <w:vAlign w:val="center"/>
          </w:tcPr>
          <w:p w14:paraId="5834FD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  <w:p w14:paraId="03E4368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650B937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靜物綜合練習</w:t>
            </w:r>
          </w:p>
        </w:tc>
        <w:tc>
          <w:tcPr>
            <w:tcW w:w="3956" w:type="dxa"/>
            <w:tcBorders>
              <w:top w:val="single" w:sz="12" w:space="0" w:color="000000"/>
            </w:tcBorders>
          </w:tcPr>
          <w:p w14:paraId="0824C9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１.複習構圖、造型描繪的原則</w:t>
            </w:r>
          </w:p>
          <w:p w14:paraId="066125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2.分析歷屆考題</w:t>
            </w:r>
          </w:p>
        </w:tc>
        <w:tc>
          <w:tcPr>
            <w:tcW w:w="1553" w:type="dxa"/>
            <w:tcBorders>
              <w:top w:val="single" w:sz="12" w:space="0" w:color="000000"/>
            </w:tcBorders>
          </w:tcPr>
          <w:p w14:paraId="57F180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</w:t>
            </w:r>
          </w:p>
        </w:tc>
        <w:tc>
          <w:tcPr>
            <w:tcW w:w="567" w:type="dxa"/>
            <w:vAlign w:val="center"/>
          </w:tcPr>
          <w:p w14:paraId="66D01B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58C4FB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17E2CF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734B72E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3084941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6BDD12D" w14:textId="77777777">
        <w:trPr>
          <w:trHeight w:val="555"/>
        </w:trPr>
        <w:tc>
          <w:tcPr>
            <w:tcW w:w="510" w:type="dxa"/>
            <w:vAlign w:val="center"/>
          </w:tcPr>
          <w:p w14:paraId="3B6E5B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055" w:type="dxa"/>
            <w:gridSpan w:val="2"/>
            <w:vAlign w:val="center"/>
          </w:tcPr>
          <w:p w14:paraId="13C640D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靜物綜合練習</w:t>
            </w:r>
          </w:p>
        </w:tc>
        <w:tc>
          <w:tcPr>
            <w:tcW w:w="3956" w:type="dxa"/>
          </w:tcPr>
          <w:p w14:paraId="37B33E7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靜物質感練習</w:t>
            </w:r>
          </w:p>
        </w:tc>
        <w:tc>
          <w:tcPr>
            <w:tcW w:w="1553" w:type="dxa"/>
          </w:tcPr>
          <w:p w14:paraId="72714A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</w:t>
            </w:r>
          </w:p>
        </w:tc>
        <w:tc>
          <w:tcPr>
            <w:tcW w:w="567" w:type="dxa"/>
            <w:vAlign w:val="center"/>
          </w:tcPr>
          <w:p w14:paraId="7F3C66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4B3CF59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7CA7430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37C255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35505AF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7194F1C" w14:textId="77777777">
        <w:trPr>
          <w:trHeight w:val="240"/>
        </w:trPr>
        <w:tc>
          <w:tcPr>
            <w:tcW w:w="510" w:type="dxa"/>
            <w:vAlign w:val="center"/>
          </w:tcPr>
          <w:p w14:paraId="1B0E8E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2055" w:type="dxa"/>
            <w:gridSpan w:val="2"/>
            <w:vAlign w:val="center"/>
          </w:tcPr>
          <w:p w14:paraId="1877045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靜物綜合練習</w:t>
            </w:r>
          </w:p>
        </w:tc>
        <w:tc>
          <w:tcPr>
            <w:tcW w:w="3956" w:type="dxa"/>
          </w:tcPr>
          <w:p w14:paraId="28EE063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靜物質感練習</w:t>
            </w:r>
          </w:p>
        </w:tc>
        <w:tc>
          <w:tcPr>
            <w:tcW w:w="1553" w:type="dxa"/>
          </w:tcPr>
          <w:p w14:paraId="4E718E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</w:t>
            </w:r>
          </w:p>
        </w:tc>
        <w:tc>
          <w:tcPr>
            <w:tcW w:w="567" w:type="dxa"/>
            <w:vAlign w:val="center"/>
          </w:tcPr>
          <w:p w14:paraId="756BFD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4AF865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36489C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1AB352F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6C828AF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338EA41" w14:textId="77777777">
        <w:trPr>
          <w:trHeight w:val="620"/>
        </w:trPr>
        <w:tc>
          <w:tcPr>
            <w:tcW w:w="510" w:type="dxa"/>
            <w:vAlign w:val="center"/>
          </w:tcPr>
          <w:p w14:paraId="50FCE6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2055" w:type="dxa"/>
            <w:gridSpan w:val="2"/>
            <w:vAlign w:val="center"/>
          </w:tcPr>
          <w:p w14:paraId="111AE40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靜物綜合練習</w:t>
            </w:r>
          </w:p>
        </w:tc>
        <w:tc>
          <w:tcPr>
            <w:tcW w:w="3956" w:type="dxa"/>
          </w:tcPr>
          <w:p w14:paraId="4FA97B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歷屆高中美術班考題測驗與檢討</w:t>
            </w:r>
          </w:p>
        </w:tc>
        <w:tc>
          <w:tcPr>
            <w:tcW w:w="1553" w:type="dxa"/>
          </w:tcPr>
          <w:p w14:paraId="340478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</w:t>
            </w:r>
          </w:p>
        </w:tc>
        <w:tc>
          <w:tcPr>
            <w:tcW w:w="567" w:type="dxa"/>
            <w:vAlign w:val="center"/>
          </w:tcPr>
          <w:p w14:paraId="2A9F4A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3BF9F1C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7EBC707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1E33B9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415ACB6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47E12D6" w14:textId="77777777">
        <w:trPr>
          <w:cantSplit/>
          <w:trHeight w:val="557"/>
        </w:trPr>
        <w:tc>
          <w:tcPr>
            <w:tcW w:w="510" w:type="dxa"/>
            <w:vAlign w:val="center"/>
          </w:tcPr>
          <w:p w14:paraId="497FAB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2055" w:type="dxa"/>
            <w:gridSpan w:val="2"/>
            <w:vAlign w:val="center"/>
          </w:tcPr>
          <w:p w14:paraId="41DAEA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靜物綜合練習</w:t>
            </w:r>
          </w:p>
        </w:tc>
        <w:tc>
          <w:tcPr>
            <w:tcW w:w="3956" w:type="dxa"/>
          </w:tcPr>
          <w:p w14:paraId="06511E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歷屆高中美術班考題測驗與檢討</w:t>
            </w:r>
          </w:p>
        </w:tc>
        <w:tc>
          <w:tcPr>
            <w:tcW w:w="1553" w:type="dxa"/>
            <w:vMerge w:val="restart"/>
          </w:tcPr>
          <w:p w14:paraId="711C6B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講述法、實作、媒體融入教學</w:t>
            </w:r>
          </w:p>
        </w:tc>
        <w:tc>
          <w:tcPr>
            <w:tcW w:w="567" w:type="dxa"/>
            <w:vMerge w:val="restart"/>
            <w:vAlign w:val="center"/>
          </w:tcPr>
          <w:p w14:paraId="6A467C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2D1869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1C88C9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469BBD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5FC21A7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2E3B5FB" w14:textId="77777777">
        <w:trPr>
          <w:cantSplit/>
          <w:trHeight w:val="465"/>
        </w:trPr>
        <w:tc>
          <w:tcPr>
            <w:tcW w:w="510" w:type="dxa"/>
            <w:vAlign w:val="center"/>
          </w:tcPr>
          <w:p w14:paraId="63A559C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2055" w:type="dxa"/>
            <w:gridSpan w:val="2"/>
            <w:vAlign w:val="center"/>
          </w:tcPr>
          <w:p w14:paraId="597236C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靜物綜合練習</w:t>
            </w:r>
          </w:p>
        </w:tc>
        <w:tc>
          <w:tcPr>
            <w:tcW w:w="3956" w:type="dxa"/>
          </w:tcPr>
          <w:p w14:paraId="0DAC6A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歷屆高中美術班考題測驗與檢討</w:t>
            </w:r>
          </w:p>
        </w:tc>
        <w:tc>
          <w:tcPr>
            <w:tcW w:w="1553" w:type="dxa"/>
            <w:vMerge/>
          </w:tcPr>
          <w:p w14:paraId="2A7BB44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14:paraId="66C0227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73F645A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49DB1A7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7594334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518127E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BB3F8A5" w14:textId="77777777">
        <w:tc>
          <w:tcPr>
            <w:tcW w:w="510" w:type="dxa"/>
            <w:vAlign w:val="center"/>
          </w:tcPr>
          <w:p w14:paraId="54C956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10283" w:type="dxa"/>
            <w:gridSpan w:val="9"/>
            <w:vAlign w:val="center"/>
          </w:tcPr>
          <w:p w14:paraId="4B147A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28C6CAEB" w14:textId="77777777">
        <w:tc>
          <w:tcPr>
            <w:tcW w:w="510" w:type="dxa"/>
            <w:vAlign w:val="center"/>
          </w:tcPr>
          <w:p w14:paraId="7256C7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950" w:type="dxa"/>
            <w:vAlign w:val="center"/>
          </w:tcPr>
          <w:p w14:paraId="061F3A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作品檢討與討論</w:t>
            </w:r>
          </w:p>
        </w:tc>
        <w:tc>
          <w:tcPr>
            <w:tcW w:w="4061" w:type="dxa"/>
            <w:gridSpan w:val="2"/>
          </w:tcPr>
          <w:p w14:paraId="770D85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術科測驗最後叮嚀與提醒</w:t>
            </w:r>
          </w:p>
        </w:tc>
        <w:tc>
          <w:tcPr>
            <w:tcW w:w="1553" w:type="dxa"/>
          </w:tcPr>
          <w:p w14:paraId="5CB62A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講述法、實作、討論法、媒體融入教學</w:t>
            </w:r>
          </w:p>
        </w:tc>
        <w:tc>
          <w:tcPr>
            <w:tcW w:w="567" w:type="dxa"/>
            <w:vAlign w:val="center"/>
          </w:tcPr>
          <w:p w14:paraId="5378F9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6309E66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0DD975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6A6C80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5F82676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CA393BC" w14:textId="77777777">
        <w:tc>
          <w:tcPr>
            <w:tcW w:w="510" w:type="dxa"/>
            <w:vAlign w:val="center"/>
          </w:tcPr>
          <w:p w14:paraId="6D6358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1950" w:type="dxa"/>
            <w:vAlign w:val="center"/>
          </w:tcPr>
          <w:p w14:paraId="174E1E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基礎雕塑與黏土動畫介紹</w:t>
            </w:r>
          </w:p>
        </w:tc>
        <w:tc>
          <w:tcPr>
            <w:tcW w:w="4061" w:type="dxa"/>
            <w:gridSpan w:val="2"/>
          </w:tcPr>
          <w:p w14:paraId="2AE472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1.雕塑基本概論</w:t>
            </w:r>
          </w:p>
          <w:p w14:paraId="191BC3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2.繪製雕塑草圖</w:t>
            </w:r>
          </w:p>
          <w:p w14:paraId="593647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3.黏土停格動畫簡介</w:t>
            </w:r>
          </w:p>
        </w:tc>
        <w:tc>
          <w:tcPr>
            <w:tcW w:w="1553" w:type="dxa"/>
          </w:tcPr>
          <w:p w14:paraId="1254C1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講述法、實作、討論法、媒體融入教學</w:t>
            </w:r>
          </w:p>
        </w:tc>
        <w:tc>
          <w:tcPr>
            <w:tcW w:w="567" w:type="dxa"/>
            <w:vAlign w:val="center"/>
          </w:tcPr>
          <w:p w14:paraId="588171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78F92C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0A1C04F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6FF6E5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6DDB99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06BA2D4A" w14:textId="77777777">
        <w:tc>
          <w:tcPr>
            <w:tcW w:w="510" w:type="dxa"/>
            <w:vAlign w:val="center"/>
          </w:tcPr>
          <w:p w14:paraId="4A675F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1950" w:type="dxa"/>
            <w:vAlign w:val="center"/>
          </w:tcPr>
          <w:p w14:paraId="7AD8C0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黏土塑形</w:t>
            </w:r>
          </w:p>
        </w:tc>
        <w:tc>
          <w:tcPr>
            <w:tcW w:w="4061" w:type="dxa"/>
            <w:gridSpan w:val="2"/>
          </w:tcPr>
          <w:p w14:paraId="685047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支架製作與油土塑形</w:t>
            </w:r>
          </w:p>
        </w:tc>
        <w:tc>
          <w:tcPr>
            <w:tcW w:w="1553" w:type="dxa"/>
          </w:tcPr>
          <w:p w14:paraId="6AD791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講述法、實作、討論法、</w:t>
            </w:r>
          </w:p>
        </w:tc>
        <w:tc>
          <w:tcPr>
            <w:tcW w:w="567" w:type="dxa"/>
            <w:vAlign w:val="center"/>
          </w:tcPr>
          <w:p w14:paraId="6AFC4C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6C041C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74D055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7776C3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22287F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740CAF72" w14:textId="77777777">
        <w:tc>
          <w:tcPr>
            <w:tcW w:w="510" w:type="dxa"/>
            <w:vAlign w:val="center"/>
          </w:tcPr>
          <w:p w14:paraId="2F6834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1950" w:type="dxa"/>
            <w:vAlign w:val="center"/>
          </w:tcPr>
          <w:p w14:paraId="4BADD4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黏土塑形</w:t>
            </w:r>
          </w:p>
        </w:tc>
        <w:tc>
          <w:tcPr>
            <w:tcW w:w="4061" w:type="dxa"/>
            <w:gridSpan w:val="2"/>
          </w:tcPr>
          <w:p w14:paraId="66C721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油土塑形</w:t>
            </w:r>
          </w:p>
        </w:tc>
        <w:tc>
          <w:tcPr>
            <w:tcW w:w="1553" w:type="dxa"/>
          </w:tcPr>
          <w:p w14:paraId="0054EA6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講述法、實作、討論法、</w:t>
            </w:r>
          </w:p>
        </w:tc>
        <w:tc>
          <w:tcPr>
            <w:tcW w:w="567" w:type="dxa"/>
            <w:vAlign w:val="center"/>
          </w:tcPr>
          <w:p w14:paraId="54B229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51F194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3BEBAD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5B72B4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5A89D0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59926BA8" w14:textId="77777777">
        <w:trPr>
          <w:cantSplit/>
          <w:trHeight w:val="651"/>
        </w:trPr>
        <w:tc>
          <w:tcPr>
            <w:tcW w:w="510" w:type="dxa"/>
            <w:vAlign w:val="center"/>
          </w:tcPr>
          <w:p w14:paraId="25B392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1950" w:type="dxa"/>
            <w:vAlign w:val="center"/>
          </w:tcPr>
          <w:p w14:paraId="75140C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黏土塑形</w:t>
            </w:r>
          </w:p>
        </w:tc>
        <w:tc>
          <w:tcPr>
            <w:tcW w:w="4061" w:type="dxa"/>
            <w:gridSpan w:val="2"/>
          </w:tcPr>
          <w:p w14:paraId="1D3838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油土塑形</w:t>
            </w:r>
          </w:p>
        </w:tc>
        <w:tc>
          <w:tcPr>
            <w:tcW w:w="1553" w:type="dxa"/>
          </w:tcPr>
          <w:p w14:paraId="10E5CBD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講述法、實作、討論法、</w:t>
            </w:r>
          </w:p>
        </w:tc>
        <w:tc>
          <w:tcPr>
            <w:tcW w:w="567" w:type="dxa"/>
            <w:vMerge w:val="restart"/>
            <w:vAlign w:val="center"/>
          </w:tcPr>
          <w:p w14:paraId="5AC979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7E35DD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7377132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3A25E27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Merge w:val="restart"/>
            <w:vAlign w:val="center"/>
          </w:tcPr>
          <w:p w14:paraId="5A6E6E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701D1D05" w14:textId="77777777">
        <w:trPr>
          <w:cantSplit/>
          <w:trHeight w:val="220"/>
        </w:trPr>
        <w:tc>
          <w:tcPr>
            <w:tcW w:w="510" w:type="dxa"/>
            <w:vAlign w:val="center"/>
          </w:tcPr>
          <w:p w14:paraId="613904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1950" w:type="dxa"/>
            <w:vAlign w:val="center"/>
          </w:tcPr>
          <w:p w14:paraId="6371F8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介紹石膏翻模</w:t>
            </w:r>
          </w:p>
        </w:tc>
        <w:tc>
          <w:tcPr>
            <w:tcW w:w="4061" w:type="dxa"/>
            <w:gridSpan w:val="2"/>
          </w:tcPr>
          <w:p w14:paraId="265D43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翻模簡介</w:t>
            </w:r>
          </w:p>
          <w:p w14:paraId="62E5641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石膏翻模介紹與操作</w:t>
            </w:r>
          </w:p>
        </w:tc>
        <w:tc>
          <w:tcPr>
            <w:tcW w:w="1553" w:type="dxa"/>
          </w:tcPr>
          <w:p w14:paraId="153DA0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</w:t>
            </w:r>
          </w:p>
        </w:tc>
        <w:tc>
          <w:tcPr>
            <w:tcW w:w="567" w:type="dxa"/>
            <w:vMerge/>
            <w:vAlign w:val="center"/>
          </w:tcPr>
          <w:p w14:paraId="7831B01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253D6A5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4025CC3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051966A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" w:type="dxa"/>
            <w:vMerge/>
            <w:vAlign w:val="center"/>
          </w:tcPr>
          <w:p w14:paraId="3A83DF5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159442B" w14:textId="77777777">
        <w:tc>
          <w:tcPr>
            <w:tcW w:w="510" w:type="dxa"/>
            <w:vAlign w:val="center"/>
          </w:tcPr>
          <w:p w14:paraId="27EF3D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10283" w:type="dxa"/>
            <w:gridSpan w:val="9"/>
            <w:vAlign w:val="center"/>
          </w:tcPr>
          <w:p w14:paraId="20052B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03FABD27" w14:textId="77777777">
        <w:trPr>
          <w:trHeight w:val="476"/>
        </w:trPr>
        <w:tc>
          <w:tcPr>
            <w:tcW w:w="510" w:type="dxa"/>
            <w:vAlign w:val="center"/>
          </w:tcPr>
          <w:p w14:paraId="5898DA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1950" w:type="dxa"/>
            <w:vAlign w:val="center"/>
          </w:tcPr>
          <w:p w14:paraId="7AF5A3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石膏翻模塑形作品</w:t>
            </w:r>
          </w:p>
        </w:tc>
        <w:tc>
          <w:tcPr>
            <w:tcW w:w="4061" w:type="dxa"/>
            <w:gridSpan w:val="2"/>
          </w:tcPr>
          <w:p w14:paraId="3C9F4C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石膏翻模製作</w:t>
            </w:r>
          </w:p>
          <w:p w14:paraId="4644302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40F7AB8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53" w:type="dxa"/>
          </w:tcPr>
          <w:p w14:paraId="787CE4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</w:t>
            </w:r>
          </w:p>
        </w:tc>
        <w:tc>
          <w:tcPr>
            <w:tcW w:w="567" w:type="dxa"/>
            <w:vAlign w:val="center"/>
          </w:tcPr>
          <w:p w14:paraId="6A64C54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36F225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0284CDF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3BDDB5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439346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242BE0A5" w14:textId="77777777">
        <w:trPr>
          <w:trHeight w:val="220"/>
        </w:trPr>
        <w:tc>
          <w:tcPr>
            <w:tcW w:w="510" w:type="dxa"/>
            <w:vAlign w:val="center"/>
          </w:tcPr>
          <w:p w14:paraId="453721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vAlign w:val="center"/>
          </w:tcPr>
          <w:p w14:paraId="6F11507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拍攝作品集</w:t>
            </w:r>
          </w:p>
        </w:tc>
        <w:tc>
          <w:tcPr>
            <w:tcW w:w="4061" w:type="dxa"/>
            <w:gridSpan w:val="2"/>
          </w:tcPr>
          <w:p w14:paraId="0648A3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影像拍攝與剪接</w:t>
            </w:r>
          </w:p>
        </w:tc>
        <w:tc>
          <w:tcPr>
            <w:tcW w:w="1553" w:type="dxa"/>
          </w:tcPr>
          <w:p w14:paraId="2BA997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作</w:t>
            </w:r>
          </w:p>
        </w:tc>
        <w:tc>
          <w:tcPr>
            <w:tcW w:w="567" w:type="dxa"/>
            <w:vAlign w:val="center"/>
          </w:tcPr>
          <w:p w14:paraId="2421DC8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ν</w:t>
            </w:r>
          </w:p>
        </w:tc>
        <w:tc>
          <w:tcPr>
            <w:tcW w:w="538" w:type="dxa"/>
            <w:vAlign w:val="center"/>
          </w:tcPr>
          <w:p w14:paraId="4216E5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036BE5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5D49AE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6EC55A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756DC058" w14:textId="77777777">
        <w:trPr>
          <w:trHeight w:val="575"/>
        </w:trPr>
        <w:tc>
          <w:tcPr>
            <w:tcW w:w="510" w:type="dxa"/>
            <w:vAlign w:val="center"/>
          </w:tcPr>
          <w:p w14:paraId="4255DE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1950" w:type="dxa"/>
            <w:vAlign w:val="center"/>
          </w:tcPr>
          <w:p w14:paraId="7356F5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作品發表與展演</w:t>
            </w:r>
          </w:p>
        </w:tc>
        <w:tc>
          <w:tcPr>
            <w:tcW w:w="4061" w:type="dxa"/>
            <w:gridSpan w:val="2"/>
          </w:tcPr>
          <w:p w14:paraId="6A0C9F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作品賞析與討論</w:t>
            </w:r>
          </w:p>
        </w:tc>
        <w:tc>
          <w:tcPr>
            <w:tcW w:w="1553" w:type="dxa"/>
          </w:tcPr>
          <w:p w14:paraId="0148263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講述法、實作、討論法</w:t>
            </w:r>
          </w:p>
        </w:tc>
        <w:tc>
          <w:tcPr>
            <w:tcW w:w="567" w:type="dxa"/>
            <w:vAlign w:val="center"/>
          </w:tcPr>
          <w:p w14:paraId="47EECC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2F1F47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5DF607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428ABF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38" w:type="dxa"/>
            <w:vAlign w:val="center"/>
          </w:tcPr>
          <w:p w14:paraId="5FEBD5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2CE01BF0" w14:textId="77777777">
        <w:tc>
          <w:tcPr>
            <w:tcW w:w="510" w:type="dxa"/>
            <w:vAlign w:val="center"/>
          </w:tcPr>
          <w:p w14:paraId="0E78DC8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10283" w:type="dxa"/>
            <w:gridSpan w:val="9"/>
            <w:vAlign w:val="center"/>
          </w:tcPr>
          <w:p w14:paraId="4DB17B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教學方式包括講述法、討論法、問題解決教學、合作學習、實作、分組教學、實地參訪、專題研究、媒體融入教學</w:t>
            </w:r>
          </w:p>
        </w:tc>
      </w:tr>
    </w:tbl>
    <w:p w14:paraId="2C9CA13A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六、評量方式：</w:t>
      </w:r>
    </w:p>
    <w:p w14:paraId="0FE1FC26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(一)表現規準  </w:t>
      </w:r>
    </w:p>
    <w:tbl>
      <w:tblPr>
        <w:tblStyle w:val="affffffffffffffffffffff0"/>
        <w:tblW w:w="10333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406"/>
        <w:gridCol w:w="1474"/>
        <w:gridCol w:w="1476"/>
        <w:gridCol w:w="1474"/>
        <w:gridCol w:w="1476"/>
        <w:gridCol w:w="1482"/>
      </w:tblGrid>
      <w:tr w:rsidR="007E6C7E" w14:paraId="194BB3C6" w14:textId="77777777">
        <w:trPr>
          <w:trHeight w:val="389"/>
        </w:trPr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6B92FB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教材內容綱要</w:t>
            </w:r>
          </w:p>
        </w:tc>
        <w:tc>
          <w:tcPr>
            <w:tcW w:w="14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0CBD6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教學重點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7033B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2076D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21366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D5F81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尚可</w:t>
            </w:r>
          </w:p>
        </w:tc>
        <w:tc>
          <w:tcPr>
            <w:tcW w:w="14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4089B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需努力</w:t>
            </w:r>
          </w:p>
        </w:tc>
      </w:tr>
      <w:tr w:rsidR="007E6C7E" w14:paraId="6EBD9217" w14:textId="77777777"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83C6E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1406" w:type="dxa"/>
            <w:tcBorders>
              <w:top w:val="single" w:sz="12" w:space="0" w:color="000000"/>
              <w:bottom w:val="single" w:sz="12" w:space="0" w:color="000000"/>
            </w:tcBorders>
          </w:tcPr>
          <w:p w14:paraId="1156A84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探索素描媒材與其特質並藉由創作表現，進而多元展示及分享。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</w:tcPr>
          <w:p w14:paraId="4481ED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能熟悉素描媒材與其特質，流暢地運用於創作中，並能多元展示及分享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 w14:paraId="477C70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能嘗試藉由素描媒材與其特質，簡單運用於創作中，並能參與展現。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</w:tcPr>
          <w:p w14:paraId="0BED91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尚能嘗試藉由素描媒材與其特質，少數運用於創作中，配合展示。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 w14:paraId="33E9CB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僅能嘗試藉由素描媒材與其特質，欠缺運用於創作中，展現亦待加強。</w:t>
            </w:r>
          </w:p>
        </w:tc>
        <w:tc>
          <w:tcPr>
            <w:tcW w:w="1482" w:type="dxa"/>
            <w:tcBorders>
              <w:top w:val="single" w:sz="12" w:space="0" w:color="000000"/>
              <w:bottom w:val="single" w:sz="12" w:space="0" w:color="000000"/>
            </w:tcBorders>
          </w:tcPr>
          <w:p w14:paraId="2B3A18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未能嘗試藉由素描媒材與其特質，欠缺運用於創作中，展現亦待加強。</w:t>
            </w:r>
          </w:p>
        </w:tc>
      </w:tr>
      <w:tr w:rsidR="007E6C7E" w14:paraId="1933CA7A" w14:textId="77777777"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99A7B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1406" w:type="dxa"/>
            <w:tcBorders>
              <w:top w:val="single" w:sz="12" w:space="0" w:color="000000"/>
              <w:bottom w:val="single" w:sz="12" w:space="0" w:color="000000"/>
            </w:tcBorders>
          </w:tcPr>
          <w:p w14:paraId="36758E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瞭解各種繪畫與雕塑相關知識的實際應用。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</w:tcPr>
          <w:p w14:paraId="56D65A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能深入洞察瞭解，並熟悉各種繪畫與雕塑相關知識的實際應用。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 w14:paraId="784A08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能概略瞭解和熟悉各種繪畫與雕塑相關知識的實際應用。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</w:tcPr>
          <w:p w14:paraId="4B351D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能知悉各種繪畫與雕塑相關知識的實際應用。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 w14:paraId="4FC8BC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能知悉部份繪畫與雕塑相關知識的實際應用。</w:t>
            </w:r>
          </w:p>
        </w:tc>
        <w:tc>
          <w:tcPr>
            <w:tcW w:w="1482" w:type="dxa"/>
            <w:tcBorders>
              <w:top w:val="single" w:sz="12" w:space="0" w:color="000000"/>
              <w:bottom w:val="single" w:sz="12" w:space="0" w:color="000000"/>
            </w:tcBorders>
          </w:tcPr>
          <w:p w14:paraId="62FCD9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未能知悉繪畫與雕塑相關知識的實際應用。</w:t>
            </w:r>
          </w:p>
        </w:tc>
      </w:tr>
      <w:tr w:rsidR="007E6C7E" w14:paraId="414351BD" w14:textId="77777777">
        <w:trPr>
          <w:trHeight w:val="2231"/>
        </w:trPr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2EB57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1406" w:type="dxa"/>
            <w:tcBorders>
              <w:top w:val="single" w:sz="12" w:space="0" w:color="000000"/>
              <w:bottom w:val="single" w:sz="12" w:space="0" w:color="000000"/>
            </w:tcBorders>
          </w:tcPr>
          <w:p w14:paraId="498018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瞭解藝術家表現下的多樣風格；欣賞具代表性的文化的特色。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</w:tcPr>
          <w:p w14:paraId="5226D1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能充份理解藝術家表現下的多樣風格；欣賞具代表性的文化的特色。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 w14:paraId="36450E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能理解藝術家表現下的多樣風格；欣賞具代表性的文化的特色。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</w:tcPr>
          <w:p w14:paraId="12562F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能理解部份藝術家表現下的多樣風格；欣賞具代表性的文化的特色。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 w14:paraId="0F572E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能勉強理解藝術家表現下的多樣風格；欣賞具代表性的文化的特色。</w:t>
            </w:r>
          </w:p>
        </w:tc>
        <w:tc>
          <w:tcPr>
            <w:tcW w:w="1482" w:type="dxa"/>
            <w:tcBorders>
              <w:top w:val="single" w:sz="12" w:space="0" w:color="000000"/>
              <w:bottom w:val="single" w:sz="12" w:space="0" w:color="000000"/>
            </w:tcBorders>
          </w:tcPr>
          <w:p w14:paraId="1E947B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未能理解藝術家表現下的多樣風格；欣賞具代表性的文化的特色。</w:t>
            </w:r>
          </w:p>
        </w:tc>
      </w:tr>
      <w:tr w:rsidR="007E6C7E" w14:paraId="2DCD6283" w14:textId="77777777">
        <w:trPr>
          <w:trHeight w:val="2235"/>
        </w:trPr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EA389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1406" w:type="dxa"/>
            <w:tcBorders>
              <w:top w:val="single" w:sz="12" w:space="0" w:color="000000"/>
              <w:bottom w:val="single" w:sz="12" w:space="0" w:color="000000"/>
            </w:tcBorders>
          </w:tcPr>
          <w:p w14:paraId="72DD70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發現不同媒材與生活、社會、科技、生態、環境的關聯性。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</w:tcPr>
          <w:p w14:paraId="343F0D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經常觀察不同媒材作品並收集相關資訊，主動分析並分享相關美感心得。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 w14:paraId="72002FC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常觀察不同媒材作品並收集相關資訊，主動分析並分享相關美感心得。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</w:tcPr>
          <w:p w14:paraId="0C35F7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偶爾觀察不同媒材作品並收集相關資訊，主動分析並分享相關美感心得。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 w14:paraId="0D558C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甚少觀察不同媒材作品並收集相關資訊，主動分析並分享相關美感心得。</w:t>
            </w:r>
          </w:p>
        </w:tc>
        <w:tc>
          <w:tcPr>
            <w:tcW w:w="1482" w:type="dxa"/>
            <w:tcBorders>
              <w:top w:val="single" w:sz="12" w:space="0" w:color="000000"/>
              <w:bottom w:val="single" w:sz="12" w:space="0" w:color="000000"/>
            </w:tcBorders>
          </w:tcPr>
          <w:p w14:paraId="25FE74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未能觀察不同媒材作品並收集相關資訊，主動分析並分享相關美感心得。</w:t>
            </w:r>
          </w:p>
        </w:tc>
      </w:tr>
      <w:tr w:rsidR="007E6C7E" w14:paraId="08DD15CD" w14:textId="77777777">
        <w:tc>
          <w:tcPr>
            <w:tcW w:w="1545" w:type="dxa"/>
            <w:tcBorders>
              <w:top w:val="single" w:sz="12" w:space="0" w:color="000000"/>
            </w:tcBorders>
            <w:vAlign w:val="center"/>
          </w:tcPr>
          <w:p w14:paraId="3B4918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  <w:tc>
          <w:tcPr>
            <w:tcW w:w="1406" w:type="dxa"/>
            <w:tcBorders>
              <w:top w:val="single" w:sz="12" w:space="0" w:color="000000"/>
            </w:tcBorders>
          </w:tcPr>
          <w:p w14:paraId="7E3DC9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進行主題性的媒材實驗、創作歷程記錄、展覽與省思。</w:t>
            </w:r>
          </w:p>
        </w:tc>
        <w:tc>
          <w:tcPr>
            <w:tcW w:w="1474" w:type="dxa"/>
            <w:tcBorders>
              <w:top w:val="single" w:sz="12" w:space="0" w:color="000000"/>
            </w:tcBorders>
          </w:tcPr>
          <w:p w14:paraId="23618B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能積極選擇主題，找出適當的形式手法，呈現完整的創作成果。</w:t>
            </w:r>
          </w:p>
        </w:tc>
        <w:tc>
          <w:tcPr>
            <w:tcW w:w="1476" w:type="dxa"/>
            <w:tcBorders>
              <w:top w:val="single" w:sz="12" w:space="0" w:color="000000"/>
            </w:tcBorders>
          </w:tcPr>
          <w:p w14:paraId="703B6F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能選擇主題，找出適當的形式手法，呈現完整的創作成果。</w:t>
            </w:r>
          </w:p>
        </w:tc>
        <w:tc>
          <w:tcPr>
            <w:tcW w:w="1474" w:type="dxa"/>
            <w:tcBorders>
              <w:top w:val="single" w:sz="12" w:space="0" w:color="000000"/>
            </w:tcBorders>
          </w:tcPr>
          <w:p w14:paraId="33264D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透過指導學習，尚能選擇主題，找出適當的形式手法，呈現完整的創作成果。</w:t>
            </w:r>
          </w:p>
        </w:tc>
        <w:tc>
          <w:tcPr>
            <w:tcW w:w="1476" w:type="dxa"/>
            <w:tcBorders>
              <w:top w:val="single" w:sz="12" w:space="0" w:color="000000"/>
            </w:tcBorders>
          </w:tcPr>
          <w:p w14:paraId="5F731E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透過指導學習，尚無法進行創作計畫，創作結果也無法完整呈現。</w:t>
            </w:r>
          </w:p>
        </w:tc>
        <w:tc>
          <w:tcPr>
            <w:tcW w:w="1482" w:type="dxa"/>
            <w:tcBorders>
              <w:top w:val="single" w:sz="12" w:space="0" w:color="000000"/>
            </w:tcBorders>
          </w:tcPr>
          <w:p w14:paraId="5E76A6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無心學習，無法進行創作計畫，創作結果也無法完整呈現。</w:t>
            </w:r>
          </w:p>
        </w:tc>
      </w:tr>
    </w:tbl>
    <w:p w14:paraId="249A0289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56699FDD" w14:textId="189CAF85" w:rsidR="007E6C7E" w:rsidRDefault="00211510" w:rsidP="002D2B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br w:type="page"/>
      </w:r>
      <w:r>
        <w:rPr>
          <w:rFonts w:ascii="標楷體" w:eastAsia="標楷體" w:hAnsi="標楷體" w:cs="標楷體"/>
          <w:color w:val="000000"/>
        </w:rPr>
        <w:lastRenderedPageBreak/>
        <w:t>(二)評量方法</w:t>
      </w:r>
    </w:p>
    <w:tbl>
      <w:tblPr>
        <w:tblStyle w:val="affffffffffffffffffffff1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993"/>
        <w:gridCol w:w="4354"/>
        <w:gridCol w:w="2269"/>
      </w:tblGrid>
      <w:tr w:rsidR="007E6C7E" w14:paraId="078F5608" w14:textId="77777777">
        <w:trPr>
          <w:trHeight w:val="481"/>
        </w:trPr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D26C8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3D9B5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百分比</w:t>
            </w:r>
          </w:p>
        </w:tc>
        <w:tc>
          <w:tcPr>
            <w:tcW w:w="43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2011F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說   明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35E668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表現規準參照</w:t>
            </w:r>
          </w:p>
        </w:tc>
      </w:tr>
      <w:tr w:rsidR="007E6C7E" w14:paraId="1940D657" w14:textId="77777777">
        <w:trPr>
          <w:cantSplit/>
        </w:trPr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E42B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出席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C9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43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598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不遲到早退，並備妥工具</w:t>
            </w:r>
          </w:p>
        </w:tc>
        <w:tc>
          <w:tcPr>
            <w:tcW w:w="226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01D9F4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1.知識與概念</w:t>
            </w:r>
          </w:p>
          <w:p w14:paraId="218B6544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2.藝術與生活</w:t>
            </w:r>
          </w:p>
          <w:p w14:paraId="7BB896D4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3.藝術與文化</w:t>
            </w:r>
          </w:p>
          <w:p w14:paraId="737F2B8A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4.專題學習</w:t>
            </w:r>
          </w:p>
          <w:p w14:paraId="70B635F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5.探索.創作與展演</w:t>
            </w:r>
          </w:p>
        </w:tc>
      </w:tr>
      <w:tr w:rsidR="007E6C7E" w14:paraId="14225284" w14:textId="77777777">
        <w:trPr>
          <w:cantSplit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6B95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課堂討論參與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78C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34AE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1.常能提出問題，樂於參與討論</w:t>
            </w:r>
          </w:p>
          <w:p w14:paraId="4AAC52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2.能針對自己或他人作品提出看法</w:t>
            </w:r>
          </w:p>
        </w:tc>
        <w:tc>
          <w:tcPr>
            <w:tcW w:w="2269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FE15FB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7BC6BCE" w14:textId="77777777">
        <w:trPr>
          <w:cantSplit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C453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作品/作業/檔案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86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DD7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1.能及時完成作品，跟上教學進度</w:t>
            </w:r>
          </w:p>
          <w:p w14:paraId="138E0D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2.能針對評語嘗試修正錯誤。</w:t>
            </w:r>
          </w:p>
        </w:tc>
        <w:tc>
          <w:tcPr>
            <w:tcW w:w="2269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BA017C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FA0BE95" w14:textId="77777777">
        <w:trPr>
          <w:cantSplit/>
          <w:trHeight w:val="424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280A1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報告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1C93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817AED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能廣蒐資料，以明晰條理作報告</w:t>
            </w:r>
          </w:p>
        </w:tc>
        <w:tc>
          <w:tcPr>
            <w:tcW w:w="2269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855D38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74BC1A1D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　　　　　　　　　　　　</w:t>
      </w:r>
    </w:p>
    <w:p w14:paraId="6F42CF61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711ABE63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基隆市立安樂高級中學國中部</w:t>
      </w:r>
    </w:p>
    <w:p w14:paraId="2A06C970" w14:textId="7776FD22" w:rsidR="007E6C7E" w:rsidRDefault="0066263B">
      <w:pPr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113學年度第二學期美術班教學綱要</w:t>
      </w:r>
    </w:p>
    <w:p w14:paraId="616A8FB3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課程名稱：</w:t>
      </w:r>
      <w:r>
        <w:rPr>
          <w:rFonts w:ascii="標楷體" w:eastAsia="標楷體" w:hAnsi="標楷體" w:cs="標楷體"/>
          <w:color w:val="000000"/>
          <w:u w:val="single"/>
        </w:rPr>
        <w:t>彩繪與影像創作</w:t>
      </w:r>
    </w:p>
    <w:p w14:paraId="5017A0D7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一、教學年級：</w:t>
      </w:r>
      <w:r>
        <w:rPr>
          <w:rFonts w:ascii="標楷體" w:eastAsia="標楷體" w:hAnsi="標楷體" w:cs="標楷體"/>
          <w:color w:val="000000"/>
          <w:u w:val="single"/>
        </w:rPr>
        <w:t xml:space="preserve">九 </w:t>
      </w:r>
      <w:r>
        <w:rPr>
          <w:rFonts w:ascii="標楷體" w:eastAsia="標楷體" w:hAnsi="標楷體" w:cs="標楷體"/>
          <w:color w:val="000000"/>
        </w:rPr>
        <w:t>年級</w:t>
      </w:r>
    </w:p>
    <w:p w14:paraId="358237A4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二、教學節數(分鐘)：每週</w:t>
      </w:r>
      <w:r>
        <w:rPr>
          <w:rFonts w:ascii="標楷體" w:eastAsia="標楷體" w:hAnsi="標楷體" w:cs="標楷體"/>
          <w:color w:val="000000"/>
          <w:u w:val="single"/>
        </w:rPr>
        <w:t>__二_</w:t>
      </w:r>
      <w:r>
        <w:rPr>
          <w:rFonts w:ascii="標楷體" w:eastAsia="標楷體" w:hAnsi="標楷體" w:cs="標楷體"/>
          <w:color w:val="000000"/>
        </w:rPr>
        <w:t>節(每節</w:t>
      </w:r>
      <w:r>
        <w:rPr>
          <w:rFonts w:ascii="標楷體" w:eastAsia="標楷體" w:hAnsi="標楷體" w:cs="標楷體"/>
          <w:color w:val="000000"/>
          <w:u w:val="single"/>
        </w:rPr>
        <w:t>_50___</w:t>
      </w:r>
      <w:r>
        <w:rPr>
          <w:rFonts w:ascii="標楷體" w:eastAsia="標楷體" w:hAnsi="標楷體" w:cs="標楷體"/>
          <w:color w:val="000000"/>
        </w:rPr>
        <w:t>分鐘，共</w:t>
      </w:r>
      <w:r>
        <w:rPr>
          <w:rFonts w:ascii="標楷體" w:eastAsia="標楷體" w:hAnsi="標楷體" w:cs="標楷體"/>
          <w:color w:val="000000"/>
          <w:u w:val="single"/>
        </w:rPr>
        <w:t>_100___</w:t>
      </w:r>
      <w:r>
        <w:rPr>
          <w:rFonts w:ascii="標楷體" w:eastAsia="標楷體" w:hAnsi="標楷體" w:cs="標楷體"/>
          <w:color w:val="000000"/>
        </w:rPr>
        <w:t>分鐘)</w:t>
      </w:r>
    </w:p>
    <w:p w14:paraId="5F9D58C1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三、授課教師：陳佳慧老師</w:t>
      </w:r>
    </w:p>
    <w:p w14:paraId="3262DD93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四、教學目標及對應能力指標：</w:t>
      </w:r>
    </w:p>
    <w:p w14:paraId="15DB14BD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tbl>
      <w:tblPr>
        <w:tblStyle w:val="affffffffffffffffffffff2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492"/>
        <w:gridCol w:w="2679"/>
        <w:gridCol w:w="2614"/>
      </w:tblGrid>
      <w:tr w:rsidR="007E6C7E" w14:paraId="6EAF4A69" w14:textId="77777777">
        <w:tc>
          <w:tcPr>
            <w:tcW w:w="1671" w:type="dxa"/>
          </w:tcPr>
          <w:p w14:paraId="10B763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6171" w:type="dxa"/>
            <w:gridSpan w:val="2"/>
          </w:tcPr>
          <w:p w14:paraId="6669C6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614" w:type="dxa"/>
          </w:tcPr>
          <w:p w14:paraId="030194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</w:tr>
      <w:tr w:rsidR="007E6C7E" w14:paraId="765EE5B6" w14:textId="77777777">
        <w:trPr>
          <w:cantSplit/>
          <w:trHeight w:val="288"/>
        </w:trPr>
        <w:tc>
          <w:tcPr>
            <w:tcW w:w="1671" w:type="dxa"/>
            <w:vMerge w:val="restart"/>
          </w:tcPr>
          <w:p w14:paraId="55C696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藝才J-A1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開展藝術潛能，展現個人特質，培養良好藝術學習習慣</w:t>
            </w:r>
          </w:p>
          <w:p w14:paraId="3E7F32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藝才J-B3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透過藝術感知、創作與鑑賞的多元學習，感受藝術本質並於生活美學有所體驗與省思。</w:t>
            </w:r>
          </w:p>
          <w:p w14:paraId="30D361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藝才J-C2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在藝術相關學習與團隊互動歷程中，發展觀察與溝通的能力，積極與他人或群體合作</w:t>
            </w:r>
          </w:p>
        </w:tc>
        <w:tc>
          <w:tcPr>
            <w:tcW w:w="3492" w:type="dxa"/>
          </w:tcPr>
          <w:p w14:paraId="385E01E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2679" w:type="dxa"/>
          </w:tcPr>
          <w:p w14:paraId="097AB6C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2614" w:type="dxa"/>
            <w:vMerge w:val="restart"/>
          </w:tcPr>
          <w:p w14:paraId="43C1F5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(一)循序漸進深入探索材質，理解透視、結構、對比等繪畫理則學，拓展表現能力的深度。</w:t>
            </w:r>
          </w:p>
          <w:p w14:paraId="02FEFA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(二)學習對比律，理解素描表現的方法。</w:t>
            </w:r>
          </w:p>
          <w:p w14:paraId="0ADE1D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(三)學習雕與塑的不同概念和應用。</w:t>
            </w:r>
          </w:p>
          <w:p w14:paraId="061BDF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</w:tc>
      </w:tr>
      <w:tr w:rsidR="007E6C7E" w14:paraId="49F699E7" w14:textId="77777777">
        <w:trPr>
          <w:cantSplit/>
          <w:trHeight w:val="288"/>
        </w:trPr>
        <w:tc>
          <w:tcPr>
            <w:tcW w:w="1671" w:type="dxa"/>
            <w:vMerge/>
          </w:tcPr>
          <w:p w14:paraId="319F7DF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4EAF5F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運用平面、立體、數位媒體等媒材進行多元藝術創作</w:t>
            </w:r>
          </w:p>
        </w:tc>
        <w:tc>
          <w:tcPr>
            <w:tcW w:w="2679" w:type="dxa"/>
          </w:tcPr>
          <w:p w14:paraId="38DDF0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平面藝術創作：含構圖、造型、色彩等的探究。</w:t>
            </w:r>
          </w:p>
        </w:tc>
        <w:tc>
          <w:tcPr>
            <w:tcW w:w="2614" w:type="dxa"/>
            <w:vMerge/>
          </w:tcPr>
          <w:p w14:paraId="35599D5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8D924B0" w14:textId="77777777">
        <w:trPr>
          <w:cantSplit/>
          <w:trHeight w:val="1696"/>
        </w:trPr>
        <w:tc>
          <w:tcPr>
            <w:tcW w:w="1671" w:type="dxa"/>
            <w:vMerge/>
          </w:tcPr>
          <w:p w14:paraId="147B17B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 w:val="restart"/>
          </w:tcPr>
          <w:p w14:paraId="5148ED4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理解藝術作品與造型元素、形式、構成、媒材工具等關係：含肌理、質感、與色彩等。</w:t>
            </w:r>
          </w:p>
        </w:tc>
        <w:tc>
          <w:tcPr>
            <w:tcW w:w="2679" w:type="dxa"/>
            <w:vMerge w:val="restart"/>
          </w:tcPr>
          <w:p w14:paraId="75C32F3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創作的技法與過程：含媒材與工具的使用等。</w:t>
            </w:r>
          </w:p>
          <w:p w14:paraId="5BF7C8F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各種創作媒材工具之安全規範與操作要領的理解與熟悉。</w:t>
            </w:r>
          </w:p>
        </w:tc>
        <w:tc>
          <w:tcPr>
            <w:tcW w:w="2614" w:type="dxa"/>
            <w:vMerge/>
          </w:tcPr>
          <w:p w14:paraId="4BE69B1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DCA4290" w14:textId="77777777">
        <w:trPr>
          <w:cantSplit/>
          <w:trHeight w:val="745"/>
        </w:trPr>
        <w:tc>
          <w:tcPr>
            <w:tcW w:w="1671" w:type="dxa"/>
            <w:vMerge/>
          </w:tcPr>
          <w:p w14:paraId="6D61518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4981568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01E037A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</w:tcPr>
          <w:p w14:paraId="11C3E2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14:paraId="22D9EF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對應之議題融入</w:t>
            </w:r>
          </w:p>
        </w:tc>
      </w:tr>
      <w:tr w:rsidR="007E6C7E" w14:paraId="45C8B2A1" w14:textId="77777777">
        <w:trPr>
          <w:cantSplit/>
          <w:trHeight w:val="359"/>
        </w:trPr>
        <w:tc>
          <w:tcPr>
            <w:tcW w:w="1671" w:type="dxa"/>
            <w:vMerge/>
          </w:tcPr>
          <w:p w14:paraId="736850B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03ECBA5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2BB4A6C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 w:val="restart"/>
          </w:tcPr>
          <w:p w14:paraId="4C6F8C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閱讀素養</w:t>
            </w:r>
          </w:p>
          <w:p w14:paraId="6E781E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國際教育</w:t>
            </w:r>
          </w:p>
          <w:p w14:paraId="114787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多元文化</w:t>
            </w:r>
          </w:p>
          <w:p w14:paraId="0029CB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</w:p>
          <w:p w14:paraId="5E6657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生命教育</w:t>
            </w:r>
          </w:p>
          <w:p w14:paraId="1730CA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資訊教育</w:t>
            </w:r>
          </w:p>
        </w:tc>
      </w:tr>
      <w:tr w:rsidR="007E6C7E" w14:paraId="5C41A36D" w14:textId="77777777">
        <w:trPr>
          <w:cantSplit/>
          <w:trHeight w:val="288"/>
        </w:trPr>
        <w:tc>
          <w:tcPr>
            <w:tcW w:w="1671" w:type="dxa"/>
            <w:vMerge/>
          </w:tcPr>
          <w:p w14:paraId="3F79B09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3A7966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瞭解不同藝術鑑賞的原理與方法。</w:t>
            </w:r>
          </w:p>
        </w:tc>
        <w:tc>
          <w:tcPr>
            <w:tcW w:w="2679" w:type="dxa"/>
          </w:tcPr>
          <w:p w14:paraId="5E706C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藝術鑑賞的原理：如美的原理、原則與美感特性等。</w:t>
            </w:r>
          </w:p>
          <w:p w14:paraId="1A0E727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美才Ⅳ-C2-2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藝術鑑賞的面向：含主題、構圖、技法、與文化背景等。（取材考量不同性別、族群）</w:t>
            </w:r>
          </w:p>
        </w:tc>
        <w:tc>
          <w:tcPr>
            <w:tcW w:w="2614" w:type="dxa"/>
            <w:vMerge/>
          </w:tcPr>
          <w:p w14:paraId="374B3BC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748724D" w14:textId="77777777">
        <w:trPr>
          <w:cantSplit/>
          <w:trHeight w:val="288"/>
        </w:trPr>
        <w:tc>
          <w:tcPr>
            <w:tcW w:w="1671" w:type="dxa"/>
            <w:vMerge/>
          </w:tcPr>
          <w:p w14:paraId="5D276DC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4CAB5B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運用藝術活動來協助生活事物的發展。</w:t>
            </w:r>
          </w:p>
        </w:tc>
        <w:tc>
          <w:tcPr>
            <w:tcW w:w="2679" w:type="dxa"/>
          </w:tcPr>
          <w:p w14:paraId="64E934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美才Ⅳ-L2-3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個人與同儕藝術專長主動對生態環境的體察。</w:t>
            </w:r>
          </w:p>
        </w:tc>
        <w:tc>
          <w:tcPr>
            <w:tcW w:w="2614" w:type="dxa"/>
            <w:vMerge/>
          </w:tcPr>
          <w:p w14:paraId="61806FA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31192B4" w14:textId="77777777">
        <w:trPr>
          <w:cantSplit/>
          <w:trHeight w:val="288"/>
        </w:trPr>
        <w:tc>
          <w:tcPr>
            <w:tcW w:w="1671" w:type="dxa"/>
            <w:vMerge/>
          </w:tcPr>
          <w:p w14:paraId="5155A78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5E0898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美才Ⅳ-S1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嘗試運用設計思考的方式發現議題並以藝術活動來解決。</w:t>
            </w:r>
          </w:p>
        </w:tc>
        <w:tc>
          <w:tcPr>
            <w:tcW w:w="2679" w:type="dxa"/>
          </w:tcPr>
          <w:p w14:paraId="0AC857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美才Ⅳ-S1-1</w:t>
            </w:r>
          </w:p>
          <w:p w14:paraId="42C0A9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個人專長為主題的藝術媒材實驗與創作。</w:t>
            </w:r>
          </w:p>
          <w:p w14:paraId="74221FF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5C30B16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6435F3A2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55D35261" w14:textId="4E063C36" w:rsidR="007E6C7E" w:rsidRDefault="00211510" w:rsidP="002D2B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  <w:r>
        <w:rPr>
          <w:rFonts w:ascii="標楷體" w:eastAsia="標楷體" w:hAnsi="標楷體" w:cs="標楷體"/>
          <w:color w:val="000000"/>
        </w:rPr>
        <w:lastRenderedPageBreak/>
        <w:t>五、教材大綱與進度：</w:t>
      </w:r>
    </w:p>
    <w:tbl>
      <w:tblPr>
        <w:tblStyle w:val="affffffffffffffffffffff3"/>
        <w:tblW w:w="10444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533"/>
        <w:gridCol w:w="3200"/>
        <w:gridCol w:w="105"/>
        <w:gridCol w:w="2130"/>
        <w:gridCol w:w="582"/>
        <w:gridCol w:w="584"/>
        <w:gridCol w:w="584"/>
        <w:gridCol w:w="584"/>
        <w:gridCol w:w="584"/>
      </w:tblGrid>
      <w:tr w:rsidR="007E6C7E" w14:paraId="0A4A1495" w14:textId="77777777">
        <w:trPr>
          <w:cantSplit/>
          <w:trHeight w:val="405"/>
        </w:trPr>
        <w:tc>
          <w:tcPr>
            <w:tcW w:w="558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70C34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 次</w:t>
            </w:r>
          </w:p>
        </w:tc>
        <w:tc>
          <w:tcPr>
            <w:tcW w:w="1533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A3B3D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單元主題</w:t>
            </w:r>
          </w:p>
        </w:tc>
        <w:tc>
          <w:tcPr>
            <w:tcW w:w="3305" w:type="dxa"/>
            <w:gridSpan w:val="2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DB9013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  學  內  容</w:t>
            </w:r>
          </w:p>
        </w:tc>
        <w:tc>
          <w:tcPr>
            <w:tcW w:w="2130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D6F80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</w:t>
            </w:r>
          </w:p>
        </w:tc>
        <w:tc>
          <w:tcPr>
            <w:tcW w:w="2918" w:type="dxa"/>
            <w:gridSpan w:val="5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99814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課程基準綱要對應</w:t>
            </w:r>
          </w:p>
        </w:tc>
      </w:tr>
      <w:tr w:rsidR="007E6C7E" w14:paraId="0AE93513" w14:textId="77777777">
        <w:trPr>
          <w:cantSplit/>
          <w:trHeight w:val="390"/>
        </w:trPr>
        <w:tc>
          <w:tcPr>
            <w:tcW w:w="558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70447A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33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A3CF1D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305" w:type="dxa"/>
            <w:gridSpan w:val="2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F166C5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4A4832E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ED4CEC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58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50CCD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58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72DFC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58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A2CB9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58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0D15C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4A8EEF0C" w14:textId="77777777">
        <w:trPr>
          <w:trHeight w:val="220"/>
        </w:trPr>
        <w:tc>
          <w:tcPr>
            <w:tcW w:w="558" w:type="dxa"/>
            <w:tcBorders>
              <w:top w:val="single" w:sz="12" w:space="0" w:color="000000"/>
            </w:tcBorders>
          </w:tcPr>
          <w:p w14:paraId="2FA5C1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533" w:type="dxa"/>
            <w:vAlign w:val="center"/>
          </w:tcPr>
          <w:p w14:paraId="04F328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靜物彩繪練習</w:t>
            </w:r>
          </w:p>
        </w:tc>
        <w:tc>
          <w:tcPr>
            <w:tcW w:w="3305" w:type="dxa"/>
            <w:gridSpan w:val="2"/>
            <w:tcBorders>
              <w:top w:val="single" w:sz="12" w:space="0" w:color="000000"/>
            </w:tcBorders>
          </w:tcPr>
          <w:p w14:paraId="7F7368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１.複習構圖、造型描繪的原則</w:t>
            </w:r>
          </w:p>
          <w:p w14:paraId="098645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2.分析歷屆考題</w:t>
            </w:r>
          </w:p>
        </w:tc>
        <w:tc>
          <w:tcPr>
            <w:tcW w:w="2130" w:type="dxa"/>
            <w:tcBorders>
              <w:top w:val="single" w:sz="12" w:space="0" w:color="000000"/>
            </w:tcBorders>
          </w:tcPr>
          <w:p w14:paraId="7F2AB8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</w:t>
            </w:r>
          </w:p>
        </w:tc>
        <w:tc>
          <w:tcPr>
            <w:tcW w:w="582" w:type="dxa"/>
            <w:vAlign w:val="center"/>
          </w:tcPr>
          <w:p w14:paraId="24EBBCB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4" w:type="dxa"/>
            <w:vAlign w:val="center"/>
          </w:tcPr>
          <w:p w14:paraId="02B321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2D1DE7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6F58DD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3F3E0D3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AE96A6F" w14:textId="77777777">
        <w:tc>
          <w:tcPr>
            <w:tcW w:w="558" w:type="dxa"/>
          </w:tcPr>
          <w:p w14:paraId="68756B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533" w:type="dxa"/>
            <w:vAlign w:val="center"/>
          </w:tcPr>
          <w:p w14:paraId="7BBAA2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靜物彩繪練習</w:t>
            </w:r>
          </w:p>
        </w:tc>
        <w:tc>
          <w:tcPr>
            <w:tcW w:w="3305" w:type="dxa"/>
            <w:gridSpan w:val="2"/>
            <w:vAlign w:val="center"/>
          </w:tcPr>
          <w:p w14:paraId="41E926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靜物寫生與應是重點講述</w:t>
            </w:r>
          </w:p>
        </w:tc>
        <w:tc>
          <w:tcPr>
            <w:tcW w:w="2130" w:type="dxa"/>
          </w:tcPr>
          <w:p w14:paraId="286DFD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</w:t>
            </w:r>
          </w:p>
        </w:tc>
        <w:tc>
          <w:tcPr>
            <w:tcW w:w="582" w:type="dxa"/>
            <w:vAlign w:val="center"/>
          </w:tcPr>
          <w:p w14:paraId="1EAADE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1C145AC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53EB72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0AA34C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35AF234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9CEFCDB" w14:textId="77777777">
        <w:trPr>
          <w:trHeight w:val="220"/>
        </w:trPr>
        <w:tc>
          <w:tcPr>
            <w:tcW w:w="558" w:type="dxa"/>
          </w:tcPr>
          <w:p w14:paraId="07A4DF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533" w:type="dxa"/>
            <w:vAlign w:val="center"/>
          </w:tcPr>
          <w:p w14:paraId="5B2577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靜物彩繪練習</w:t>
            </w:r>
          </w:p>
        </w:tc>
        <w:tc>
          <w:tcPr>
            <w:tcW w:w="3305" w:type="dxa"/>
            <w:gridSpan w:val="2"/>
            <w:vAlign w:val="center"/>
          </w:tcPr>
          <w:p w14:paraId="4768C45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組合照片構圖分析與色彩搭配</w:t>
            </w:r>
          </w:p>
        </w:tc>
        <w:tc>
          <w:tcPr>
            <w:tcW w:w="2130" w:type="dxa"/>
          </w:tcPr>
          <w:p w14:paraId="19417F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講述、實做</w:t>
            </w:r>
          </w:p>
        </w:tc>
        <w:tc>
          <w:tcPr>
            <w:tcW w:w="582" w:type="dxa"/>
            <w:vAlign w:val="center"/>
          </w:tcPr>
          <w:p w14:paraId="00D44D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6BB9BAF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4F467B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5DFC1C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2BE5613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7B9A83D" w14:textId="77777777">
        <w:trPr>
          <w:trHeight w:val="220"/>
        </w:trPr>
        <w:tc>
          <w:tcPr>
            <w:tcW w:w="558" w:type="dxa"/>
          </w:tcPr>
          <w:p w14:paraId="34C725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533" w:type="dxa"/>
            <w:vAlign w:val="center"/>
          </w:tcPr>
          <w:p w14:paraId="570194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靜物彩繪練習</w:t>
            </w:r>
          </w:p>
        </w:tc>
        <w:tc>
          <w:tcPr>
            <w:tcW w:w="3305" w:type="dxa"/>
            <w:gridSpan w:val="2"/>
            <w:vAlign w:val="center"/>
          </w:tcPr>
          <w:p w14:paraId="729C25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歷屆考題測驗與檢討</w:t>
            </w:r>
          </w:p>
        </w:tc>
        <w:tc>
          <w:tcPr>
            <w:tcW w:w="2130" w:type="dxa"/>
          </w:tcPr>
          <w:p w14:paraId="6B5D60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講述、實做</w:t>
            </w:r>
          </w:p>
        </w:tc>
        <w:tc>
          <w:tcPr>
            <w:tcW w:w="582" w:type="dxa"/>
            <w:vAlign w:val="center"/>
          </w:tcPr>
          <w:p w14:paraId="785CDF5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1DF09B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328536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3B920F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6D754A8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49C420C" w14:textId="77777777">
        <w:trPr>
          <w:trHeight w:val="220"/>
        </w:trPr>
        <w:tc>
          <w:tcPr>
            <w:tcW w:w="558" w:type="dxa"/>
          </w:tcPr>
          <w:p w14:paraId="3877FB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1533" w:type="dxa"/>
            <w:vAlign w:val="center"/>
          </w:tcPr>
          <w:p w14:paraId="6E0411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靜物彩繪練習</w:t>
            </w:r>
          </w:p>
        </w:tc>
        <w:tc>
          <w:tcPr>
            <w:tcW w:w="3305" w:type="dxa"/>
            <w:gridSpan w:val="2"/>
            <w:vAlign w:val="center"/>
          </w:tcPr>
          <w:p w14:paraId="2D1701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歷屆考題測驗與檢討</w:t>
            </w:r>
          </w:p>
        </w:tc>
        <w:tc>
          <w:tcPr>
            <w:tcW w:w="2130" w:type="dxa"/>
          </w:tcPr>
          <w:p w14:paraId="66AABE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講述、媒體融入教學、討論、實做</w:t>
            </w:r>
          </w:p>
        </w:tc>
        <w:tc>
          <w:tcPr>
            <w:tcW w:w="582" w:type="dxa"/>
            <w:vAlign w:val="center"/>
          </w:tcPr>
          <w:p w14:paraId="3F4BAA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54D461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72B1D97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2BEFA53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23A2B8E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EF90677" w14:textId="77777777">
        <w:trPr>
          <w:trHeight w:val="220"/>
        </w:trPr>
        <w:tc>
          <w:tcPr>
            <w:tcW w:w="558" w:type="dxa"/>
          </w:tcPr>
          <w:p w14:paraId="699E8E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533" w:type="dxa"/>
            <w:vAlign w:val="center"/>
          </w:tcPr>
          <w:p w14:paraId="02D9B4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靜物彩繪練習</w:t>
            </w:r>
          </w:p>
        </w:tc>
        <w:tc>
          <w:tcPr>
            <w:tcW w:w="3305" w:type="dxa"/>
            <w:gridSpan w:val="2"/>
            <w:vAlign w:val="center"/>
          </w:tcPr>
          <w:p w14:paraId="74E305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歷屆考題測驗與檢討</w:t>
            </w:r>
          </w:p>
        </w:tc>
        <w:tc>
          <w:tcPr>
            <w:tcW w:w="2130" w:type="dxa"/>
          </w:tcPr>
          <w:p w14:paraId="444E85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講述、媒體融入教學、討論、實做</w:t>
            </w:r>
          </w:p>
        </w:tc>
        <w:tc>
          <w:tcPr>
            <w:tcW w:w="582" w:type="dxa"/>
            <w:vAlign w:val="center"/>
          </w:tcPr>
          <w:p w14:paraId="136686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5F4E6E1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5EE25F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2D7ED6E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7606690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C2D8FA3" w14:textId="77777777">
        <w:tc>
          <w:tcPr>
            <w:tcW w:w="558" w:type="dxa"/>
          </w:tcPr>
          <w:p w14:paraId="6279EF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9886" w:type="dxa"/>
            <w:gridSpan w:val="9"/>
            <w:vAlign w:val="center"/>
          </w:tcPr>
          <w:p w14:paraId="7AD4AE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5FD5D830" w14:textId="77777777">
        <w:tc>
          <w:tcPr>
            <w:tcW w:w="558" w:type="dxa"/>
          </w:tcPr>
          <w:p w14:paraId="0AEC37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533" w:type="dxa"/>
            <w:vAlign w:val="center"/>
          </w:tcPr>
          <w:p w14:paraId="232000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作品檢討與討論</w:t>
            </w:r>
          </w:p>
        </w:tc>
        <w:tc>
          <w:tcPr>
            <w:tcW w:w="3200" w:type="dxa"/>
            <w:vAlign w:val="center"/>
          </w:tcPr>
          <w:p w14:paraId="1DCF3B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術科測驗最後叮嚀與提醒</w:t>
            </w:r>
          </w:p>
        </w:tc>
        <w:tc>
          <w:tcPr>
            <w:tcW w:w="2235" w:type="dxa"/>
            <w:gridSpan w:val="2"/>
          </w:tcPr>
          <w:p w14:paraId="322547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講述、媒體融入教學、討論、實做</w:t>
            </w:r>
          </w:p>
        </w:tc>
        <w:tc>
          <w:tcPr>
            <w:tcW w:w="582" w:type="dxa"/>
            <w:vAlign w:val="center"/>
          </w:tcPr>
          <w:p w14:paraId="5B306A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6B6B9EF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1ABE0E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0845A5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72DB3D9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7D5E4A4" w14:textId="77777777">
        <w:tc>
          <w:tcPr>
            <w:tcW w:w="558" w:type="dxa"/>
          </w:tcPr>
          <w:p w14:paraId="29D394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1533" w:type="dxa"/>
            <w:vAlign w:val="center"/>
          </w:tcPr>
          <w:p w14:paraId="34FAEE7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攝影與美的形式原則</w:t>
            </w:r>
          </w:p>
        </w:tc>
        <w:tc>
          <w:tcPr>
            <w:tcW w:w="3200" w:type="dxa"/>
            <w:vAlign w:val="center"/>
          </w:tcPr>
          <w:p w14:paraId="199B01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攝影概論介紹</w:t>
            </w:r>
          </w:p>
        </w:tc>
        <w:tc>
          <w:tcPr>
            <w:tcW w:w="2235" w:type="dxa"/>
            <w:gridSpan w:val="2"/>
          </w:tcPr>
          <w:p w14:paraId="6A8BF3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講述、媒體融入教學、討論、實做</w:t>
            </w:r>
          </w:p>
        </w:tc>
        <w:tc>
          <w:tcPr>
            <w:tcW w:w="582" w:type="dxa"/>
            <w:vAlign w:val="center"/>
          </w:tcPr>
          <w:p w14:paraId="15F73A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4883440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6ED5AE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1681916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03B37D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739EE042" w14:textId="77777777">
        <w:tc>
          <w:tcPr>
            <w:tcW w:w="558" w:type="dxa"/>
          </w:tcPr>
          <w:p w14:paraId="03B131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1533" w:type="dxa"/>
            <w:vAlign w:val="center"/>
          </w:tcPr>
          <w:p w14:paraId="3FC053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解構相機－基礎攝影介紹</w:t>
            </w:r>
          </w:p>
        </w:tc>
        <w:tc>
          <w:tcPr>
            <w:tcW w:w="3200" w:type="dxa"/>
            <w:vAlign w:val="center"/>
          </w:tcPr>
          <w:p w14:paraId="504564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介紹相機結構,光圈,快門,焦距的介紹</w:t>
            </w:r>
          </w:p>
        </w:tc>
        <w:tc>
          <w:tcPr>
            <w:tcW w:w="2235" w:type="dxa"/>
            <w:gridSpan w:val="2"/>
          </w:tcPr>
          <w:p w14:paraId="11250F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講述、討論、實做</w:t>
            </w:r>
          </w:p>
        </w:tc>
        <w:tc>
          <w:tcPr>
            <w:tcW w:w="582" w:type="dxa"/>
            <w:vAlign w:val="center"/>
          </w:tcPr>
          <w:p w14:paraId="55C8BB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10BE2B1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6A87BA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741002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254217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12B176C0" w14:textId="77777777">
        <w:tc>
          <w:tcPr>
            <w:tcW w:w="558" w:type="dxa"/>
          </w:tcPr>
          <w:p w14:paraId="310E29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1533" w:type="dxa"/>
            <w:vAlign w:val="center"/>
          </w:tcPr>
          <w:p w14:paraId="075278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主題攝影－光彩繪</w:t>
            </w:r>
          </w:p>
        </w:tc>
        <w:tc>
          <w:tcPr>
            <w:tcW w:w="3200" w:type="dxa"/>
            <w:vAlign w:val="center"/>
          </w:tcPr>
          <w:p w14:paraId="01F18C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運用慢速快門，記錄光的軌跡</w:t>
            </w:r>
          </w:p>
        </w:tc>
        <w:tc>
          <w:tcPr>
            <w:tcW w:w="2235" w:type="dxa"/>
            <w:gridSpan w:val="2"/>
          </w:tcPr>
          <w:p w14:paraId="2A9E07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講述、討論、實做</w:t>
            </w:r>
          </w:p>
        </w:tc>
        <w:tc>
          <w:tcPr>
            <w:tcW w:w="582" w:type="dxa"/>
            <w:vAlign w:val="center"/>
          </w:tcPr>
          <w:p w14:paraId="0B9A74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3F7F1F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0ADC11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379B74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61C662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72FB9124" w14:textId="77777777">
        <w:tc>
          <w:tcPr>
            <w:tcW w:w="558" w:type="dxa"/>
          </w:tcPr>
          <w:p w14:paraId="3D2556C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1533" w:type="dxa"/>
            <w:vAlign w:val="center"/>
          </w:tcPr>
          <w:p w14:paraId="5C7EDE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自訂主題攝影</w:t>
            </w:r>
          </w:p>
        </w:tc>
        <w:tc>
          <w:tcPr>
            <w:tcW w:w="3200" w:type="dxa"/>
            <w:vAlign w:val="center"/>
          </w:tcPr>
          <w:p w14:paraId="0A2B60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主題攝影製作</w:t>
            </w:r>
          </w:p>
        </w:tc>
        <w:tc>
          <w:tcPr>
            <w:tcW w:w="2235" w:type="dxa"/>
            <w:gridSpan w:val="2"/>
          </w:tcPr>
          <w:p w14:paraId="3D115E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講述、討論、實做</w:t>
            </w:r>
          </w:p>
        </w:tc>
        <w:tc>
          <w:tcPr>
            <w:tcW w:w="582" w:type="dxa"/>
            <w:vAlign w:val="center"/>
          </w:tcPr>
          <w:p w14:paraId="5E63CE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3602BC4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21FD2B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088D2D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2B1C2D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57508363" w14:textId="77777777">
        <w:tc>
          <w:tcPr>
            <w:tcW w:w="558" w:type="dxa"/>
          </w:tcPr>
          <w:p w14:paraId="37FC099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1533" w:type="dxa"/>
            <w:vAlign w:val="center"/>
          </w:tcPr>
          <w:p w14:paraId="5B08B4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認識數位暗房</w:t>
            </w:r>
          </w:p>
        </w:tc>
        <w:tc>
          <w:tcPr>
            <w:tcW w:w="3200" w:type="dxa"/>
            <w:vAlign w:val="center"/>
          </w:tcPr>
          <w:p w14:paraId="7810F3F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介紹影像調整軟體</w:t>
            </w:r>
          </w:p>
        </w:tc>
        <w:tc>
          <w:tcPr>
            <w:tcW w:w="2235" w:type="dxa"/>
            <w:gridSpan w:val="2"/>
          </w:tcPr>
          <w:p w14:paraId="3D6BE9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講述、討論、實做</w:t>
            </w:r>
          </w:p>
        </w:tc>
        <w:tc>
          <w:tcPr>
            <w:tcW w:w="582" w:type="dxa"/>
            <w:vAlign w:val="center"/>
          </w:tcPr>
          <w:p w14:paraId="6FE4ECF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3C6327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42F8EC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62889A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2D9F67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537CC630" w14:textId="77777777">
        <w:tc>
          <w:tcPr>
            <w:tcW w:w="558" w:type="dxa"/>
          </w:tcPr>
          <w:p w14:paraId="46CD5A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9886" w:type="dxa"/>
            <w:gridSpan w:val="9"/>
            <w:vAlign w:val="center"/>
          </w:tcPr>
          <w:p w14:paraId="4F0D7CE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783FF0AE" w14:textId="77777777">
        <w:tc>
          <w:tcPr>
            <w:tcW w:w="558" w:type="dxa"/>
          </w:tcPr>
          <w:p w14:paraId="74CC02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1533" w:type="dxa"/>
            <w:vAlign w:val="center"/>
          </w:tcPr>
          <w:p w14:paraId="5182BA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操作數位暗房</w:t>
            </w:r>
          </w:p>
        </w:tc>
        <w:tc>
          <w:tcPr>
            <w:tcW w:w="3305" w:type="dxa"/>
            <w:gridSpan w:val="2"/>
            <w:vAlign w:val="center"/>
          </w:tcPr>
          <w:p w14:paraId="1F45BD7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影像調整與後製</w:t>
            </w:r>
          </w:p>
        </w:tc>
        <w:tc>
          <w:tcPr>
            <w:tcW w:w="2130" w:type="dxa"/>
          </w:tcPr>
          <w:p w14:paraId="51825A6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講述、討論、實做</w:t>
            </w:r>
          </w:p>
        </w:tc>
        <w:tc>
          <w:tcPr>
            <w:tcW w:w="582" w:type="dxa"/>
            <w:vAlign w:val="center"/>
          </w:tcPr>
          <w:p w14:paraId="10D298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7A25CF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179ABA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25E787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3E55AFA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79DB84BD" w14:textId="77777777">
        <w:tc>
          <w:tcPr>
            <w:tcW w:w="558" w:type="dxa"/>
          </w:tcPr>
          <w:p w14:paraId="480135B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  <w:vAlign w:val="center"/>
          </w:tcPr>
          <w:p w14:paraId="717602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攝影作品集製作</w:t>
            </w:r>
          </w:p>
        </w:tc>
        <w:tc>
          <w:tcPr>
            <w:tcW w:w="3305" w:type="dxa"/>
            <w:gridSpan w:val="2"/>
            <w:vAlign w:val="center"/>
          </w:tcPr>
          <w:p w14:paraId="57580B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作品集製作</w:t>
            </w:r>
          </w:p>
        </w:tc>
        <w:tc>
          <w:tcPr>
            <w:tcW w:w="2130" w:type="dxa"/>
          </w:tcPr>
          <w:p w14:paraId="67AF07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講述、討論、實做</w:t>
            </w:r>
          </w:p>
        </w:tc>
        <w:tc>
          <w:tcPr>
            <w:tcW w:w="582" w:type="dxa"/>
            <w:vAlign w:val="center"/>
          </w:tcPr>
          <w:p w14:paraId="40C7C9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4B8836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438E01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39E57C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33F5DA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10765A7B" w14:textId="77777777">
        <w:tc>
          <w:tcPr>
            <w:tcW w:w="558" w:type="dxa"/>
          </w:tcPr>
          <w:p w14:paraId="758049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1533" w:type="dxa"/>
            <w:vAlign w:val="center"/>
          </w:tcPr>
          <w:p w14:paraId="557EBA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攝影作品發表</w:t>
            </w:r>
          </w:p>
        </w:tc>
        <w:tc>
          <w:tcPr>
            <w:tcW w:w="3305" w:type="dxa"/>
            <w:gridSpan w:val="2"/>
            <w:vAlign w:val="center"/>
          </w:tcPr>
          <w:p w14:paraId="79BA58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作品展演與發表</w:t>
            </w:r>
          </w:p>
        </w:tc>
        <w:tc>
          <w:tcPr>
            <w:tcW w:w="2130" w:type="dxa"/>
          </w:tcPr>
          <w:p w14:paraId="7CDA3B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講述、討論、實做</w:t>
            </w:r>
          </w:p>
        </w:tc>
        <w:tc>
          <w:tcPr>
            <w:tcW w:w="582" w:type="dxa"/>
            <w:vAlign w:val="center"/>
          </w:tcPr>
          <w:p w14:paraId="5B2FE3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57457FE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2048D3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24E014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584" w:type="dxa"/>
            <w:vAlign w:val="center"/>
          </w:tcPr>
          <w:p w14:paraId="437F94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4DA479CE" w14:textId="77777777">
        <w:tc>
          <w:tcPr>
            <w:tcW w:w="558" w:type="dxa"/>
          </w:tcPr>
          <w:p w14:paraId="2779E0A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9886" w:type="dxa"/>
            <w:gridSpan w:val="9"/>
          </w:tcPr>
          <w:p w14:paraId="09AD04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教學方式包括講述法、討論法、問題解決教學、合作學習、實作、分組教學、實地參訪、專題研究、媒體融入教學</w:t>
            </w:r>
          </w:p>
        </w:tc>
      </w:tr>
    </w:tbl>
    <w:p w14:paraId="39E1BA43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六、評量方式：</w:t>
      </w:r>
    </w:p>
    <w:p w14:paraId="23B381CB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(一)表現規準</w:t>
      </w:r>
    </w:p>
    <w:tbl>
      <w:tblPr>
        <w:tblStyle w:val="affffffffffffffffffffff4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656"/>
        <w:gridCol w:w="1447"/>
        <w:gridCol w:w="1447"/>
        <w:gridCol w:w="1446"/>
        <w:gridCol w:w="1446"/>
        <w:gridCol w:w="1449"/>
      </w:tblGrid>
      <w:tr w:rsidR="007E6C7E" w14:paraId="35DC0A05" w14:textId="77777777">
        <w:trPr>
          <w:trHeight w:val="389"/>
        </w:trPr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388720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教材內容綱要</w:t>
            </w:r>
          </w:p>
        </w:tc>
        <w:tc>
          <w:tcPr>
            <w:tcW w:w="16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2F06A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教學重點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C2109E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A86B2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C78A81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BD54A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尚可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09EC44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需努力</w:t>
            </w:r>
          </w:p>
        </w:tc>
      </w:tr>
      <w:tr w:rsidR="007E6C7E" w14:paraId="05DDC1F9" w14:textId="77777777">
        <w:tc>
          <w:tcPr>
            <w:tcW w:w="1545" w:type="dxa"/>
            <w:tcBorders>
              <w:top w:val="single" w:sz="12" w:space="0" w:color="000000"/>
            </w:tcBorders>
            <w:vAlign w:val="center"/>
          </w:tcPr>
          <w:p w14:paraId="557926D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1656" w:type="dxa"/>
            <w:tcBorders>
              <w:top w:val="single" w:sz="12" w:space="0" w:color="000000"/>
            </w:tcBorders>
          </w:tcPr>
          <w:p w14:paraId="23D351A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體驗繪畫媒材的創作表現，進而熟習各種技法，隨心運用。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7CF06E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能熟悉表現彩繪媒材，流暢地運用各種技巧於創作中，並能多元展示及分享。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2EBF8D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能嘗試表現彩繪媒材，運用各種技巧於創作中，並能參與展現。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05A4BA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尚能表現彩繪媒材，運用少數技法於創作中，配合展示。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1B90A7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僅能嘗試部分表現彩繪媒材，欠缺運用技法於創作中，展現亦待加強。</w:t>
            </w:r>
          </w:p>
        </w:tc>
        <w:tc>
          <w:tcPr>
            <w:tcW w:w="1449" w:type="dxa"/>
            <w:tcBorders>
              <w:top w:val="single" w:sz="12" w:space="0" w:color="000000"/>
            </w:tcBorders>
          </w:tcPr>
          <w:p w14:paraId="176E847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不能表現彩繪媒材，無法運用技法於創作中。</w:t>
            </w:r>
          </w:p>
        </w:tc>
      </w:tr>
      <w:tr w:rsidR="007E6C7E" w14:paraId="7A660485" w14:textId="77777777"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7672C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1656" w:type="dxa"/>
            <w:tcBorders>
              <w:top w:val="single" w:sz="12" w:space="0" w:color="000000"/>
              <w:bottom w:val="single" w:sz="12" w:space="0" w:color="000000"/>
            </w:tcBorders>
          </w:tcPr>
          <w:p w14:paraId="3C10AF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瞭解繪畫及影像處理的技術性及創作現過程、媒材的認知與實踐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672413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能深入洞察瞭解，並熟悉各種繪畫及影像知識和使用。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6E06F6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能熟悉各種繪畫影像知識和使用。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1C22DD6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能概略瞭解繪畫影像知識和使用。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0095A4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僅知道部份繪畫影像知識和使用。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14:paraId="07D466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不知道繪畫知識和使用。</w:t>
            </w:r>
          </w:p>
        </w:tc>
      </w:tr>
      <w:tr w:rsidR="007E6C7E" w14:paraId="17250029" w14:textId="77777777">
        <w:tc>
          <w:tcPr>
            <w:tcW w:w="1545" w:type="dxa"/>
            <w:tcBorders>
              <w:top w:val="single" w:sz="12" w:space="0" w:color="000000"/>
            </w:tcBorders>
            <w:vAlign w:val="center"/>
          </w:tcPr>
          <w:p w14:paraId="36C85884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1656" w:type="dxa"/>
            <w:tcBorders>
              <w:top w:val="single" w:sz="12" w:space="0" w:color="000000"/>
            </w:tcBorders>
          </w:tcPr>
          <w:p w14:paraId="3EF89B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對於作品的特色及優缺點進行觀察、分析、評論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626A4F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能觀察出不同作品的優劣與特色，並做出合理的評論及建議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238572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能說出不同作品的特色，並提出個人意見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517618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大致能說明作品特色，勉強能提出簡單個人意見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3A9B5D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勉強可看出作品特色優劣，經說明後可體會。</w:t>
            </w:r>
          </w:p>
        </w:tc>
        <w:tc>
          <w:tcPr>
            <w:tcW w:w="1449" w:type="dxa"/>
            <w:tcBorders>
              <w:top w:val="single" w:sz="12" w:space="0" w:color="000000"/>
            </w:tcBorders>
          </w:tcPr>
          <w:p w14:paraId="756AA4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不能看出作品特色優劣，經說明後仍難以體會。</w:t>
            </w:r>
          </w:p>
        </w:tc>
      </w:tr>
      <w:tr w:rsidR="007E6C7E" w14:paraId="754E0176" w14:textId="77777777">
        <w:tc>
          <w:tcPr>
            <w:tcW w:w="1545" w:type="dxa"/>
            <w:tcBorders>
              <w:top w:val="single" w:sz="12" w:space="0" w:color="000000"/>
            </w:tcBorders>
            <w:vAlign w:val="center"/>
          </w:tcPr>
          <w:p w14:paraId="0183F2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1656" w:type="dxa"/>
            <w:tcBorders>
              <w:top w:val="single" w:sz="12" w:space="0" w:color="000000"/>
            </w:tcBorders>
          </w:tcPr>
          <w:p w14:paraId="3DFE98EC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發現藝術與生活、社會生態、環境的關聯性</w:t>
            </w:r>
          </w:p>
          <w:p w14:paraId="6B3D5832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2B6D5FE4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經常觀察相關作品或景物並收集相關資訊，主動分析並分享相關美感心得。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1E046CB2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常觀察相關作品或景物並收集相關資訊，主動分析並分享相關美感心得。 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2ACAAB5A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偶爾觀察相關作品或景物並收集相關資訊，能分析並分享相關美感心得。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3C1C687F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甚少觀察相關作品或景物並收集相關資訊，勉強可分析並分享相關美感心得。</w:t>
            </w:r>
          </w:p>
        </w:tc>
        <w:tc>
          <w:tcPr>
            <w:tcW w:w="1449" w:type="dxa"/>
            <w:tcBorders>
              <w:top w:val="single" w:sz="12" w:space="0" w:color="000000"/>
            </w:tcBorders>
          </w:tcPr>
          <w:p w14:paraId="28E1B0F2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不觀察相關作品或景物並收集相關資訊。</w:t>
            </w:r>
          </w:p>
        </w:tc>
      </w:tr>
      <w:tr w:rsidR="007E6C7E" w14:paraId="1EBD3B02" w14:textId="77777777">
        <w:tc>
          <w:tcPr>
            <w:tcW w:w="1545" w:type="dxa"/>
            <w:tcBorders>
              <w:top w:val="single" w:sz="12" w:space="0" w:color="000000"/>
            </w:tcBorders>
            <w:vAlign w:val="center"/>
          </w:tcPr>
          <w:p w14:paraId="4C9B0BF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  <w:tc>
          <w:tcPr>
            <w:tcW w:w="1656" w:type="dxa"/>
            <w:tcBorders>
              <w:top w:val="single" w:sz="12" w:space="0" w:color="000000"/>
            </w:tcBorders>
          </w:tcPr>
          <w:p w14:paraId="732800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進行主題性的媒材實驗、創作歷程記錄。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60A7A6D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能積極選擇主題，找出適當的手法，呈現完整的創作成果。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14:paraId="1AB90B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能選擇題材，進行主題性的媒材實驗並呈現完整的創作。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4801F0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透過指導學習，尚能選擇主題，進行創作，並呈現創作成果。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0D6799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透過指導學習，勉強能進行創作計畫，但創作結果無法完整呈現。</w:t>
            </w:r>
          </w:p>
        </w:tc>
        <w:tc>
          <w:tcPr>
            <w:tcW w:w="1449" w:type="dxa"/>
            <w:tcBorders>
              <w:top w:val="single" w:sz="12" w:space="0" w:color="000000"/>
            </w:tcBorders>
          </w:tcPr>
          <w:p w14:paraId="5A703C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透過指導學習，尚無法進行創作計畫，創作結果也無法呈現。</w:t>
            </w:r>
          </w:p>
        </w:tc>
      </w:tr>
    </w:tbl>
    <w:p w14:paraId="5C8D859B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</w:t>
      </w:r>
    </w:p>
    <w:p w14:paraId="3C4B68E5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3403EE03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(二)評量方法</w:t>
      </w:r>
    </w:p>
    <w:tbl>
      <w:tblPr>
        <w:tblStyle w:val="affffffffffffffffffffff5"/>
        <w:tblW w:w="1043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851"/>
        <w:gridCol w:w="5528"/>
        <w:gridCol w:w="1662"/>
      </w:tblGrid>
      <w:tr w:rsidR="007E6C7E" w14:paraId="302A50AE" w14:textId="77777777">
        <w:trPr>
          <w:trHeight w:val="481"/>
        </w:trPr>
        <w:tc>
          <w:tcPr>
            <w:tcW w:w="23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5CEB4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E58F7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百分比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2BE3D2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說    明</w:t>
            </w:r>
          </w:p>
        </w:tc>
        <w:tc>
          <w:tcPr>
            <w:tcW w:w="1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73D92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表現規準參照</w:t>
            </w:r>
          </w:p>
        </w:tc>
      </w:tr>
      <w:tr w:rsidR="007E6C7E" w14:paraId="344245B5" w14:textId="77777777">
        <w:tc>
          <w:tcPr>
            <w:tcW w:w="2395" w:type="dxa"/>
            <w:tcBorders>
              <w:top w:val="single" w:sz="12" w:space="0" w:color="000000"/>
            </w:tcBorders>
          </w:tcPr>
          <w:p w14:paraId="6265F9A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出席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2853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F0D380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能準時出席，不遲到早退，並備妥工具</w:t>
            </w:r>
          </w:p>
        </w:tc>
        <w:tc>
          <w:tcPr>
            <w:tcW w:w="1662" w:type="dxa"/>
            <w:tcBorders>
              <w:top w:val="single" w:sz="12" w:space="0" w:color="000000"/>
              <w:bottom w:val="single" w:sz="4" w:space="0" w:color="000000"/>
            </w:tcBorders>
          </w:tcPr>
          <w:p w14:paraId="092A3BB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84701F4" w14:textId="77777777">
        <w:tc>
          <w:tcPr>
            <w:tcW w:w="2395" w:type="dxa"/>
          </w:tcPr>
          <w:p w14:paraId="6D7903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課堂討論參與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567E87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5528" w:type="dxa"/>
            <w:tcBorders>
              <w:left w:val="single" w:sz="4" w:space="0" w:color="000000"/>
            </w:tcBorders>
            <w:vAlign w:val="center"/>
          </w:tcPr>
          <w:p w14:paraId="4F238C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1.積極提出觀察問題，並勇於討論</w:t>
            </w:r>
          </w:p>
          <w:p w14:paraId="21E27C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2.能對自己的或他人作品提出看法</w:t>
            </w:r>
          </w:p>
        </w:tc>
        <w:tc>
          <w:tcPr>
            <w:tcW w:w="1662" w:type="dxa"/>
            <w:tcBorders>
              <w:top w:val="single" w:sz="4" w:space="0" w:color="000000"/>
            </w:tcBorders>
            <w:vAlign w:val="center"/>
          </w:tcPr>
          <w:p w14:paraId="08D6AA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1藝術與文化</w:t>
            </w:r>
          </w:p>
          <w:p w14:paraId="2E5CC6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2藝術與生活</w:t>
            </w:r>
          </w:p>
        </w:tc>
      </w:tr>
      <w:tr w:rsidR="007E6C7E" w14:paraId="5988113A" w14:textId="77777777">
        <w:tc>
          <w:tcPr>
            <w:tcW w:w="2395" w:type="dxa"/>
          </w:tcPr>
          <w:p w14:paraId="1722C1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作品/作業/檔案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2B62B5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04E67A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1.能於課間及時完成練習，跟上教學進度，或志願增加更多練習。</w:t>
            </w:r>
          </w:p>
          <w:p w14:paraId="18EED89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2.能與老師對話並合適修正或試驗相關建議方案。</w:t>
            </w:r>
          </w:p>
          <w:p w14:paraId="1DF782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3.作品完成度的掌握與個人特色及質感。</w:t>
            </w:r>
          </w:p>
          <w:p w14:paraId="3B4BCA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4.能結合技法、形式美感及個人詮釋特色</w:t>
            </w:r>
          </w:p>
        </w:tc>
        <w:tc>
          <w:tcPr>
            <w:tcW w:w="1662" w:type="dxa"/>
          </w:tcPr>
          <w:p w14:paraId="65A2A6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1探索、創作與展演</w:t>
            </w:r>
          </w:p>
          <w:p w14:paraId="2BE3C8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2知識與概念</w:t>
            </w:r>
          </w:p>
          <w:p w14:paraId="5C984B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3專題學習</w:t>
            </w:r>
          </w:p>
        </w:tc>
      </w:tr>
    </w:tbl>
    <w:p w14:paraId="5409B3CA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13431E6F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10F337D5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基隆市立安樂高級中學國中部</w:t>
      </w:r>
    </w:p>
    <w:p w14:paraId="5DB19FFF" w14:textId="0954EC82" w:rsidR="007E6C7E" w:rsidRDefault="0066263B">
      <w:pPr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113學年度第二學期美術班教學綱要</w:t>
      </w:r>
    </w:p>
    <w:p w14:paraId="0253EDA1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標楷體" w:eastAsia="標楷體" w:hAnsi="標楷體" w:cs="標楷體"/>
          <w:color w:val="000000"/>
          <w:highlight w:val="white"/>
          <w:u w:val="single"/>
        </w:rPr>
      </w:pPr>
      <w:r>
        <w:rPr>
          <w:rFonts w:ascii="標楷體" w:eastAsia="標楷體" w:hAnsi="標楷體" w:cs="標楷體"/>
          <w:color w:val="000000"/>
        </w:rPr>
        <w:t>課程名稱：</w:t>
      </w:r>
      <w:r>
        <w:rPr>
          <w:rFonts w:ascii="標楷體" w:eastAsia="標楷體" w:hAnsi="標楷體" w:cs="標楷體"/>
          <w:color w:val="000000"/>
          <w:highlight w:val="white"/>
        </w:rPr>
        <w:t>水墨創作與實踐</w:t>
      </w:r>
    </w:p>
    <w:p w14:paraId="68CFF3DB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一、教學年級：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九</w:t>
      </w:r>
      <w:r>
        <w:rPr>
          <w:rFonts w:ascii="標楷體" w:eastAsia="標楷體" w:hAnsi="標楷體" w:cs="標楷體"/>
          <w:color w:val="000000"/>
          <w:highlight w:val="white"/>
        </w:rPr>
        <w:t>年級</w:t>
      </w:r>
    </w:p>
    <w:p w14:paraId="0CCB0583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二、教學節數(分鐘)：每週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__2__</w:t>
      </w:r>
      <w:r>
        <w:rPr>
          <w:rFonts w:ascii="標楷體" w:eastAsia="標楷體" w:hAnsi="標楷體" w:cs="標楷體"/>
          <w:color w:val="000000"/>
          <w:highlight w:val="white"/>
        </w:rPr>
        <w:t>節(每節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_50___</w:t>
      </w:r>
      <w:r>
        <w:rPr>
          <w:rFonts w:ascii="標楷體" w:eastAsia="標楷體" w:hAnsi="標楷體" w:cs="標楷體"/>
          <w:color w:val="000000"/>
          <w:highlight w:val="white"/>
        </w:rPr>
        <w:t>分鐘，共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_100___</w:t>
      </w:r>
      <w:r>
        <w:rPr>
          <w:rFonts w:ascii="標楷體" w:eastAsia="標楷體" w:hAnsi="標楷體" w:cs="標楷體"/>
          <w:color w:val="000000"/>
          <w:highlight w:val="white"/>
        </w:rPr>
        <w:t>分鐘)</w:t>
      </w:r>
    </w:p>
    <w:p w14:paraId="639F1AC0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三、授課教師： 朱憶婷老師</w:t>
      </w:r>
    </w:p>
    <w:p w14:paraId="69D21F60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四、教學目標及對應能力指標：</w:t>
      </w:r>
    </w:p>
    <w:p w14:paraId="3D0A87BB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tbl>
      <w:tblPr>
        <w:tblStyle w:val="affffffffffffffffffffff6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492"/>
        <w:gridCol w:w="2679"/>
        <w:gridCol w:w="2614"/>
      </w:tblGrid>
      <w:tr w:rsidR="007E6C7E" w14:paraId="6EE338A8" w14:textId="77777777">
        <w:tc>
          <w:tcPr>
            <w:tcW w:w="1671" w:type="dxa"/>
          </w:tcPr>
          <w:p w14:paraId="5805F3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6171" w:type="dxa"/>
            <w:gridSpan w:val="2"/>
          </w:tcPr>
          <w:p w14:paraId="775430D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614" w:type="dxa"/>
          </w:tcPr>
          <w:p w14:paraId="73E337D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</w:tr>
      <w:tr w:rsidR="007E6C7E" w14:paraId="55DBBAEF" w14:textId="77777777">
        <w:trPr>
          <w:cantSplit/>
          <w:trHeight w:val="288"/>
        </w:trPr>
        <w:tc>
          <w:tcPr>
            <w:tcW w:w="1671" w:type="dxa"/>
            <w:vMerge w:val="restart"/>
          </w:tcPr>
          <w:p w14:paraId="1E016C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藝才J-A1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開展藝術潛能，展現個人特質，培養良好藝術學習習慣</w:t>
            </w:r>
          </w:p>
          <w:p w14:paraId="37A6CB7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藝才J-B3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透過藝術感知、創作與鑑賞的多元學習，感受藝術本質並於生活美學有所體驗與省思。</w:t>
            </w:r>
          </w:p>
          <w:p w14:paraId="14D901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藝才J-C2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在藝術相關學習與團隊互動歷程中，發展觀察與溝通的能力，積極與他人或群體合作</w:t>
            </w:r>
          </w:p>
        </w:tc>
        <w:tc>
          <w:tcPr>
            <w:tcW w:w="3492" w:type="dxa"/>
          </w:tcPr>
          <w:p w14:paraId="640E1C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2679" w:type="dxa"/>
          </w:tcPr>
          <w:p w14:paraId="0C623A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2614" w:type="dxa"/>
            <w:vMerge w:val="restart"/>
          </w:tcPr>
          <w:p w14:paraId="2F666F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(一)熟練東方水墨繪畫構圖技法概念。</w:t>
            </w:r>
          </w:p>
          <w:p w14:paraId="07E2DA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(二)認識東方水墨畫的創新。</w:t>
            </w:r>
          </w:p>
          <w:p w14:paraId="24EE1D0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(三)認識自己並進行個人作品發揮。</w:t>
            </w:r>
          </w:p>
          <w:p w14:paraId="5DDBD73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D230F1C" w14:textId="77777777">
        <w:trPr>
          <w:cantSplit/>
          <w:trHeight w:val="288"/>
        </w:trPr>
        <w:tc>
          <w:tcPr>
            <w:tcW w:w="1671" w:type="dxa"/>
            <w:vMerge/>
          </w:tcPr>
          <w:p w14:paraId="699F42E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1DD5AC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運用平面、立體、數位媒體等媒材進行多元藝術創作</w:t>
            </w:r>
          </w:p>
        </w:tc>
        <w:tc>
          <w:tcPr>
            <w:tcW w:w="2679" w:type="dxa"/>
          </w:tcPr>
          <w:p w14:paraId="294F05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美才Ⅳ-P1-1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平面藝術創作：含構圖、造型、色彩等的探究。</w:t>
            </w:r>
          </w:p>
        </w:tc>
        <w:tc>
          <w:tcPr>
            <w:tcW w:w="2614" w:type="dxa"/>
            <w:vMerge/>
          </w:tcPr>
          <w:p w14:paraId="578A3BC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00B8DA6" w14:textId="77777777">
        <w:trPr>
          <w:cantSplit/>
          <w:trHeight w:val="1344"/>
        </w:trPr>
        <w:tc>
          <w:tcPr>
            <w:tcW w:w="1671" w:type="dxa"/>
            <w:vMerge/>
          </w:tcPr>
          <w:p w14:paraId="7507A79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 w:val="restart"/>
          </w:tcPr>
          <w:p w14:paraId="41B661B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理解藝術作品與造型元素、形式、構成、媒材工具等關係：含肌理、質感、與色彩等。</w:t>
            </w:r>
          </w:p>
        </w:tc>
        <w:tc>
          <w:tcPr>
            <w:tcW w:w="2679" w:type="dxa"/>
            <w:vMerge w:val="restart"/>
          </w:tcPr>
          <w:p w14:paraId="0CD08DE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創作的技法與過程：含媒材與工具的使用等。</w:t>
            </w:r>
          </w:p>
          <w:p w14:paraId="37E126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美才Ⅳ-K1-2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各種創作媒材工具之安全規範與操作要領的理解與熟悉。</w:t>
            </w:r>
          </w:p>
        </w:tc>
        <w:tc>
          <w:tcPr>
            <w:tcW w:w="2614" w:type="dxa"/>
            <w:vMerge/>
          </w:tcPr>
          <w:p w14:paraId="5387E93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8927144" w14:textId="77777777">
        <w:trPr>
          <w:cantSplit/>
          <w:trHeight w:val="912"/>
        </w:trPr>
        <w:tc>
          <w:tcPr>
            <w:tcW w:w="1671" w:type="dxa"/>
            <w:vMerge/>
          </w:tcPr>
          <w:p w14:paraId="7645CD8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6EEAA50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3ACA20D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</w:tcPr>
          <w:p w14:paraId="77599D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14:paraId="44003F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對應之議題融入</w:t>
            </w:r>
          </w:p>
        </w:tc>
      </w:tr>
      <w:tr w:rsidR="007E6C7E" w14:paraId="0BECBA7D" w14:textId="77777777">
        <w:trPr>
          <w:cantSplit/>
          <w:trHeight w:val="359"/>
        </w:trPr>
        <w:tc>
          <w:tcPr>
            <w:tcW w:w="1671" w:type="dxa"/>
            <w:vMerge/>
          </w:tcPr>
          <w:p w14:paraId="0510194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  <w:vMerge/>
          </w:tcPr>
          <w:p w14:paraId="55A61E3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60E12B7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 w:val="restart"/>
          </w:tcPr>
          <w:p w14:paraId="394E7DF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閱讀素養</w:t>
            </w:r>
          </w:p>
          <w:p w14:paraId="1343CD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國際教育</w:t>
            </w:r>
          </w:p>
          <w:p w14:paraId="2B35D78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多元文化</w:t>
            </w:r>
          </w:p>
          <w:p w14:paraId="4B9A885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</w:p>
          <w:p w14:paraId="026E8A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生命教育</w:t>
            </w:r>
          </w:p>
          <w:p w14:paraId="65B280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資訊教育</w:t>
            </w:r>
          </w:p>
        </w:tc>
      </w:tr>
      <w:tr w:rsidR="007E6C7E" w14:paraId="2EAC6FC4" w14:textId="77777777">
        <w:trPr>
          <w:cantSplit/>
          <w:trHeight w:val="288"/>
        </w:trPr>
        <w:tc>
          <w:tcPr>
            <w:tcW w:w="1671" w:type="dxa"/>
            <w:vMerge/>
          </w:tcPr>
          <w:p w14:paraId="13BAF9F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071562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美才Ⅳ-C3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認識藝術活動發展的特徵。</w:t>
            </w:r>
          </w:p>
        </w:tc>
        <w:tc>
          <w:tcPr>
            <w:tcW w:w="2679" w:type="dxa"/>
          </w:tcPr>
          <w:p w14:paraId="5A5EC8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美才Ⅳ-C3-1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東方藝術活動發展的特色：含臺灣的藝術發展等。（取材考量不同性別、族群）</w:t>
            </w:r>
          </w:p>
          <w:p w14:paraId="0131C56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6D6DF71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BB0E53C" w14:textId="77777777">
        <w:trPr>
          <w:cantSplit/>
          <w:trHeight w:val="288"/>
        </w:trPr>
        <w:tc>
          <w:tcPr>
            <w:tcW w:w="1671" w:type="dxa"/>
            <w:vMerge/>
          </w:tcPr>
          <w:p w14:paraId="28488BB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0225D43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運用藝術活動來協助生活事物的發展。</w:t>
            </w:r>
          </w:p>
        </w:tc>
        <w:tc>
          <w:tcPr>
            <w:tcW w:w="2679" w:type="dxa"/>
          </w:tcPr>
          <w:p w14:paraId="0049F8F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美才Ⅳ-L2-1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個人藝術專長主動對學校特色或主題相關活動的協助。</w:t>
            </w:r>
          </w:p>
          <w:p w14:paraId="30E04F0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2843CA3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F801B76" w14:textId="77777777">
        <w:trPr>
          <w:cantSplit/>
          <w:trHeight w:val="288"/>
        </w:trPr>
        <w:tc>
          <w:tcPr>
            <w:tcW w:w="1671" w:type="dxa"/>
            <w:vMerge/>
          </w:tcPr>
          <w:p w14:paraId="5C571F6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92" w:type="dxa"/>
          </w:tcPr>
          <w:p w14:paraId="155CFF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美才Ⅳ-S1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嘗試用設計思考的方式發現議題並以藝術活動來解決</w:t>
            </w:r>
          </w:p>
        </w:tc>
        <w:tc>
          <w:tcPr>
            <w:tcW w:w="2679" w:type="dxa"/>
          </w:tcPr>
          <w:p w14:paraId="2BC56A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美才Ⅳ-S1-1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個人藝術專長為主題的藝術媒材實驗與創作</w:t>
            </w:r>
          </w:p>
          <w:p w14:paraId="4F97FC6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14BBB0F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70AA7F1E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57DB8879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1C0F7D6D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五、教材大綱與進度：</w:t>
      </w:r>
    </w:p>
    <w:tbl>
      <w:tblPr>
        <w:tblStyle w:val="affffffffffffffffffffff7"/>
        <w:tblW w:w="1061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755"/>
        <w:gridCol w:w="2310"/>
        <w:gridCol w:w="105"/>
        <w:gridCol w:w="105"/>
        <w:gridCol w:w="2145"/>
        <w:gridCol w:w="105"/>
        <w:gridCol w:w="723"/>
        <w:gridCol w:w="723"/>
        <w:gridCol w:w="723"/>
        <w:gridCol w:w="723"/>
        <w:gridCol w:w="723"/>
      </w:tblGrid>
      <w:tr w:rsidR="007E6C7E" w14:paraId="1DAB0FC7" w14:textId="77777777">
        <w:trPr>
          <w:cantSplit/>
          <w:trHeight w:val="405"/>
        </w:trPr>
        <w:tc>
          <w:tcPr>
            <w:tcW w:w="477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94B6E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 次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DDCFAA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單元主題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188B3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  學  內  容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46B94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</w:t>
            </w:r>
          </w:p>
        </w:tc>
        <w:tc>
          <w:tcPr>
            <w:tcW w:w="3615" w:type="dxa"/>
            <w:gridSpan w:val="5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E304A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課程基準綱要對應</w:t>
            </w:r>
          </w:p>
        </w:tc>
      </w:tr>
      <w:tr w:rsidR="007E6C7E" w14:paraId="33398CD0" w14:textId="77777777">
        <w:trPr>
          <w:cantSplit/>
          <w:trHeight w:val="390"/>
        </w:trPr>
        <w:tc>
          <w:tcPr>
            <w:tcW w:w="477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4688F55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F38353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A5D499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7DC961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477F7B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7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966A9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7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27EB0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7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138EE8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7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022D4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4007C339" w14:textId="77777777">
        <w:tc>
          <w:tcPr>
            <w:tcW w:w="477" w:type="dxa"/>
            <w:tcBorders>
              <w:top w:val="single" w:sz="12" w:space="0" w:color="000000"/>
            </w:tcBorders>
          </w:tcPr>
          <w:p w14:paraId="41DBD4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755" w:type="dxa"/>
            <w:vAlign w:val="center"/>
          </w:tcPr>
          <w:p w14:paraId="297A541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東方水墨作品鑑賞</w:t>
            </w:r>
          </w:p>
        </w:tc>
        <w:tc>
          <w:tcPr>
            <w:tcW w:w="2520" w:type="dxa"/>
            <w:gridSpan w:val="3"/>
            <w:tcBorders>
              <w:top w:val="single" w:sz="12" w:space="0" w:color="000000"/>
            </w:tcBorders>
            <w:vAlign w:val="center"/>
          </w:tcPr>
          <w:p w14:paraId="54F840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1.介紹東方當代水墨之相關作品。</w:t>
            </w:r>
          </w:p>
        </w:tc>
        <w:tc>
          <w:tcPr>
            <w:tcW w:w="2250" w:type="dxa"/>
            <w:gridSpan w:val="2"/>
            <w:tcBorders>
              <w:top w:val="single" w:sz="12" w:space="0" w:color="000000"/>
            </w:tcBorders>
          </w:tcPr>
          <w:p w14:paraId="52C8D82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講述法、討論法、媒體融入教學</w:t>
            </w:r>
          </w:p>
        </w:tc>
        <w:tc>
          <w:tcPr>
            <w:tcW w:w="723" w:type="dxa"/>
            <w:vAlign w:val="center"/>
          </w:tcPr>
          <w:p w14:paraId="7E18C00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168CD74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42B210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59F9EE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07A0D49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83D325A" w14:textId="77777777">
        <w:tc>
          <w:tcPr>
            <w:tcW w:w="477" w:type="dxa"/>
          </w:tcPr>
          <w:p w14:paraId="04D947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755" w:type="dxa"/>
            <w:vAlign w:val="center"/>
          </w:tcPr>
          <w:p w14:paraId="1EA886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東方水墨作品鑑賞</w:t>
            </w:r>
          </w:p>
        </w:tc>
        <w:tc>
          <w:tcPr>
            <w:tcW w:w="2520" w:type="dxa"/>
            <w:gridSpan w:val="3"/>
            <w:vAlign w:val="center"/>
          </w:tcPr>
          <w:p w14:paraId="4230E9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1.介紹東方當代水墨之相關作品。</w:t>
            </w:r>
          </w:p>
        </w:tc>
        <w:tc>
          <w:tcPr>
            <w:tcW w:w="2250" w:type="dxa"/>
            <w:gridSpan w:val="2"/>
          </w:tcPr>
          <w:p w14:paraId="698476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講述法、討論法、媒體融入教學</w:t>
            </w:r>
          </w:p>
        </w:tc>
        <w:tc>
          <w:tcPr>
            <w:tcW w:w="723" w:type="dxa"/>
            <w:vAlign w:val="center"/>
          </w:tcPr>
          <w:p w14:paraId="19CE0FE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114405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98772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C3CB83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2073743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BFD5535" w14:textId="77777777">
        <w:tc>
          <w:tcPr>
            <w:tcW w:w="477" w:type="dxa"/>
          </w:tcPr>
          <w:p w14:paraId="2EC163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755" w:type="dxa"/>
            <w:vAlign w:val="center"/>
          </w:tcPr>
          <w:p w14:paraId="4C060C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觀鳥不關鳥-水墨創作</w:t>
            </w:r>
          </w:p>
        </w:tc>
        <w:tc>
          <w:tcPr>
            <w:tcW w:w="2520" w:type="dxa"/>
            <w:gridSpan w:val="3"/>
            <w:vAlign w:val="center"/>
          </w:tcPr>
          <w:p w14:paraId="1F0C78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花鳥寫生創作</w:t>
            </w:r>
          </w:p>
        </w:tc>
        <w:tc>
          <w:tcPr>
            <w:tcW w:w="2250" w:type="dxa"/>
            <w:gridSpan w:val="2"/>
          </w:tcPr>
          <w:p w14:paraId="3C6FF6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講述法、媒體融入教學、實作</w:t>
            </w:r>
          </w:p>
        </w:tc>
        <w:tc>
          <w:tcPr>
            <w:tcW w:w="723" w:type="dxa"/>
            <w:vAlign w:val="center"/>
          </w:tcPr>
          <w:p w14:paraId="2E5B94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0A6C1C8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08EA91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BF935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29151D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D7FFC78" w14:textId="77777777">
        <w:tc>
          <w:tcPr>
            <w:tcW w:w="477" w:type="dxa"/>
          </w:tcPr>
          <w:p w14:paraId="70BAC3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755" w:type="dxa"/>
            <w:vAlign w:val="center"/>
          </w:tcPr>
          <w:p w14:paraId="47EF7DD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觀鳥不關鳥-水墨創作</w:t>
            </w:r>
          </w:p>
        </w:tc>
        <w:tc>
          <w:tcPr>
            <w:tcW w:w="2520" w:type="dxa"/>
            <w:gridSpan w:val="3"/>
            <w:vAlign w:val="center"/>
          </w:tcPr>
          <w:p w14:paraId="49BC255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花鳥寫生創作</w:t>
            </w:r>
          </w:p>
        </w:tc>
        <w:tc>
          <w:tcPr>
            <w:tcW w:w="2250" w:type="dxa"/>
            <w:gridSpan w:val="2"/>
          </w:tcPr>
          <w:p w14:paraId="51F101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講述法、媒體融入教學、實作</w:t>
            </w:r>
          </w:p>
        </w:tc>
        <w:tc>
          <w:tcPr>
            <w:tcW w:w="723" w:type="dxa"/>
            <w:vAlign w:val="center"/>
          </w:tcPr>
          <w:p w14:paraId="25D35A4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83A1F6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8D421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D10D0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913891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A3BD308" w14:textId="77777777">
        <w:tc>
          <w:tcPr>
            <w:tcW w:w="477" w:type="dxa"/>
          </w:tcPr>
          <w:p w14:paraId="720566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1755" w:type="dxa"/>
            <w:vAlign w:val="center"/>
          </w:tcPr>
          <w:p w14:paraId="5443C7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觀鳥不關鳥-水墨創作</w:t>
            </w:r>
          </w:p>
        </w:tc>
        <w:tc>
          <w:tcPr>
            <w:tcW w:w="2520" w:type="dxa"/>
            <w:gridSpan w:val="3"/>
            <w:vAlign w:val="center"/>
          </w:tcPr>
          <w:p w14:paraId="47555E5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花鳥寫生創作</w:t>
            </w:r>
          </w:p>
        </w:tc>
        <w:tc>
          <w:tcPr>
            <w:tcW w:w="2250" w:type="dxa"/>
            <w:gridSpan w:val="2"/>
          </w:tcPr>
          <w:p w14:paraId="3110F9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講述法、媒體融入教學、實作</w:t>
            </w:r>
          </w:p>
        </w:tc>
        <w:tc>
          <w:tcPr>
            <w:tcW w:w="723" w:type="dxa"/>
            <w:vAlign w:val="center"/>
          </w:tcPr>
          <w:p w14:paraId="732EA8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FFF8B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990DE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5B764B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79F02D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4AB4552" w14:textId="77777777">
        <w:tc>
          <w:tcPr>
            <w:tcW w:w="477" w:type="dxa"/>
          </w:tcPr>
          <w:p w14:paraId="741BC2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755" w:type="dxa"/>
            <w:vAlign w:val="center"/>
          </w:tcPr>
          <w:p w14:paraId="67F63F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作品檢討與賞析</w:t>
            </w:r>
          </w:p>
        </w:tc>
        <w:tc>
          <w:tcPr>
            <w:tcW w:w="2520" w:type="dxa"/>
            <w:gridSpan w:val="3"/>
            <w:vAlign w:val="center"/>
          </w:tcPr>
          <w:p w14:paraId="6CDF85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花鳥寫生創作</w:t>
            </w:r>
          </w:p>
        </w:tc>
        <w:tc>
          <w:tcPr>
            <w:tcW w:w="2250" w:type="dxa"/>
            <w:gridSpan w:val="2"/>
          </w:tcPr>
          <w:p w14:paraId="561D4D5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講述法、媒體融入教學、實作</w:t>
            </w:r>
          </w:p>
        </w:tc>
        <w:tc>
          <w:tcPr>
            <w:tcW w:w="723" w:type="dxa"/>
            <w:vAlign w:val="center"/>
          </w:tcPr>
          <w:p w14:paraId="3D2CAE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63E21B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8A04E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8FE1E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7E9854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EA815F3" w14:textId="77777777">
        <w:tc>
          <w:tcPr>
            <w:tcW w:w="477" w:type="dxa"/>
          </w:tcPr>
          <w:p w14:paraId="298F21A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10140" w:type="dxa"/>
            <w:gridSpan w:val="11"/>
            <w:vAlign w:val="center"/>
          </w:tcPr>
          <w:p w14:paraId="730B96E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0647B824" w14:textId="77777777">
        <w:tc>
          <w:tcPr>
            <w:tcW w:w="477" w:type="dxa"/>
          </w:tcPr>
          <w:p w14:paraId="315EC7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755" w:type="dxa"/>
            <w:vAlign w:val="center"/>
          </w:tcPr>
          <w:p w14:paraId="1C1634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萬物皆有靈-水墨練習(貓)</w:t>
            </w:r>
          </w:p>
        </w:tc>
        <w:tc>
          <w:tcPr>
            <w:tcW w:w="2415" w:type="dxa"/>
            <w:gridSpan w:val="2"/>
            <w:vAlign w:val="center"/>
          </w:tcPr>
          <w:p w14:paraId="1AF3CA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動物寫生創作</w:t>
            </w:r>
          </w:p>
        </w:tc>
        <w:tc>
          <w:tcPr>
            <w:tcW w:w="2250" w:type="dxa"/>
            <w:gridSpan w:val="2"/>
          </w:tcPr>
          <w:p w14:paraId="15B514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講述法、媒體融入教學、實作</w:t>
            </w:r>
          </w:p>
        </w:tc>
        <w:tc>
          <w:tcPr>
            <w:tcW w:w="828" w:type="dxa"/>
            <w:gridSpan w:val="2"/>
            <w:vAlign w:val="center"/>
          </w:tcPr>
          <w:p w14:paraId="5EEF48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CAC9A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4BC8B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02DBD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5C4B45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00BB7D5" w14:textId="77777777">
        <w:tc>
          <w:tcPr>
            <w:tcW w:w="477" w:type="dxa"/>
          </w:tcPr>
          <w:p w14:paraId="086FEF9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1755" w:type="dxa"/>
            <w:vAlign w:val="center"/>
          </w:tcPr>
          <w:p w14:paraId="4946EA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萬物皆有靈-水墨練習(貓)</w:t>
            </w:r>
          </w:p>
        </w:tc>
        <w:tc>
          <w:tcPr>
            <w:tcW w:w="2415" w:type="dxa"/>
            <w:gridSpan w:val="2"/>
            <w:vAlign w:val="center"/>
          </w:tcPr>
          <w:p w14:paraId="40AFE1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動物寫生創作</w:t>
            </w:r>
          </w:p>
        </w:tc>
        <w:tc>
          <w:tcPr>
            <w:tcW w:w="2250" w:type="dxa"/>
            <w:gridSpan w:val="2"/>
          </w:tcPr>
          <w:p w14:paraId="3675CB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講述法、媒體融入教學、實作</w:t>
            </w:r>
          </w:p>
        </w:tc>
        <w:tc>
          <w:tcPr>
            <w:tcW w:w="828" w:type="dxa"/>
            <w:gridSpan w:val="2"/>
            <w:vAlign w:val="center"/>
          </w:tcPr>
          <w:p w14:paraId="6015E4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2F88A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3ED24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B8EF3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60F325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9CB517C" w14:textId="77777777">
        <w:tc>
          <w:tcPr>
            <w:tcW w:w="477" w:type="dxa"/>
          </w:tcPr>
          <w:p w14:paraId="6C9839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1755" w:type="dxa"/>
            <w:vAlign w:val="center"/>
          </w:tcPr>
          <w:p w14:paraId="26F5E0C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萬物皆有靈-水墨練習(犬)</w:t>
            </w:r>
          </w:p>
        </w:tc>
        <w:tc>
          <w:tcPr>
            <w:tcW w:w="2415" w:type="dxa"/>
            <w:gridSpan w:val="2"/>
            <w:vAlign w:val="center"/>
          </w:tcPr>
          <w:p w14:paraId="41BBFBF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動物寫生創作</w:t>
            </w:r>
          </w:p>
        </w:tc>
        <w:tc>
          <w:tcPr>
            <w:tcW w:w="2250" w:type="dxa"/>
            <w:gridSpan w:val="2"/>
          </w:tcPr>
          <w:p w14:paraId="63BF1BB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講述法、媒體融入教學、實作</w:t>
            </w:r>
          </w:p>
        </w:tc>
        <w:tc>
          <w:tcPr>
            <w:tcW w:w="828" w:type="dxa"/>
            <w:gridSpan w:val="2"/>
            <w:vAlign w:val="center"/>
          </w:tcPr>
          <w:p w14:paraId="3597DA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DAD27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6DD584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48FEC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068A69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97F8313" w14:textId="77777777">
        <w:tc>
          <w:tcPr>
            <w:tcW w:w="477" w:type="dxa"/>
          </w:tcPr>
          <w:p w14:paraId="7801D41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1755" w:type="dxa"/>
            <w:vAlign w:val="center"/>
          </w:tcPr>
          <w:p w14:paraId="7932729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萬物皆有靈-水墨練習(牛羊)</w:t>
            </w:r>
          </w:p>
        </w:tc>
        <w:tc>
          <w:tcPr>
            <w:tcW w:w="2415" w:type="dxa"/>
            <w:gridSpan w:val="2"/>
            <w:vAlign w:val="center"/>
          </w:tcPr>
          <w:p w14:paraId="1F62C4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動物寫生創作</w:t>
            </w:r>
          </w:p>
        </w:tc>
        <w:tc>
          <w:tcPr>
            <w:tcW w:w="2250" w:type="dxa"/>
            <w:gridSpan w:val="2"/>
          </w:tcPr>
          <w:p w14:paraId="2B1E09C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講述法、媒體融入教學、實作</w:t>
            </w:r>
          </w:p>
        </w:tc>
        <w:tc>
          <w:tcPr>
            <w:tcW w:w="828" w:type="dxa"/>
            <w:gridSpan w:val="2"/>
            <w:vAlign w:val="center"/>
          </w:tcPr>
          <w:p w14:paraId="3A695D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72D16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7B8E04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A8161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07AFE6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7650CE5" w14:textId="77777777">
        <w:trPr>
          <w:trHeight w:val="795"/>
        </w:trPr>
        <w:tc>
          <w:tcPr>
            <w:tcW w:w="477" w:type="dxa"/>
          </w:tcPr>
          <w:p w14:paraId="3BD443D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1755" w:type="dxa"/>
            <w:vAlign w:val="center"/>
          </w:tcPr>
          <w:p w14:paraId="593AB9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萬物皆有靈-水墨動物創作</w:t>
            </w:r>
          </w:p>
        </w:tc>
        <w:tc>
          <w:tcPr>
            <w:tcW w:w="2415" w:type="dxa"/>
            <w:gridSpan w:val="2"/>
            <w:vAlign w:val="center"/>
          </w:tcPr>
          <w:p w14:paraId="3CFB0B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動物寫生創作</w:t>
            </w:r>
          </w:p>
        </w:tc>
        <w:tc>
          <w:tcPr>
            <w:tcW w:w="2250" w:type="dxa"/>
            <w:gridSpan w:val="2"/>
          </w:tcPr>
          <w:p w14:paraId="05FC5C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講述法、媒體融入教學、實作</w:t>
            </w:r>
          </w:p>
        </w:tc>
        <w:tc>
          <w:tcPr>
            <w:tcW w:w="828" w:type="dxa"/>
            <w:gridSpan w:val="2"/>
            <w:vAlign w:val="center"/>
          </w:tcPr>
          <w:p w14:paraId="3D6D7EA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CA11C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BC74F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8457F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D288AE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E5CDE04" w14:textId="77777777">
        <w:tc>
          <w:tcPr>
            <w:tcW w:w="477" w:type="dxa"/>
          </w:tcPr>
          <w:p w14:paraId="6AAC6C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1755" w:type="dxa"/>
            <w:vAlign w:val="center"/>
          </w:tcPr>
          <w:p w14:paraId="73C2DD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作品檢討與賞析</w:t>
            </w:r>
          </w:p>
        </w:tc>
        <w:tc>
          <w:tcPr>
            <w:tcW w:w="2415" w:type="dxa"/>
            <w:gridSpan w:val="2"/>
            <w:vAlign w:val="center"/>
          </w:tcPr>
          <w:p w14:paraId="15C1CF31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綜合討論講評</w:t>
            </w:r>
          </w:p>
        </w:tc>
        <w:tc>
          <w:tcPr>
            <w:tcW w:w="2250" w:type="dxa"/>
            <w:gridSpan w:val="2"/>
          </w:tcPr>
          <w:p w14:paraId="473646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講述法、合作學習、實作、分組教學、專題研究</w:t>
            </w:r>
          </w:p>
        </w:tc>
        <w:tc>
          <w:tcPr>
            <w:tcW w:w="828" w:type="dxa"/>
            <w:gridSpan w:val="2"/>
            <w:vAlign w:val="center"/>
          </w:tcPr>
          <w:p w14:paraId="08366D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B1389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79AC0E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6E6938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06B5FAA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134C919" w14:textId="77777777">
        <w:tc>
          <w:tcPr>
            <w:tcW w:w="477" w:type="dxa"/>
          </w:tcPr>
          <w:p w14:paraId="1BBDE5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10140" w:type="dxa"/>
            <w:gridSpan w:val="11"/>
            <w:vAlign w:val="center"/>
          </w:tcPr>
          <w:p w14:paraId="5F209D0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7DA3E7AD" w14:textId="77777777">
        <w:trPr>
          <w:trHeight w:val="1295"/>
        </w:trPr>
        <w:tc>
          <w:tcPr>
            <w:tcW w:w="477" w:type="dxa"/>
          </w:tcPr>
          <w:p w14:paraId="6113765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1755" w:type="dxa"/>
            <w:vAlign w:val="center"/>
          </w:tcPr>
          <w:p w14:paraId="42B07C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錦瑟年華-水墨個人創作(草稿)</w:t>
            </w:r>
          </w:p>
        </w:tc>
        <w:tc>
          <w:tcPr>
            <w:tcW w:w="2310" w:type="dxa"/>
            <w:vAlign w:val="center"/>
          </w:tcPr>
          <w:p w14:paraId="07AC6C5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7CC612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水墨創作(草稿)</w:t>
            </w:r>
          </w:p>
          <w:p w14:paraId="55BB46C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55" w:type="dxa"/>
            <w:gridSpan w:val="3"/>
          </w:tcPr>
          <w:p w14:paraId="0C9868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講述法、合作學習、實作、分組教學、媒體融入教學</w:t>
            </w:r>
          </w:p>
        </w:tc>
        <w:tc>
          <w:tcPr>
            <w:tcW w:w="828" w:type="dxa"/>
            <w:gridSpan w:val="2"/>
            <w:vAlign w:val="center"/>
          </w:tcPr>
          <w:p w14:paraId="4DFD9A3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5114B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379183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7A32F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A53D87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7748D63D" w14:textId="77777777">
        <w:tc>
          <w:tcPr>
            <w:tcW w:w="477" w:type="dxa"/>
          </w:tcPr>
          <w:p w14:paraId="13FBDCB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1755" w:type="dxa"/>
            <w:vAlign w:val="center"/>
          </w:tcPr>
          <w:p w14:paraId="404E74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錦瑟年華-水墨個人創作(定稿)</w:t>
            </w:r>
          </w:p>
        </w:tc>
        <w:tc>
          <w:tcPr>
            <w:tcW w:w="2310" w:type="dxa"/>
            <w:vAlign w:val="center"/>
          </w:tcPr>
          <w:p w14:paraId="1CD64D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水墨創作(定稿)</w:t>
            </w:r>
          </w:p>
        </w:tc>
        <w:tc>
          <w:tcPr>
            <w:tcW w:w="2355" w:type="dxa"/>
            <w:gridSpan w:val="3"/>
          </w:tcPr>
          <w:p w14:paraId="645B725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講述法、實作、分組教學</w:t>
            </w:r>
          </w:p>
        </w:tc>
        <w:tc>
          <w:tcPr>
            <w:tcW w:w="828" w:type="dxa"/>
            <w:gridSpan w:val="2"/>
            <w:vAlign w:val="center"/>
          </w:tcPr>
          <w:p w14:paraId="233D656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056790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1237DF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9A58AD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ECCF1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03E2C6D0" w14:textId="77777777">
        <w:tc>
          <w:tcPr>
            <w:tcW w:w="477" w:type="dxa"/>
          </w:tcPr>
          <w:p w14:paraId="404FE3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1755" w:type="dxa"/>
            <w:vAlign w:val="center"/>
          </w:tcPr>
          <w:p w14:paraId="53E2792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錦瑟年華-水墨個人創作</w:t>
            </w:r>
          </w:p>
        </w:tc>
        <w:tc>
          <w:tcPr>
            <w:tcW w:w="2310" w:type="dxa"/>
            <w:vAlign w:val="center"/>
          </w:tcPr>
          <w:p w14:paraId="324E8C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水墨創作</w:t>
            </w:r>
          </w:p>
        </w:tc>
        <w:tc>
          <w:tcPr>
            <w:tcW w:w="2355" w:type="dxa"/>
            <w:gridSpan w:val="3"/>
          </w:tcPr>
          <w:p w14:paraId="0A73170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講述法、實作、分組教學</w:t>
            </w:r>
          </w:p>
        </w:tc>
        <w:tc>
          <w:tcPr>
            <w:tcW w:w="828" w:type="dxa"/>
            <w:gridSpan w:val="2"/>
            <w:vAlign w:val="center"/>
          </w:tcPr>
          <w:p w14:paraId="7C4824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69B770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5337C2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32EA7D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0FE94AA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6A475223" w14:textId="77777777">
        <w:tc>
          <w:tcPr>
            <w:tcW w:w="477" w:type="dxa"/>
          </w:tcPr>
          <w:p w14:paraId="2DF1C5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1755" w:type="dxa"/>
            <w:vAlign w:val="center"/>
          </w:tcPr>
          <w:p w14:paraId="2F3737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錦瑟年華-水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墨個人創作</w:t>
            </w:r>
          </w:p>
        </w:tc>
        <w:tc>
          <w:tcPr>
            <w:tcW w:w="2310" w:type="dxa"/>
            <w:vAlign w:val="center"/>
          </w:tcPr>
          <w:p w14:paraId="7449F8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水墨創作</w:t>
            </w:r>
          </w:p>
        </w:tc>
        <w:tc>
          <w:tcPr>
            <w:tcW w:w="2355" w:type="dxa"/>
            <w:gridSpan w:val="3"/>
          </w:tcPr>
          <w:p w14:paraId="54D108B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合作學習、實作、分組教學</w:t>
            </w:r>
          </w:p>
        </w:tc>
        <w:tc>
          <w:tcPr>
            <w:tcW w:w="828" w:type="dxa"/>
            <w:gridSpan w:val="2"/>
            <w:vAlign w:val="center"/>
          </w:tcPr>
          <w:p w14:paraId="7248706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ν</w:t>
            </w:r>
          </w:p>
        </w:tc>
        <w:tc>
          <w:tcPr>
            <w:tcW w:w="723" w:type="dxa"/>
            <w:vAlign w:val="center"/>
          </w:tcPr>
          <w:p w14:paraId="600D1F6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27A48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84886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14B21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38650108" w14:textId="77777777">
        <w:tc>
          <w:tcPr>
            <w:tcW w:w="477" w:type="dxa"/>
          </w:tcPr>
          <w:p w14:paraId="4D270A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1755" w:type="dxa"/>
            <w:vAlign w:val="center"/>
          </w:tcPr>
          <w:p w14:paraId="6DC76E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錦瑟年華-水墨個人創作</w:t>
            </w:r>
          </w:p>
        </w:tc>
        <w:tc>
          <w:tcPr>
            <w:tcW w:w="2310" w:type="dxa"/>
            <w:vAlign w:val="center"/>
          </w:tcPr>
          <w:p w14:paraId="16E5523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討論與講評</w:t>
            </w:r>
          </w:p>
        </w:tc>
        <w:tc>
          <w:tcPr>
            <w:tcW w:w="2355" w:type="dxa"/>
            <w:gridSpan w:val="3"/>
          </w:tcPr>
          <w:p w14:paraId="768F44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講述法、討論法、問題解決教學、合作學習、分組教學</w:t>
            </w:r>
          </w:p>
        </w:tc>
        <w:tc>
          <w:tcPr>
            <w:tcW w:w="828" w:type="dxa"/>
            <w:gridSpan w:val="2"/>
            <w:vAlign w:val="center"/>
          </w:tcPr>
          <w:p w14:paraId="713CD6C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6096E9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2E42A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641A7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0FBF492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2FF9EC10" w14:textId="77777777">
        <w:tc>
          <w:tcPr>
            <w:tcW w:w="477" w:type="dxa"/>
          </w:tcPr>
          <w:p w14:paraId="15E5506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1755" w:type="dxa"/>
            <w:vAlign w:val="center"/>
          </w:tcPr>
          <w:p w14:paraId="194B01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       作品分享與討論</w:t>
            </w:r>
          </w:p>
        </w:tc>
        <w:tc>
          <w:tcPr>
            <w:tcW w:w="2310" w:type="dxa"/>
            <w:vAlign w:val="center"/>
          </w:tcPr>
          <w:p w14:paraId="6D8FC7C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討論與講評</w:t>
            </w:r>
          </w:p>
        </w:tc>
        <w:tc>
          <w:tcPr>
            <w:tcW w:w="2355" w:type="dxa"/>
            <w:gridSpan w:val="3"/>
          </w:tcPr>
          <w:p w14:paraId="3FF09FC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討論法、合作學習、實作</w:t>
            </w:r>
          </w:p>
        </w:tc>
        <w:tc>
          <w:tcPr>
            <w:tcW w:w="828" w:type="dxa"/>
            <w:gridSpan w:val="2"/>
            <w:vAlign w:val="center"/>
          </w:tcPr>
          <w:p w14:paraId="0D2F22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43A883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487AB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3CA1B7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0B8CB4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35F14114" w14:textId="77777777">
        <w:tc>
          <w:tcPr>
            <w:tcW w:w="477" w:type="dxa"/>
          </w:tcPr>
          <w:p w14:paraId="21E1F3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1755" w:type="dxa"/>
            <w:vAlign w:val="center"/>
          </w:tcPr>
          <w:p w14:paraId="7443D5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       綜合討論</w:t>
            </w:r>
          </w:p>
        </w:tc>
        <w:tc>
          <w:tcPr>
            <w:tcW w:w="2310" w:type="dxa"/>
            <w:vAlign w:val="center"/>
          </w:tcPr>
          <w:p w14:paraId="6964EE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討論學習與發表</w:t>
            </w:r>
          </w:p>
        </w:tc>
        <w:tc>
          <w:tcPr>
            <w:tcW w:w="2355" w:type="dxa"/>
            <w:gridSpan w:val="3"/>
          </w:tcPr>
          <w:p w14:paraId="600C27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講述法、討論法、合作學習、實作、分組教學</w:t>
            </w:r>
          </w:p>
        </w:tc>
        <w:tc>
          <w:tcPr>
            <w:tcW w:w="828" w:type="dxa"/>
            <w:gridSpan w:val="2"/>
            <w:vAlign w:val="center"/>
          </w:tcPr>
          <w:p w14:paraId="4D5948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5383C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09810A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686E4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00975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</w:tr>
      <w:tr w:rsidR="007E6C7E" w14:paraId="508BBBBA" w14:textId="77777777">
        <w:tc>
          <w:tcPr>
            <w:tcW w:w="477" w:type="dxa"/>
          </w:tcPr>
          <w:p w14:paraId="035A75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22</w:t>
            </w:r>
          </w:p>
        </w:tc>
        <w:tc>
          <w:tcPr>
            <w:tcW w:w="10140" w:type="dxa"/>
            <w:gridSpan w:val="11"/>
            <w:vAlign w:val="center"/>
          </w:tcPr>
          <w:p w14:paraId="40607C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55CB8E90" w14:textId="77777777">
        <w:tc>
          <w:tcPr>
            <w:tcW w:w="477" w:type="dxa"/>
          </w:tcPr>
          <w:p w14:paraId="1BADC0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10140" w:type="dxa"/>
            <w:gridSpan w:val="11"/>
          </w:tcPr>
          <w:p w14:paraId="73CE8B8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7D28FFF4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六、評量方式：</w:t>
      </w:r>
    </w:p>
    <w:p w14:paraId="28F02515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(一)表現規準  </w:t>
      </w:r>
    </w:p>
    <w:tbl>
      <w:tblPr>
        <w:tblStyle w:val="affffffffffffffffffffff8"/>
        <w:tblW w:w="102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1423"/>
        <w:gridCol w:w="1425"/>
        <w:gridCol w:w="1425"/>
        <w:gridCol w:w="1425"/>
        <w:gridCol w:w="1425"/>
        <w:gridCol w:w="1423"/>
      </w:tblGrid>
      <w:tr w:rsidR="007E6C7E" w14:paraId="5D9422F1" w14:textId="77777777">
        <w:trPr>
          <w:trHeight w:val="389"/>
        </w:trPr>
        <w:tc>
          <w:tcPr>
            <w:tcW w:w="1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1FCB70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教材內容綱要</w:t>
            </w:r>
          </w:p>
        </w:tc>
        <w:tc>
          <w:tcPr>
            <w:tcW w:w="14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AB1FC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教學重點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93A1A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51D6EC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52EC6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E743F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尚可</w:t>
            </w:r>
          </w:p>
        </w:tc>
        <w:tc>
          <w:tcPr>
            <w:tcW w:w="14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CBD84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需努力</w:t>
            </w:r>
          </w:p>
        </w:tc>
      </w:tr>
      <w:tr w:rsidR="007E6C7E" w14:paraId="5F6DE422" w14:textId="77777777">
        <w:tc>
          <w:tcPr>
            <w:tcW w:w="166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70D571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1423" w:type="dxa"/>
            <w:tcBorders>
              <w:top w:val="single" w:sz="12" w:space="0" w:color="000000"/>
              <w:bottom w:val="single" w:sz="12" w:space="0" w:color="000000"/>
            </w:tcBorders>
          </w:tcPr>
          <w:p w14:paraId="75D2B1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探索如何結合水墨媒材與創作意圖進行表現，進而多元展示及分享。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2EE3B81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能熟悉結合水墨媒材與創作意圖，流暢地運用於創作中，並能多元展示及分享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7119C20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能嘗試藉由結合水墨媒材與創作意圖，簡單運用於創作中，並能參與展現。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0435CD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尚能嘗試藉由結合水墨媒材與創作意圖，少數運用於創作中，配合展示。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1F1005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僅能嘗試藉由結合水墨媒材與創作意圖，欠缺運用於創作中，展現亦待加強。</w:t>
            </w:r>
          </w:p>
        </w:tc>
        <w:tc>
          <w:tcPr>
            <w:tcW w:w="1423" w:type="dxa"/>
            <w:tcBorders>
              <w:top w:val="single" w:sz="12" w:space="0" w:color="000000"/>
              <w:bottom w:val="single" w:sz="12" w:space="0" w:color="000000"/>
            </w:tcBorders>
          </w:tcPr>
          <w:p w14:paraId="44AA96F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未能嘗試藉由結合水墨媒材與創作意圖，欠缺運用於創作中，展現亦待加強。</w:t>
            </w:r>
          </w:p>
        </w:tc>
      </w:tr>
      <w:tr w:rsidR="007E6C7E" w14:paraId="6108B181" w14:textId="77777777">
        <w:tc>
          <w:tcPr>
            <w:tcW w:w="166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5D5CFD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1423" w:type="dxa"/>
            <w:tcBorders>
              <w:top w:val="single" w:sz="12" w:space="0" w:color="000000"/>
              <w:bottom w:val="single" w:sz="12" w:space="0" w:color="000000"/>
            </w:tcBorders>
          </w:tcPr>
          <w:p w14:paraId="4693E6C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瞭解各種水墨媒材和創作意圖的結合效果與運用。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3309B23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能深入洞察瞭解，並熟悉各種水墨媒材和創作意圖的結合效果與運用。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1607CCB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能概略瞭解和熟悉各種水墨媒材和創作意圖的結合效果與運用。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44455A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能知悉各種水墨媒材和創作意圖的結合效果與運用。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33A623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能知悉部份水墨媒材和創作意圖的結合效果與運用。</w:t>
            </w:r>
          </w:p>
        </w:tc>
        <w:tc>
          <w:tcPr>
            <w:tcW w:w="1423" w:type="dxa"/>
            <w:tcBorders>
              <w:top w:val="single" w:sz="12" w:space="0" w:color="000000"/>
              <w:bottom w:val="single" w:sz="12" w:space="0" w:color="000000"/>
            </w:tcBorders>
          </w:tcPr>
          <w:p w14:paraId="07A506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未能知悉水墨媒材和創作意圖的結合效果與運用。</w:t>
            </w:r>
          </w:p>
        </w:tc>
      </w:tr>
      <w:tr w:rsidR="007E6C7E" w14:paraId="3F2D5743" w14:textId="77777777">
        <w:tc>
          <w:tcPr>
            <w:tcW w:w="1662" w:type="dxa"/>
            <w:tcBorders>
              <w:top w:val="single" w:sz="12" w:space="0" w:color="000000"/>
              <w:bottom w:val="single" w:sz="12" w:space="0" w:color="000000"/>
            </w:tcBorders>
          </w:tcPr>
          <w:p w14:paraId="258E8D2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  <w:p w14:paraId="68CA3BE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23" w:type="dxa"/>
            <w:tcBorders>
              <w:top w:val="single" w:sz="12" w:space="0" w:color="000000"/>
              <w:bottom w:val="single" w:sz="12" w:space="0" w:color="000000"/>
            </w:tcBorders>
          </w:tcPr>
          <w:p w14:paraId="3169F1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瞭解各種水墨媒材和創作意圖的結合所呈現的文化意涵。  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486B45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能充份理解各種水墨媒材和創作意圖結合所呈現的文化意涵。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5650BD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能理解各種水墨媒材和創作意圖結合所呈現的文化意涵。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72878FD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能理解部份水墨媒材和創作意圖結合所呈現的文化意涵。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55A640D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能勉強理解水墨媒材和創作意圖結合所呈現的文化意涵。</w:t>
            </w:r>
          </w:p>
        </w:tc>
        <w:tc>
          <w:tcPr>
            <w:tcW w:w="1423" w:type="dxa"/>
            <w:tcBorders>
              <w:top w:val="single" w:sz="12" w:space="0" w:color="000000"/>
              <w:bottom w:val="single" w:sz="12" w:space="0" w:color="000000"/>
            </w:tcBorders>
          </w:tcPr>
          <w:p w14:paraId="6611426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未能理解水墨媒材和創作意圖結合所呈現的文化意涵。</w:t>
            </w:r>
          </w:p>
        </w:tc>
      </w:tr>
      <w:tr w:rsidR="007E6C7E" w14:paraId="54153E2F" w14:textId="77777777">
        <w:tc>
          <w:tcPr>
            <w:tcW w:w="1662" w:type="dxa"/>
            <w:tcBorders>
              <w:top w:val="single" w:sz="12" w:space="0" w:color="000000"/>
              <w:bottom w:val="single" w:sz="12" w:space="0" w:color="000000"/>
            </w:tcBorders>
          </w:tcPr>
          <w:p w14:paraId="49798A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  <w:p w14:paraId="56B486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  <w:p w14:paraId="6698C20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23" w:type="dxa"/>
            <w:tcBorders>
              <w:top w:val="single" w:sz="12" w:space="0" w:color="000000"/>
              <w:bottom w:val="single" w:sz="12" w:space="0" w:color="000000"/>
            </w:tcBorders>
          </w:tcPr>
          <w:p w14:paraId="0D5865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運用各種水墨媒材和創作意圖結合表現，建立與生活、社會、科技、生態、環境的關聯性</w:t>
            </w:r>
          </w:p>
          <w:p w14:paraId="132B79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05D2A2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善於運用各種水墨媒材和創作意圖結合表現，建立與生活、社會、科技、生態、環境的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關聯性</w:t>
            </w:r>
          </w:p>
          <w:p w14:paraId="7CC16A4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23176CF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常運用各種水墨媒材和創作意圖結合表現，建立與生活、社會、科技、生態、環境的關聯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性</w:t>
            </w:r>
          </w:p>
          <w:p w14:paraId="54BB9EF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3CCF1B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偶爾運用各種水墨媒材和創作意圖結合表現，建立與生活、社會、科技、生態、環境的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關聯性</w:t>
            </w:r>
          </w:p>
          <w:p w14:paraId="7056B56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</w:tcPr>
          <w:p w14:paraId="49793F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甚少運用各種水墨媒材和創作意圖結合表現，建立與生活、社會、科技、生態、環境的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關聯性</w:t>
            </w:r>
          </w:p>
          <w:p w14:paraId="4B8E953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423" w:type="dxa"/>
            <w:tcBorders>
              <w:top w:val="single" w:sz="12" w:space="0" w:color="000000"/>
              <w:bottom w:val="single" w:sz="12" w:space="0" w:color="000000"/>
            </w:tcBorders>
          </w:tcPr>
          <w:p w14:paraId="37FF463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無法運用各種水墨媒材和創作意圖結合表現，建立與生活、社會、科技、生態、環境的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關聯性</w:t>
            </w:r>
          </w:p>
          <w:p w14:paraId="57362AC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</w:tr>
    </w:tbl>
    <w:p w14:paraId="4DFF7BFF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5D44C731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(二)評量方法</w:t>
      </w:r>
    </w:p>
    <w:p w14:paraId="329A8FAC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tbl>
      <w:tblPr>
        <w:tblStyle w:val="affffffffffffffffffffff9"/>
        <w:tblW w:w="1049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9"/>
        <w:gridCol w:w="742"/>
        <w:gridCol w:w="4440"/>
        <w:gridCol w:w="3119"/>
      </w:tblGrid>
      <w:tr w:rsidR="007E6C7E" w14:paraId="491E94F6" w14:textId="77777777">
        <w:trPr>
          <w:trHeight w:val="481"/>
        </w:trPr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6E8690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3B5E8DD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百分比</w:t>
            </w:r>
          </w:p>
        </w:tc>
        <w:tc>
          <w:tcPr>
            <w:tcW w:w="4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755E6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說   明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2B29C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表現規準參照</w:t>
            </w:r>
          </w:p>
        </w:tc>
      </w:tr>
      <w:tr w:rsidR="007E6C7E" w14:paraId="3652E9F5" w14:textId="77777777"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456B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出席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4C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4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35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不遲到早退，並備妥工具。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1081D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42B7176" w14:textId="77777777">
        <w:trPr>
          <w:cantSplit/>
        </w:trPr>
        <w:tc>
          <w:tcPr>
            <w:tcW w:w="2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E61A5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課堂討論參與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809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7D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1.能積極參與課程。</w:t>
            </w:r>
          </w:p>
          <w:p w14:paraId="345E0E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2.能對作品提出想法。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75B6B9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1.知識與概念</w:t>
            </w:r>
          </w:p>
          <w:p w14:paraId="293C8350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2..藝術與生活</w:t>
            </w:r>
          </w:p>
          <w:p w14:paraId="118651A8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3.藝術與文化</w:t>
            </w:r>
          </w:p>
          <w:p w14:paraId="68F75958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4.創作與展演</w:t>
            </w:r>
          </w:p>
        </w:tc>
      </w:tr>
      <w:tr w:rsidR="007E6C7E" w14:paraId="3472384A" w14:textId="77777777">
        <w:trPr>
          <w:cantSplit/>
        </w:trPr>
        <w:tc>
          <w:tcPr>
            <w:tcW w:w="2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ACBCA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作品/作業/檔案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CF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B0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1.能及時完成作品，跟上教學進度。</w:t>
            </w:r>
          </w:p>
          <w:p w14:paraId="74F9E37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2.能完整完成作品。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198228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1CE64A26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49B7506C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1895170E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14:paraId="2AA22311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292818BF" w14:textId="77777777" w:rsidR="007E6C7E" w:rsidRDefault="007E6C7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024A1B80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　     基隆市立安樂高中國中部</w:t>
      </w:r>
    </w:p>
    <w:p w14:paraId="700DB53E" w14:textId="569E6CAC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</w:t>
      </w:r>
      <w:r w:rsidR="0066263B">
        <w:rPr>
          <w:rFonts w:ascii="標楷體" w:eastAsia="標楷體" w:hAnsi="標楷體" w:cs="標楷體"/>
          <w:color w:val="000000"/>
        </w:rPr>
        <w:t>113</w:t>
      </w:r>
      <w:r>
        <w:rPr>
          <w:rFonts w:ascii="標楷體" w:eastAsia="標楷體" w:hAnsi="標楷體" w:cs="標楷體"/>
          <w:color w:val="000000"/>
        </w:rPr>
        <w:t>學年度第一學期美術班教學綱要</w:t>
      </w:r>
    </w:p>
    <w:p w14:paraId="58EF111F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</w:rPr>
        <w:t xml:space="preserve">課程名稱： </w:t>
      </w:r>
      <w:r>
        <w:rPr>
          <w:rFonts w:ascii="標楷體" w:eastAsia="標楷體" w:hAnsi="標楷體" w:cs="標楷體"/>
          <w:color w:val="000000"/>
          <w:highlight w:val="white"/>
        </w:rPr>
        <w:t>書藝無限發揮</w:t>
      </w:r>
    </w:p>
    <w:p w14:paraId="6670BDEF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一、教學年級：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九</w:t>
      </w:r>
      <w:r>
        <w:rPr>
          <w:rFonts w:ascii="標楷體" w:eastAsia="標楷體" w:hAnsi="標楷體" w:cs="標楷體"/>
          <w:color w:val="000000"/>
          <w:highlight w:val="white"/>
        </w:rPr>
        <w:t>年級</w:t>
      </w:r>
    </w:p>
    <w:p w14:paraId="0E335457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二、教學節數(分鐘)：每週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__一__</w:t>
      </w:r>
      <w:r>
        <w:rPr>
          <w:rFonts w:ascii="標楷體" w:eastAsia="標楷體" w:hAnsi="標楷體" w:cs="標楷體"/>
          <w:color w:val="000000"/>
          <w:highlight w:val="white"/>
        </w:rPr>
        <w:t>節(每節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__50__</w:t>
      </w:r>
      <w:r>
        <w:rPr>
          <w:rFonts w:ascii="標楷體" w:eastAsia="標楷體" w:hAnsi="標楷體" w:cs="標楷體"/>
          <w:color w:val="000000"/>
          <w:highlight w:val="white"/>
        </w:rPr>
        <w:t>分鐘，共</w:t>
      </w:r>
      <w:r>
        <w:rPr>
          <w:rFonts w:ascii="標楷體" w:eastAsia="標楷體" w:hAnsi="標楷體" w:cs="標楷體"/>
          <w:color w:val="000000"/>
          <w:highlight w:val="white"/>
          <w:u w:val="single"/>
        </w:rPr>
        <w:t>__50__</w:t>
      </w:r>
      <w:r>
        <w:rPr>
          <w:rFonts w:ascii="標楷體" w:eastAsia="標楷體" w:hAnsi="標楷體" w:cs="標楷體"/>
          <w:color w:val="000000"/>
          <w:highlight w:val="white"/>
        </w:rPr>
        <w:t>分鐘)</w:t>
      </w:r>
    </w:p>
    <w:p w14:paraId="62375144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highlight w:val="white"/>
        </w:rPr>
      </w:pPr>
      <w:r>
        <w:rPr>
          <w:rFonts w:ascii="標楷體" w:eastAsia="標楷體" w:hAnsi="標楷體" w:cs="標楷體"/>
          <w:color w:val="000000"/>
          <w:highlight w:val="white"/>
        </w:rPr>
        <w:t>三、授課教師：許素涵老師</w:t>
      </w:r>
    </w:p>
    <w:p w14:paraId="7F35785D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四、教學目標及對應能力指標：</w:t>
      </w:r>
    </w:p>
    <w:tbl>
      <w:tblPr>
        <w:tblStyle w:val="affffffffffffffffffffffa"/>
        <w:tblW w:w="104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3045"/>
        <w:gridCol w:w="2679"/>
        <w:gridCol w:w="2614"/>
      </w:tblGrid>
      <w:tr w:rsidR="007E6C7E" w14:paraId="74237F20" w14:textId="77777777">
        <w:tc>
          <w:tcPr>
            <w:tcW w:w="2115" w:type="dxa"/>
          </w:tcPr>
          <w:p w14:paraId="41577F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5724" w:type="dxa"/>
            <w:gridSpan w:val="2"/>
          </w:tcPr>
          <w:p w14:paraId="54CC94E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614" w:type="dxa"/>
          </w:tcPr>
          <w:p w14:paraId="47787B6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</w:tr>
      <w:tr w:rsidR="007E6C7E" w14:paraId="1CFDE8B5" w14:textId="77777777">
        <w:trPr>
          <w:cantSplit/>
          <w:trHeight w:val="288"/>
        </w:trPr>
        <w:tc>
          <w:tcPr>
            <w:tcW w:w="2115" w:type="dxa"/>
            <w:vMerge w:val="restart"/>
          </w:tcPr>
          <w:p w14:paraId="10D0E4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 J-C2</w:t>
            </w:r>
          </w:p>
          <w:p w14:paraId="38E8BE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具備利他與合群的知能與態度,並培育相互合作及與人和諧互動的素養。</w:t>
            </w:r>
          </w:p>
          <w:p w14:paraId="53CF519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 J-B1</w:t>
            </w:r>
          </w:p>
          <w:p w14:paraId="537AAE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理解藝術作品內容,運用各類藝術符號與媒 材,與人分享及互動。</w:t>
            </w:r>
          </w:p>
          <w:p w14:paraId="248752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藝才 J-B3</w:t>
            </w:r>
          </w:p>
          <w:p w14:paraId="7665AB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透過藝術感知、創作與鑑賞的多元學習,受藝術本質並</w:t>
            </w:r>
          </w:p>
          <w:p w14:paraId="356F4C3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於生活美學有所體驗與省思。</w:t>
            </w:r>
          </w:p>
          <w:p w14:paraId="09CBDA7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45" w:type="dxa"/>
          </w:tcPr>
          <w:p w14:paraId="6C898E3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2679" w:type="dxa"/>
          </w:tcPr>
          <w:p w14:paraId="7422365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2614" w:type="dxa"/>
            <w:vMerge w:val="restart"/>
          </w:tcPr>
          <w:p w14:paraId="5F8B776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(一)能認識歷代多種書</w:t>
            </w:r>
          </w:p>
          <w:p w14:paraId="0470957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體的獨特性及其價值。</w:t>
            </w:r>
          </w:p>
          <w:p w14:paraId="6E23CBE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(二)能使用書法正</w:t>
            </w:r>
          </w:p>
          <w:p w14:paraId="6E52418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確的執筆和運筆的能力</w:t>
            </w:r>
          </w:p>
          <w:p w14:paraId="64A96F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(三)能欣賞書法作品的行氣、布局。</w:t>
            </w:r>
          </w:p>
          <w:p w14:paraId="532B356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</w:p>
          <w:p w14:paraId="3BAC445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rPr>
                <w:rFonts w:ascii="標楷體" w:eastAsia="標楷體" w:hAnsi="標楷體" w:cs="標楷體"/>
                <w:color w:val="000000"/>
              </w:rPr>
            </w:pPr>
          </w:p>
          <w:p w14:paraId="5AC6F04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0ABC588" w14:textId="77777777">
        <w:trPr>
          <w:cantSplit/>
          <w:trHeight w:val="359"/>
        </w:trPr>
        <w:tc>
          <w:tcPr>
            <w:tcW w:w="2115" w:type="dxa"/>
            <w:vMerge/>
          </w:tcPr>
          <w:p w14:paraId="53D531B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45" w:type="dxa"/>
            <w:vMerge w:val="restart"/>
          </w:tcPr>
          <w:p w14:paraId="34E0D14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美才IV-P2</w:t>
            </w:r>
          </w:p>
          <w:p w14:paraId="2FCA94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以多元方式展現、分享與評論創作成果。</w:t>
            </w:r>
          </w:p>
          <w:p w14:paraId="09ABD8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美才IV-K1</w:t>
            </w:r>
          </w:p>
          <w:p w14:paraId="20A0A9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理解藝術作品與造型元素、形式、構成、媒材工具等關係:含肌理、質感、與色彩等。</w:t>
            </w:r>
          </w:p>
          <w:p w14:paraId="4E95E68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美才IV-K2</w:t>
            </w:r>
          </w:p>
          <w:p w14:paraId="67BACF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使用適當的詞彙詮釋藝術作品的</w:t>
            </w:r>
          </w:p>
          <w:p w14:paraId="04B1432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創意、形式與內涵。</w:t>
            </w:r>
          </w:p>
          <w:p w14:paraId="1F6AF7E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65B4471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 IV-C2</w:t>
            </w:r>
          </w:p>
          <w:p w14:paraId="5018C4E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了解不同藝術鑑賞的原理與方法。</w:t>
            </w:r>
          </w:p>
          <w:p w14:paraId="6145BF0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 w:val="restart"/>
          </w:tcPr>
          <w:p w14:paraId="4BBF7BB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美才IV-P2-1</w:t>
            </w:r>
          </w:p>
          <w:p w14:paraId="0BF8F5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創作展覽型態與內容的</w:t>
            </w:r>
          </w:p>
          <w:p w14:paraId="68F275D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多樣含展覽、座談、導</w:t>
            </w:r>
          </w:p>
          <w:p w14:paraId="389FF7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覽、作品集或其他數位</w:t>
            </w:r>
          </w:p>
          <w:p w14:paraId="6BE3D22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化形式等。</w:t>
            </w:r>
          </w:p>
          <w:p w14:paraId="1E02464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584E4A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美才IV-K1-1</w:t>
            </w:r>
          </w:p>
          <w:p w14:paraId="4E888D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創作的技法與過</w:t>
            </w:r>
          </w:p>
          <w:p w14:paraId="67B604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程: 含媒材與工</w:t>
            </w:r>
          </w:p>
          <w:p w14:paraId="4CD231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具的使用等。</w:t>
            </w:r>
          </w:p>
          <w:p w14:paraId="36BE69E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41F0A3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美才IV-K2-2</w:t>
            </w:r>
          </w:p>
          <w:p w14:paraId="47B65EA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藝術相關知識延伸的創造思考與生活美</w:t>
            </w:r>
          </w:p>
          <w:p w14:paraId="3A5ADD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感連結。</w:t>
            </w:r>
          </w:p>
          <w:p w14:paraId="4AE3E86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2456B3B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美才 IV-C2-2</w:t>
            </w:r>
          </w:p>
          <w:p w14:paraId="2D3881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藝術鑑賞的面向:含主題、構圖、技法、與文化背景等。(取材考量不同性別、族群)</w:t>
            </w:r>
          </w:p>
          <w:p w14:paraId="6BBC350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2E4A3A4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99B7B6C" w14:textId="77777777">
        <w:trPr>
          <w:cantSplit/>
          <w:trHeight w:val="1344"/>
        </w:trPr>
        <w:tc>
          <w:tcPr>
            <w:tcW w:w="2115" w:type="dxa"/>
            <w:vMerge/>
          </w:tcPr>
          <w:p w14:paraId="08C5F4A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45" w:type="dxa"/>
            <w:vMerge/>
          </w:tcPr>
          <w:p w14:paraId="2D46B90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0D34202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23C221E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5DFDCF0" w14:textId="77777777">
        <w:trPr>
          <w:cantSplit/>
          <w:trHeight w:val="912"/>
        </w:trPr>
        <w:tc>
          <w:tcPr>
            <w:tcW w:w="2115" w:type="dxa"/>
            <w:vMerge/>
          </w:tcPr>
          <w:p w14:paraId="0CDADCA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45" w:type="dxa"/>
            <w:vMerge/>
          </w:tcPr>
          <w:p w14:paraId="434F437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52DBF56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</w:tcPr>
          <w:p w14:paraId="5B638EE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14:paraId="156EC74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對應之議題融入</w:t>
            </w:r>
          </w:p>
        </w:tc>
      </w:tr>
      <w:tr w:rsidR="007E6C7E" w14:paraId="7022D021" w14:textId="77777777">
        <w:trPr>
          <w:cantSplit/>
          <w:trHeight w:val="359"/>
        </w:trPr>
        <w:tc>
          <w:tcPr>
            <w:tcW w:w="2115" w:type="dxa"/>
            <w:vMerge/>
          </w:tcPr>
          <w:p w14:paraId="082BBD7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45" w:type="dxa"/>
            <w:vMerge/>
          </w:tcPr>
          <w:p w14:paraId="1110C67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4B999DB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 w:val="restart"/>
          </w:tcPr>
          <w:p w14:paraId="5F4445F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閱讀素養</w:t>
            </w:r>
          </w:p>
          <w:p w14:paraId="593C7E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國際教育</w:t>
            </w:r>
          </w:p>
          <w:p w14:paraId="00D2A9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多元文化</w:t>
            </w:r>
          </w:p>
          <w:p w14:paraId="2CCDAED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</w:p>
          <w:p w14:paraId="69B9E58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生命教育</w:t>
            </w:r>
          </w:p>
          <w:p w14:paraId="1BA6FC1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資訊教育</w:t>
            </w:r>
          </w:p>
        </w:tc>
      </w:tr>
      <w:tr w:rsidR="007E6C7E" w14:paraId="03FF113C" w14:textId="77777777">
        <w:trPr>
          <w:cantSplit/>
          <w:trHeight w:val="359"/>
        </w:trPr>
        <w:tc>
          <w:tcPr>
            <w:tcW w:w="2115" w:type="dxa"/>
            <w:vMerge/>
          </w:tcPr>
          <w:p w14:paraId="02977BE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45" w:type="dxa"/>
            <w:vMerge/>
          </w:tcPr>
          <w:p w14:paraId="0878EE6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225F136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34783E69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C2EA153" w14:textId="77777777">
        <w:trPr>
          <w:cantSplit/>
          <w:trHeight w:val="393"/>
        </w:trPr>
        <w:tc>
          <w:tcPr>
            <w:tcW w:w="2115" w:type="dxa"/>
            <w:vMerge/>
          </w:tcPr>
          <w:p w14:paraId="6B44E6C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45" w:type="dxa"/>
            <w:vMerge/>
          </w:tcPr>
          <w:p w14:paraId="4D56366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7F72B27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6E3541E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9AF9C3D" w14:textId="77777777">
        <w:trPr>
          <w:cantSplit/>
          <w:trHeight w:val="393"/>
        </w:trPr>
        <w:tc>
          <w:tcPr>
            <w:tcW w:w="2115" w:type="dxa"/>
            <w:vMerge/>
          </w:tcPr>
          <w:p w14:paraId="73EFB59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45" w:type="dxa"/>
            <w:vMerge/>
          </w:tcPr>
          <w:p w14:paraId="4E16EDF3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9" w:type="dxa"/>
            <w:vMerge/>
          </w:tcPr>
          <w:p w14:paraId="60B359D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4" w:type="dxa"/>
            <w:vMerge/>
          </w:tcPr>
          <w:p w14:paraId="5B899F4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7109B443" w14:textId="77777777" w:rsidR="007E6C7E" w:rsidRDefault="0021151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br w:type="page"/>
      </w:r>
    </w:p>
    <w:p w14:paraId="1C5561F5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五、教材大綱與進度：</w:t>
      </w:r>
    </w:p>
    <w:tbl>
      <w:tblPr>
        <w:tblStyle w:val="affffffffffffffffffffffb"/>
        <w:tblW w:w="1061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755"/>
        <w:gridCol w:w="2310"/>
        <w:gridCol w:w="105"/>
        <w:gridCol w:w="105"/>
        <w:gridCol w:w="2145"/>
        <w:gridCol w:w="105"/>
        <w:gridCol w:w="723"/>
        <w:gridCol w:w="723"/>
        <w:gridCol w:w="723"/>
        <w:gridCol w:w="723"/>
        <w:gridCol w:w="723"/>
      </w:tblGrid>
      <w:tr w:rsidR="007E6C7E" w14:paraId="7D4156AA" w14:textId="77777777">
        <w:trPr>
          <w:cantSplit/>
          <w:trHeight w:val="405"/>
        </w:trPr>
        <w:tc>
          <w:tcPr>
            <w:tcW w:w="477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29BB1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 次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A07593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單元主題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6F7C42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  學  內  容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A2C757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教學方式</w:t>
            </w:r>
          </w:p>
        </w:tc>
        <w:tc>
          <w:tcPr>
            <w:tcW w:w="3615" w:type="dxa"/>
            <w:gridSpan w:val="5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46A32E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課程基準綱要對應</w:t>
            </w:r>
          </w:p>
        </w:tc>
      </w:tr>
      <w:tr w:rsidR="007E6C7E" w14:paraId="79967ED3" w14:textId="77777777">
        <w:trPr>
          <w:cantSplit/>
          <w:trHeight w:val="390"/>
        </w:trPr>
        <w:tc>
          <w:tcPr>
            <w:tcW w:w="477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4EA6B91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D17483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13B8F2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54EE8A6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E3F773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7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3CD59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7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7FD47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7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AB87F7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藝術與生活</w:t>
            </w:r>
          </w:p>
        </w:tc>
        <w:tc>
          <w:tcPr>
            <w:tcW w:w="7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2FF5CC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專題學習</w:t>
            </w:r>
          </w:p>
        </w:tc>
      </w:tr>
      <w:tr w:rsidR="007E6C7E" w14:paraId="7D531C36" w14:textId="77777777">
        <w:trPr>
          <w:trHeight w:val="585"/>
        </w:trPr>
        <w:tc>
          <w:tcPr>
            <w:tcW w:w="477" w:type="dxa"/>
            <w:tcBorders>
              <w:top w:val="single" w:sz="12" w:space="0" w:color="000000"/>
            </w:tcBorders>
          </w:tcPr>
          <w:p w14:paraId="1D8C6A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755" w:type="dxa"/>
            <w:vAlign w:val="center"/>
          </w:tcPr>
          <w:p w14:paraId="2EE34D4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書法千變萬化表現法</w:t>
            </w:r>
          </w:p>
        </w:tc>
        <w:tc>
          <w:tcPr>
            <w:tcW w:w="2520" w:type="dxa"/>
            <w:gridSpan w:val="3"/>
            <w:tcBorders>
              <w:top w:val="single" w:sz="12" w:space="0" w:color="000000"/>
            </w:tcBorders>
            <w:vAlign w:val="center"/>
          </w:tcPr>
          <w:p w14:paraId="6118456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介紹各代書體特徵與表現法</w:t>
            </w:r>
          </w:p>
        </w:tc>
        <w:tc>
          <w:tcPr>
            <w:tcW w:w="2250" w:type="dxa"/>
            <w:gridSpan w:val="2"/>
            <w:tcBorders>
              <w:top w:val="single" w:sz="12" w:space="0" w:color="000000"/>
            </w:tcBorders>
          </w:tcPr>
          <w:p w14:paraId="7B2B6B7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講述法、討論法、媒體融入教學</w:t>
            </w:r>
          </w:p>
        </w:tc>
        <w:tc>
          <w:tcPr>
            <w:tcW w:w="723" w:type="dxa"/>
            <w:vAlign w:val="center"/>
          </w:tcPr>
          <w:p w14:paraId="4BC789E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410247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0F7F9D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DCB0B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183189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202F3686" w14:textId="77777777">
        <w:tc>
          <w:tcPr>
            <w:tcW w:w="477" w:type="dxa"/>
          </w:tcPr>
          <w:p w14:paraId="786E4F2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755" w:type="dxa"/>
            <w:vAlign w:val="center"/>
          </w:tcPr>
          <w:p w14:paraId="3ADEAD9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書法千變萬化表現法</w:t>
            </w:r>
          </w:p>
        </w:tc>
        <w:tc>
          <w:tcPr>
            <w:tcW w:w="2520" w:type="dxa"/>
            <w:gridSpan w:val="3"/>
            <w:vAlign w:val="center"/>
          </w:tcPr>
          <w:p w14:paraId="0BB60C1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介紹各代書體特徵與表現法</w:t>
            </w:r>
          </w:p>
        </w:tc>
        <w:tc>
          <w:tcPr>
            <w:tcW w:w="2250" w:type="dxa"/>
            <w:gridSpan w:val="2"/>
          </w:tcPr>
          <w:p w14:paraId="61F9A0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講述法、討論法、媒體融入教學</w:t>
            </w:r>
          </w:p>
        </w:tc>
        <w:tc>
          <w:tcPr>
            <w:tcW w:w="723" w:type="dxa"/>
            <w:vAlign w:val="center"/>
          </w:tcPr>
          <w:p w14:paraId="40A13E2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04DA6C3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A76FC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1B84E3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269E40F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382C8C4" w14:textId="77777777">
        <w:tc>
          <w:tcPr>
            <w:tcW w:w="477" w:type="dxa"/>
          </w:tcPr>
          <w:p w14:paraId="4E4B70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755" w:type="dxa"/>
            <w:vAlign w:val="center"/>
          </w:tcPr>
          <w:p w14:paraId="3F2D4C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歷代書法家的故事</w:t>
            </w:r>
          </w:p>
        </w:tc>
        <w:tc>
          <w:tcPr>
            <w:tcW w:w="2520" w:type="dxa"/>
            <w:gridSpan w:val="3"/>
            <w:vAlign w:val="center"/>
          </w:tcPr>
          <w:p w14:paraId="47CD32F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介紹書法家及其特徵</w:t>
            </w:r>
          </w:p>
        </w:tc>
        <w:tc>
          <w:tcPr>
            <w:tcW w:w="2250" w:type="dxa"/>
            <w:gridSpan w:val="2"/>
          </w:tcPr>
          <w:p w14:paraId="262956C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講述法、討論法、媒體融入教學</w:t>
            </w:r>
          </w:p>
        </w:tc>
        <w:tc>
          <w:tcPr>
            <w:tcW w:w="723" w:type="dxa"/>
            <w:vAlign w:val="center"/>
          </w:tcPr>
          <w:p w14:paraId="1AF2950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674B7E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65197C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33877E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785D6F4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2CE4EAC" w14:textId="77777777">
        <w:tc>
          <w:tcPr>
            <w:tcW w:w="477" w:type="dxa"/>
          </w:tcPr>
          <w:p w14:paraId="3B5CD64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755" w:type="dxa"/>
            <w:vAlign w:val="center"/>
          </w:tcPr>
          <w:p w14:paraId="739447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【行書】基本筆法解析示範一</w:t>
            </w:r>
          </w:p>
        </w:tc>
        <w:tc>
          <w:tcPr>
            <w:tcW w:w="2520" w:type="dxa"/>
            <w:gridSpan w:val="3"/>
            <w:vAlign w:val="center"/>
          </w:tcPr>
          <w:p w14:paraId="1A7FCD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古今碑帖範本欣賞與筆法解析示範</w:t>
            </w:r>
          </w:p>
        </w:tc>
        <w:tc>
          <w:tcPr>
            <w:tcW w:w="2250" w:type="dxa"/>
            <w:gridSpan w:val="2"/>
          </w:tcPr>
          <w:p w14:paraId="33F21BB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723" w:type="dxa"/>
            <w:vAlign w:val="center"/>
          </w:tcPr>
          <w:p w14:paraId="6A1D306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CD7278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5152C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8509AE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4753541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5F01EB8" w14:textId="77777777">
        <w:tc>
          <w:tcPr>
            <w:tcW w:w="477" w:type="dxa"/>
          </w:tcPr>
          <w:p w14:paraId="1FAD058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1755" w:type="dxa"/>
            <w:vAlign w:val="center"/>
          </w:tcPr>
          <w:p w14:paraId="4BBA25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【行書】基本筆法解析示範二</w:t>
            </w:r>
          </w:p>
        </w:tc>
        <w:tc>
          <w:tcPr>
            <w:tcW w:w="2520" w:type="dxa"/>
            <w:gridSpan w:val="3"/>
            <w:vAlign w:val="center"/>
          </w:tcPr>
          <w:p w14:paraId="3F4032D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古今碑帖範本欣賞與筆法解析示範</w:t>
            </w:r>
          </w:p>
        </w:tc>
        <w:tc>
          <w:tcPr>
            <w:tcW w:w="2250" w:type="dxa"/>
            <w:gridSpan w:val="2"/>
          </w:tcPr>
          <w:p w14:paraId="1CEB7C6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723" w:type="dxa"/>
            <w:vAlign w:val="center"/>
          </w:tcPr>
          <w:p w14:paraId="110F955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DE201D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026DE5B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D121E9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4B2CEF96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2E01FFE" w14:textId="77777777">
        <w:tc>
          <w:tcPr>
            <w:tcW w:w="477" w:type="dxa"/>
          </w:tcPr>
          <w:p w14:paraId="37D7286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755" w:type="dxa"/>
            <w:vAlign w:val="center"/>
          </w:tcPr>
          <w:p w14:paraId="54369E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【行書】基本筆法解析示範三</w:t>
            </w:r>
          </w:p>
        </w:tc>
        <w:tc>
          <w:tcPr>
            <w:tcW w:w="2520" w:type="dxa"/>
            <w:gridSpan w:val="3"/>
            <w:vAlign w:val="center"/>
          </w:tcPr>
          <w:p w14:paraId="4E5F60F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古今碑帖範本欣賞與筆法解析示範</w:t>
            </w:r>
          </w:p>
        </w:tc>
        <w:tc>
          <w:tcPr>
            <w:tcW w:w="2250" w:type="dxa"/>
            <w:gridSpan w:val="2"/>
          </w:tcPr>
          <w:p w14:paraId="3C16DEA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723" w:type="dxa"/>
            <w:vAlign w:val="center"/>
          </w:tcPr>
          <w:p w14:paraId="5468BC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1129DC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23BF43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114FE2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7D66268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84A2E8D" w14:textId="77777777">
        <w:tc>
          <w:tcPr>
            <w:tcW w:w="477" w:type="dxa"/>
          </w:tcPr>
          <w:p w14:paraId="7B383A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10140" w:type="dxa"/>
            <w:gridSpan w:val="11"/>
            <w:vAlign w:val="center"/>
          </w:tcPr>
          <w:p w14:paraId="37216C7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  <w:tr w:rsidR="007E6C7E" w14:paraId="6798B4B0" w14:textId="77777777">
        <w:tc>
          <w:tcPr>
            <w:tcW w:w="477" w:type="dxa"/>
          </w:tcPr>
          <w:p w14:paraId="70E8A8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755" w:type="dxa"/>
            <w:vAlign w:val="center"/>
          </w:tcPr>
          <w:p w14:paraId="2898B3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【行書】基本筆法解析示範四</w:t>
            </w:r>
          </w:p>
        </w:tc>
        <w:tc>
          <w:tcPr>
            <w:tcW w:w="2415" w:type="dxa"/>
            <w:gridSpan w:val="2"/>
            <w:vAlign w:val="center"/>
          </w:tcPr>
          <w:p w14:paraId="051BA4D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古今碑帖範本欣賞與筆法解析示範</w:t>
            </w:r>
          </w:p>
        </w:tc>
        <w:tc>
          <w:tcPr>
            <w:tcW w:w="2250" w:type="dxa"/>
            <w:gridSpan w:val="2"/>
          </w:tcPr>
          <w:p w14:paraId="1090A9E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828" w:type="dxa"/>
            <w:gridSpan w:val="2"/>
            <w:vAlign w:val="center"/>
          </w:tcPr>
          <w:p w14:paraId="18D1A5F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DD8689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23158B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A259251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7E6AF07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BD96B73" w14:textId="77777777">
        <w:tc>
          <w:tcPr>
            <w:tcW w:w="477" w:type="dxa"/>
          </w:tcPr>
          <w:p w14:paraId="6858B6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1755" w:type="dxa"/>
            <w:vAlign w:val="center"/>
          </w:tcPr>
          <w:p w14:paraId="2E6402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【行書】示範+創作</w:t>
            </w:r>
          </w:p>
        </w:tc>
        <w:tc>
          <w:tcPr>
            <w:tcW w:w="2415" w:type="dxa"/>
            <w:gridSpan w:val="2"/>
            <w:vAlign w:val="center"/>
          </w:tcPr>
          <w:p w14:paraId="4DAEACD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1.智永生平介紹</w:t>
            </w:r>
          </w:p>
          <w:p w14:paraId="4128CB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 智永千字文示範與學生實作練習</w:t>
            </w:r>
          </w:p>
          <w:p w14:paraId="551F7DA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3424EF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828" w:type="dxa"/>
            <w:gridSpan w:val="2"/>
            <w:vAlign w:val="center"/>
          </w:tcPr>
          <w:p w14:paraId="07F853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CB9CA3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E8EEB7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BEBB4A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0C7F548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4E5F7D41" w14:textId="77777777">
        <w:tc>
          <w:tcPr>
            <w:tcW w:w="477" w:type="dxa"/>
          </w:tcPr>
          <w:p w14:paraId="2EFBD00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1755" w:type="dxa"/>
            <w:vAlign w:val="center"/>
          </w:tcPr>
          <w:p w14:paraId="0D69622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【行書】示範+創作</w:t>
            </w:r>
          </w:p>
        </w:tc>
        <w:tc>
          <w:tcPr>
            <w:tcW w:w="2415" w:type="dxa"/>
            <w:gridSpan w:val="2"/>
            <w:vAlign w:val="center"/>
          </w:tcPr>
          <w:p w14:paraId="1EE8684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1.智永千字文示範與學生實作練習</w:t>
            </w:r>
          </w:p>
          <w:p w14:paraId="54F58FB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6B9809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828" w:type="dxa"/>
            <w:gridSpan w:val="2"/>
            <w:vAlign w:val="center"/>
          </w:tcPr>
          <w:p w14:paraId="42B5E8E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7B6007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C3C1DA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949B23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0B476E4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55F050D" w14:textId="77777777">
        <w:tc>
          <w:tcPr>
            <w:tcW w:w="477" w:type="dxa"/>
          </w:tcPr>
          <w:p w14:paraId="4054F51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1755" w:type="dxa"/>
            <w:vAlign w:val="center"/>
          </w:tcPr>
          <w:p w14:paraId="164A47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【行書】示範+創作</w:t>
            </w:r>
          </w:p>
        </w:tc>
        <w:tc>
          <w:tcPr>
            <w:tcW w:w="2415" w:type="dxa"/>
            <w:gridSpan w:val="2"/>
            <w:vAlign w:val="center"/>
          </w:tcPr>
          <w:p w14:paraId="3AA4AC9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1.智永千字文示範與學生實作練習</w:t>
            </w:r>
          </w:p>
        </w:tc>
        <w:tc>
          <w:tcPr>
            <w:tcW w:w="2250" w:type="dxa"/>
            <w:gridSpan w:val="2"/>
          </w:tcPr>
          <w:p w14:paraId="5A7D3F0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828" w:type="dxa"/>
            <w:gridSpan w:val="2"/>
            <w:vAlign w:val="center"/>
          </w:tcPr>
          <w:p w14:paraId="11E8795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E82D69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C703C1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8BE569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590D7C1B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5D4EC51" w14:textId="77777777">
        <w:trPr>
          <w:trHeight w:val="795"/>
        </w:trPr>
        <w:tc>
          <w:tcPr>
            <w:tcW w:w="477" w:type="dxa"/>
          </w:tcPr>
          <w:p w14:paraId="5951BD7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1755" w:type="dxa"/>
            <w:vAlign w:val="center"/>
          </w:tcPr>
          <w:p w14:paraId="2FDEF7F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【行書】示範+創作</w:t>
            </w:r>
          </w:p>
        </w:tc>
        <w:tc>
          <w:tcPr>
            <w:tcW w:w="2415" w:type="dxa"/>
            <w:gridSpan w:val="2"/>
            <w:vAlign w:val="center"/>
          </w:tcPr>
          <w:p w14:paraId="17DBA83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1.智永千字文示範與學生實作練習</w:t>
            </w:r>
          </w:p>
        </w:tc>
        <w:tc>
          <w:tcPr>
            <w:tcW w:w="2250" w:type="dxa"/>
            <w:gridSpan w:val="2"/>
          </w:tcPr>
          <w:p w14:paraId="60D1AFA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828" w:type="dxa"/>
            <w:gridSpan w:val="2"/>
            <w:vAlign w:val="center"/>
          </w:tcPr>
          <w:p w14:paraId="674D94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64CC0D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98E700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86C0B9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04066ECA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7ABC52C" w14:textId="77777777">
        <w:tc>
          <w:tcPr>
            <w:tcW w:w="477" w:type="dxa"/>
          </w:tcPr>
          <w:p w14:paraId="547A83F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1755" w:type="dxa"/>
            <w:vAlign w:val="center"/>
          </w:tcPr>
          <w:p w14:paraId="7B26735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【行書】示範+創作</w:t>
            </w:r>
          </w:p>
        </w:tc>
        <w:tc>
          <w:tcPr>
            <w:tcW w:w="2415" w:type="dxa"/>
            <w:gridSpan w:val="2"/>
            <w:vAlign w:val="center"/>
          </w:tcPr>
          <w:p w14:paraId="0D231F0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1智永千字文示範與學生實作練習</w:t>
            </w:r>
          </w:p>
        </w:tc>
        <w:tc>
          <w:tcPr>
            <w:tcW w:w="2250" w:type="dxa"/>
            <w:gridSpan w:val="2"/>
          </w:tcPr>
          <w:p w14:paraId="176939E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828" w:type="dxa"/>
            <w:gridSpan w:val="2"/>
            <w:vAlign w:val="center"/>
          </w:tcPr>
          <w:p w14:paraId="3ADF839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BC86A4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2A1527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1E5C66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26F8F3C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1C2FFA1E" w14:textId="77777777">
        <w:tc>
          <w:tcPr>
            <w:tcW w:w="477" w:type="dxa"/>
          </w:tcPr>
          <w:p w14:paraId="53B7FA3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10140" w:type="dxa"/>
            <w:gridSpan w:val="11"/>
            <w:vAlign w:val="center"/>
          </w:tcPr>
          <w:p w14:paraId="5406993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8B40F67" w14:textId="77777777">
        <w:trPr>
          <w:trHeight w:val="1065"/>
        </w:trPr>
        <w:tc>
          <w:tcPr>
            <w:tcW w:w="477" w:type="dxa"/>
          </w:tcPr>
          <w:p w14:paraId="779B1A6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1755" w:type="dxa"/>
            <w:vAlign w:val="center"/>
          </w:tcPr>
          <w:p w14:paraId="1450C28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【行書】示範+創作</w:t>
            </w:r>
          </w:p>
        </w:tc>
        <w:tc>
          <w:tcPr>
            <w:tcW w:w="2310" w:type="dxa"/>
            <w:vAlign w:val="center"/>
          </w:tcPr>
          <w:p w14:paraId="7943781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1.趙孟頫生平介紹</w:t>
            </w:r>
          </w:p>
          <w:p w14:paraId="2C636D1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 前後赤壁賦示範與學生實作練習</w:t>
            </w:r>
          </w:p>
          <w:p w14:paraId="7D5CD7B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55" w:type="dxa"/>
            <w:gridSpan w:val="3"/>
          </w:tcPr>
          <w:p w14:paraId="6DCC181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828" w:type="dxa"/>
            <w:gridSpan w:val="2"/>
            <w:vAlign w:val="center"/>
          </w:tcPr>
          <w:p w14:paraId="49C5F6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AA020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C1ACFB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BA0DB6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550EED5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386A0EB1" w14:textId="77777777">
        <w:tc>
          <w:tcPr>
            <w:tcW w:w="477" w:type="dxa"/>
          </w:tcPr>
          <w:p w14:paraId="6EBFB25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1755" w:type="dxa"/>
            <w:vAlign w:val="center"/>
          </w:tcPr>
          <w:p w14:paraId="4B2A92B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【行書】示範+創作</w:t>
            </w:r>
          </w:p>
        </w:tc>
        <w:tc>
          <w:tcPr>
            <w:tcW w:w="2310" w:type="dxa"/>
            <w:vAlign w:val="center"/>
          </w:tcPr>
          <w:p w14:paraId="3B4B7D4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1.前後赤壁賦示範與學生實作練習</w:t>
            </w:r>
          </w:p>
          <w:p w14:paraId="5A11DDDD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55" w:type="dxa"/>
            <w:gridSpan w:val="3"/>
          </w:tcPr>
          <w:p w14:paraId="7A7955A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828" w:type="dxa"/>
            <w:gridSpan w:val="2"/>
            <w:vAlign w:val="center"/>
          </w:tcPr>
          <w:p w14:paraId="1BD7D6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25AA50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A7A58C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2ACDCEE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2CA45BFF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58D2080" w14:textId="77777777">
        <w:tc>
          <w:tcPr>
            <w:tcW w:w="477" w:type="dxa"/>
          </w:tcPr>
          <w:p w14:paraId="57C279F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17</w:t>
            </w:r>
          </w:p>
        </w:tc>
        <w:tc>
          <w:tcPr>
            <w:tcW w:w="1755" w:type="dxa"/>
            <w:vAlign w:val="center"/>
          </w:tcPr>
          <w:p w14:paraId="5ACDAE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【行書】示範+創作</w:t>
            </w:r>
          </w:p>
        </w:tc>
        <w:tc>
          <w:tcPr>
            <w:tcW w:w="2310" w:type="dxa"/>
            <w:vAlign w:val="center"/>
          </w:tcPr>
          <w:p w14:paraId="1F9EFB9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1.前後赤壁賦示範與學生實作練習</w:t>
            </w:r>
          </w:p>
        </w:tc>
        <w:tc>
          <w:tcPr>
            <w:tcW w:w="2355" w:type="dxa"/>
            <w:gridSpan w:val="3"/>
          </w:tcPr>
          <w:p w14:paraId="3125A4A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828" w:type="dxa"/>
            <w:gridSpan w:val="2"/>
            <w:vAlign w:val="center"/>
          </w:tcPr>
          <w:p w14:paraId="0C2A25E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47FD189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3A419A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9786D7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7C0B38C0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F986E9F" w14:textId="77777777">
        <w:tc>
          <w:tcPr>
            <w:tcW w:w="477" w:type="dxa"/>
          </w:tcPr>
          <w:p w14:paraId="2224A6F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1755" w:type="dxa"/>
            <w:vAlign w:val="center"/>
          </w:tcPr>
          <w:p w14:paraId="7327259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【行書】示範+創作</w:t>
            </w:r>
          </w:p>
        </w:tc>
        <w:tc>
          <w:tcPr>
            <w:tcW w:w="2310" w:type="dxa"/>
            <w:vAlign w:val="center"/>
          </w:tcPr>
          <w:p w14:paraId="3FDA82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1.前後赤壁賦示範與學生實作練習</w:t>
            </w:r>
          </w:p>
        </w:tc>
        <w:tc>
          <w:tcPr>
            <w:tcW w:w="2355" w:type="dxa"/>
            <w:gridSpan w:val="3"/>
          </w:tcPr>
          <w:p w14:paraId="3CBFD9B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828" w:type="dxa"/>
            <w:gridSpan w:val="2"/>
            <w:vAlign w:val="center"/>
          </w:tcPr>
          <w:p w14:paraId="271079F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3E23671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6F37F62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0EB844C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763F25C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54839381" w14:textId="77777777">
        <w:tc>
          <w:tcPr>
            <w:tcW w:w="477" w:type="dxa"/>
          </w:tcPr>
          <w:p w14:paraId="45D8C06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1755" w:type="dxa"/>
            <w:vAlign w:val="center"/>
          </w:tcPr>
          <w:p w14:paraId="2758EB0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期末成果展作品</w:t>
            </w:r>
          </w:p>
        </w:tc>
        <w:tc>
          <w:tcPr>
            <w:tcW w:w="2310" w:type="dxa"/>
            <w:vAlign w:val="center"/>
          </w:tcPr>
          <w:p w14:paraId="193D68A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示範+書寫+創作</w:t>
            </w:r>
          </w:p>
        </w:tc>
        <w:tc>
          <w:tcPr>
            <w:tcW w:w="2355" w:type="dxa"/>
            <w:gridSpan w:val="3"/>
          </w:tcPr>
          <w:p w14:paraId="63E5755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828" w:type="dxa"/>
            <w:gridSpan w:val="2"/>
            <w:vAlign w:val="center"/>
          </w:tcPr>
          <w:p w14:paraId="74D4335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0BC1B60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2170A09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8CD2188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708C6174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6D4B0B82" w14:textId="77777777">
        <w:tc>
          <w:tcPr>
            <w:tcW w:w="477" w:type="dxa"/>
          </w:tcPr>
          <w:p w14:paraId="56BE992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1755" w:type="dxa"/>
            <w:vAlign w:val="center"/>
          </w:tcPr>
          <w:p w14:paraId="6906261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期末成果展作品</w:t>
            </w:r>
          </w:p>
        </w:tc>
        <w:tc>
          <w:tcPr>
            <w:tcW w:w="2310" w:type="dxa"/>
            <w:vAlign w:val="center"/>
          </w:tcPr>
          <w:p w14:paraId="2BF1022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示範+書寫+創作</w:t>
            </w:r>
          </w:p>
        </w:tc>
        <w:tc>
          <w:tcPr>
            <w:tcW w:w="2355" w:type="dxa"/>
            <w:gridSpan w:val="3"/>
          </w:tcPr>
          <w:p w14:paraId="57ED317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講述法、討論法、實作</w:t>
            </w:r>
          </w:p>
        </w:tc>
        <w:tc>
          <w:tcPr>
            <w:tcW w:w="828" w:type="dxa"/>
            <w:gridSpan w:val="2"/>
            <w:vAlign w:val="center"/>
          </w:tcPr>
          <w:p w14:paraId="418EA5A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1874C25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2506D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29613A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14:paraId="027C1555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76239226" w14:textId="77777777">
        <w:tc>
          <w:tcPr>
            <w:tcW w:w="477" w:type="dxa"/>
          </w:tcPr>
          <w:p w14:paraId="73056BD1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1755" w:type="dxa"/>
            <w:vAlign w:val="center"/>
          </w:tcPr>
          <w:p w14:paraId="32062FE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期末成果展作品</w:t>
            </w:r>
          </w:p>
        </w:tc>
        <w:tc>
          <w:tcPr>
            <w:tcW w:w="2310" w:type="dxa"/>
            <w:vAlign w:val="center"/>
          </w:tcPr>
          <w:p w14:paraId="326992C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示範+書寫+創作</w:t>
            </w:r>
          </w:p>
        </w:tc>
        <w:tc>
          <w:tcPr>
            <w:tcW w:w="2355" w:type="dxa"/>
            <w:gridSpan w:val="3"/>
          </w:tcPr>
          <w:p w14:paraId="1731BE6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講述法、討論法、合作學習、實作、分組教學</w:t>
            </w:r>
          </w:p>
        </w:tc>
        <w:tc>
          <w:tcPr>
            <w:tcW w:w="828" w:type="dxa"/>
            <w:gridSpan w:val="2"/>
            <w:vAlign w:val="center"/>
          </w:tcPr>
          <w:p w14:paraId="6A625FE4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5B058BF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ED6556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7F97E4E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ν</w:t>
            </w:r>
          </w:p>
        </w:tc>
        <w:tc>
          <w:tcPr>
            <w:tcW w:w="723" w:type="dxa"/>
            <w:vAlign w:val="center"/>
          </w:tcPr>
          <w:p w14:paraId="013555A7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7883F14" w14:textId="77777777">
        <w:tc>
          <w:tcPr>
            <w:tcW w:w="477" w:type="dxa"/>
          </w:tcPr>
          <w:p w14:paraId="4DAABBA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22</w:t>
            </w:r>
          </w:p>
        </w:tc>
        <w:tc>
          <w:tcPr>
            <w:tcW w:w="10140" w:type="dxa"/>
            <w:gridSpan w:val="11"/>
            <w:vAlign w:val="center"/>
          </w:tcPr>
          <w:p w14:paraId="29ED16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段考週</w:t>
            </w:r>
          </w:p>
        </w:tc>
      </w:tr>
    </w:tbl>
    <w:p w14:paraId="10E899CA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六、評量方式：</w:t>
      </w:r>
    </w:p>
    <w:p w14:paraId="4660A4B6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(一)表現規準  </w:t>
      </w:r>
    </w:p>
    <w:tbl>
      <w:tblPr>
        <w:tblStyle w:val="affffffffffffffffffffffc"/>
        <w:tblW w:w="1060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770"/>
        <w:gridCol w:w="1755"/>
        <w:gridCol w:w="1755"/>
        <w:gridCol w:w="1755"/>
        <w:gridCol w:w="1920"/>
      </w:tblGrid>
      <w:tr w:rsidR="007E6C7E" w14:paraId="034FBA27" w14:textId="77777777">
        <w:trPr>
          <w:trHeight w:val="389"/>
        </w:trPr>
        <w:tc>
          <w:tcPr>
            <w:tcW w:w="16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049BBB2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教材內容綱要</w:t>
            </w: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5678342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教學重點</w:t>
            </w:r>
          </w:p>
        </w:tc>
        <w:tc>
          <w:tcPr>
            <w:tcW w:w="17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F236E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</w:p>
        </w:tc>
        <w:tc>
          <w:tcPr>
            <w:tcW w:w="17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D5C3ADA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17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64A90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</w:t>
            </w:r>
          </w:p>
        </w:tc>
        <w:tc>
          <w:tcPr>
            <w:tcW w:w="19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58891D7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需努力</w:t>
            </w:r>
          </w:p>
        </w:tc>
      </w:tr>
      <w:tr w:rsidR="007E6C7E" w14:paraId="3E79AB35" w14:textId="77777777">
        <w:trPr>
          <w:trHeight w:val="1803"/>
        </w:trPr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523D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創作與展演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DA9E1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5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體驗有關書法藝 術的創作表現， 進而熟習各種技 法，隨心運用。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105B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能熟悉運用各種技巧於創作 中，並能多元展示及分享。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3106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能嘗試運用各種技巧於創作 中，並能參與展</w:t>
            </w:r>
          </w:p>
          <w:p w14:paraId="5DC89556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現。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DC21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7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尚能運用少數 技法於創作中 ，配合展示。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E0AA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4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僅能嘗試部分表現，欠運用技 法於創作中，展 現亦待加強。</w:t>
            </w:r>
          </w:p>
        </w:tc>
      </w:tr>
      <w:tr w:rsidR="007E6C7E" w14:paraId="36AA464B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9D4B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知識與概念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3313F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5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瞭解書法史的演 進過程及各體的 認知與實踐。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2EE0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能深入洞察瞭 解，並熟悉各種 相關知識和運 用。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44448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能概略瞭解和 熟悉各種書法 相關知識的運 用。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5021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7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尚能熟悉各種 書法相關知識 與概念。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D0E4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6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僅能熟悉部份書法相關知</w:t>
            </w:r>
          </w:p>
          <w:p w14:paraId="7EFC7891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6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識。</w:t>
            </w:r>
          </w:p>
        </w:tc>
      </w:tr>
      <w:tr w:rsidR="007E6C7E" w14:paraId="62081A77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693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藝術與文化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1EC6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5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瞭解藝術家透過 藝術品表達的視 覺觀點；欣賞具 代表性的文化的 特色。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69D3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能充份理解書 法藝術史的發 展脈絡，並闡述 、分析和評價。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9799A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能大致理解書 法藝術史的發 展脈絡，並闡 </w:t>
            </w:r>
          </w:p>
          <w:p w14:paraId="075ADA65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0" w:right="9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述、分析和評價 。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192D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7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能部份理解書 法藝術史的發 展脈絡，並闡 </w:t>
            </w:r>
          </w:p>
          <w:p w14:paraId="17C7ADF0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0" w:right="9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述、分析和評價 。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9AD0" w14:textId="77777777" w:rsidR="007E6C7E" w:rsidRDefault="00211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能勉強理解書 法藝術史的發 展脈絡，並闡述、分析和評價 。</w:t>
            </w:r>
          </w:p>
        </w:tc>
      </w:tr>
    </w:tbl>
    <w:p w14:paraId="6BEC3F90" w14:textId="77777777" w:rsidR="007E6C7E" w:rsidRDefault="002115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(二)評量方法</w:t>
      </w:r>
    </w:p>
    <w:tbl>
      <w:tblPr>
        <w:tblStyle w:val="affffffffffffffffffffffd"/>
        <w:tblW w:w="1049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9"/>
        <w:gridCol w:w="742"/>
        <w:gridCol w:w="4440"/>
        <w:gridCol w:w="3119"/>
      </w:tblGrid>
      <w:tr w:rsidR="007E6C7E" w14:paraId="595C79CB" w14:textId="77777777">
        <w:trPr>
          <w:trHeight w:val="481"/>
        </w:trPr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614F6C9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3F05279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百分比</w:t>
            </w:r>
          </w:p>
        </w:tc>
        <w:tc>
          <w:tcPr>
            <w:tcW w:w="4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CC5359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說   明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0A65D78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表現規準參照</w:t>
            </w:r>
          </w:p>
        </w:tc>
      </w:tr>
      <w:tr w:rsidR="007E6C7E" w14:paraId="2F9058AB" w14:textId="77777777"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B9393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出席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A07F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4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D89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不遲到早退，並備妥工具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D4ECE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E6C7E" w14:paraId="08A3252D" w14:textId="77777777">
        <w:trPr>
          <w:cantSplit/>
        </w:trPr>
        <w:tc>
          <w:tcPr>
            <w:tcW w:w="2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A6654C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課堂表現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F1E5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BD80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1.能認真完成自己的作品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5D6B323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參閱表現規準</w:t>
            </w:r>
          </w:p>
        </w:tc>
      </w:tr>
      <w:tr w:rsidR="007E6C7E" w14:paraId="293EC8B3" w14:textId="77777777">
        <w:trPr>
          <w:cantSplit/>
        </w:trPr>
        <w:tc>
          <w:tcPr>
            <w:tcW w:w="2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D5F28E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作品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2F2B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4896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1.能及時完成作品，跟上教學進度</w:t>
            </w:r>
          </w:p>
          <w:p w14:paraId="49124C4D" w14:textId="77777777" w:rsidR="007E6C7E" w:rsidRDefault="0021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8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2.能針對評語嘗試修正錯誤。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E060D72" w14:textId="77777777" w:rsidR="007E6C7E" w:rsidRDefault="007E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68A63F49" w14:textId="77777777" w:rsidR="007E6C7E" w:rsidRDefault="007E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sectPr w:rsidR="007E6C7E">
      <w:footerReference w:type="default" r:id="rId22"/>
      <w:type w:val="continuous"/>
      <w:pgSz w:w="11906" w:h="16838"/>
      <w:pgMar w:top="720" w:right="720" w:bottom="720" w:left="720" w:header="73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867B0" w14:textId="77777777" w:rsidR="007513E2" w:rsidRDefault="007513E2">
      <w:pPr>
        <w:spacing w:line="240" w:lineRule="auto"/>
        <w:ind w:left="0" w:hanging="2"/>
      </w:pPr>
      <w:r>
        <w:separator/>
      </w:r>
    </w:p>
  </w:endnote>
  <w:endnote w:type="continuationSeparator" w:id="0">
    <w:p w14:paraId="32182D74" w14:textId="77777777" w:rsidR="007513E2" w:rsidRDefault="007513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?u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富漢通中角流">
    <w:altName w:val="新細明體"/>
    <w:panose1 w:val="00000000000000000000"/>
    <w:charset w:val="88"/>
    <w:family w:val="roman"/>
    <w:notTrueType/>
    <w:pitch w:val="default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超研澤中隸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新細明體"/>
    <w:panose1 w:val="00000000000000000000"/>
    <w:charset w:val="88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?`..">
    <w:altName w:val="Cambria"/>
    <w:panose1 w:val="00000000000000000000"/>
    <w:charset w:val="00"/>
    <w:family w:val="roman"/>
    <w:notTrueType/>
    <w:pitch w:val="default"/>
  </w:font>
  <w:font w:name="華康中明體">
    <w:altName w:val="新細明體"/>
    <w:panose1 w:val="00000000000000000000"/>
    <w:charset w:val="88"/>
    <w:family w:val="roman"/>
    <w:notTrueType/>
    <w:pitch w:val="default"/>
  </w:font>
  <w:font w:name="Roman P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PingFang TC">
    <w:altName w:val="Cambria"/>
    <w:panose1 w:val="00000000000000000000"/>
    <w:charset w:val="00"/>
    <w:family w:val="roman"/>
    <w:notTrueType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13814" w14:textId="77777777" w:rsidR="00092292" w:rsidRDefault="00092292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8300E" w14:textId="77777777" w:rsidR="000D668A" w:rsidRDefault="000D668A">
    <w:pPr>
      <w:pStyle w:val="af0"/>
      <w:ind w:left="0" w:hanging="2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78A881CB" w14:textId="77777777" w:rsidR="000D668A" w:rsidRDefault="000D668A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BEDC6" w14:textId="77777777" w:rsidR="00092292" w:rsidRDefault="00092292">
    <w:pPr>
      <w:pStyle w:val="af0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042D" w14:textId="77777777" w:rsidR="002B386F" w:rsidRDefault="002B386F">
    <w:pPr>
      <w:pStyle w:val="af0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B374E" w14:textId="77777777" w:rsidR="007E6C7E" w:rsidRDefault="002115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83BD1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675956E" w14:textId="77777777" w:rsidR="007E6C7E" w:rsidRDefault="007E6C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  <w:p w14:paraId="17F2A4F5" w14:textId="77777777" w:rsidR="007E6C7E" w:rsidRDefault="007E6C7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244C" w14:textId="77777777" w:rsidR="002B386F" w:rsidRDefault="002B386F">
    <w:pPr>
      <w:pStyle w:val="af0"/>
      <w:ind w:left="0" w:hanging="2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DD95A" w14:textId="77777777" w:rsidR="007E6C7E" w:rsidRDefault="002115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83BD1">
      <w:rPr>
        <w:rFonts w:eastAsia="Calibri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14:paraId="1F981C67" w14:textId="77777777" w:rsidR="007E6C7E" w:rsidRDefault="007E6C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6BFF1" w14:textId="77777777" w:rsidR="007513E2" w:rsidRDefault="007513E2">
      <w:pPr>
        <w:spacing w:line="240" w:lineRule="auto"/>
        <w:ind w:left="0" w:hanging="2"/>
      </w:pPr>
      <w:r>
        <w:separator/>
      </w:r>
    </w:p>
  </w:footnote>
  <w:footnote w:type="continuationSeparator" w:id="0">
    <w:p w14:paraId="5F94909C" w14:textId="77777777" w:rsidR="007513E2" w:rsidRDefault="007513E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0730" w14:textId="77777777" w:rsidR="00092292" w:rsidRDefault="00092292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F8EE1" w14:textId="77777777" w:rsidR="00092292" w:rsidRDefault="00092292">
    <w:pPr>
      <w:pStyle w:val="a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B3A75" w14:textId="77777777" w:rsidR="00092292" w:rsidRDefault="00092292">
    <w:pPr>
      <w:pStyle w:val="ae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F6963" w14:textId="77777777" w:rsidR="002B386F" w:rsidRDefault="002B386F">
    <w:pPr>
      <w:pStyle w:val="ae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212C5" w14:textId="77777777" w:rsidR="002B386F" w:rsidRDefault="002B386F">
    <w:pPr>
      <w:pStyle w:val="ae"/>
      <w:ind w:left="0" w:hanging="2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179C" w14:textId="77777777" w:rsidR="002B386F" w:rsidRDefault="002B386F">
    <w:pPr>
      <w:pStyle w:val="a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3ED"/>
    <w:multiLevelType w:val="multilevel"/>
    <w:tmpl w:val="93F24D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49026B6"/>
    <w:multiLevelType w:val="multilevel"/>
    <w:tmpl w:val="B05E863C"/>
    <w:lvl w:ilvl="0">
      <w:start w:val="1"/>
      <w:numFmt w:val="decimal"/>
      <w:lvlText w:val="%1、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2" w15:restartNumberingAfterBreak="0">
    <w:nsid w:val="08985A29"/>
    <w:multiLevelType w:val="multilevel"/>
    <w:tmpl w:val="2FC27324"/>
    <w:lvl w:ilvl="0">
      <w:start w:val="1"/>
      <w:numFmt w:val="decimal"/>
      <w:lvlText w:val="%1、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920" w:hanging="4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4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vertAlign w:val="baseline"/>
      </w:rPr>
    </w:lvl>
  </w:abstractNum>
  <w:abstractNum w:abstractNumId="3" w15:restartNumberingAfterBreak="0">
    <w:nsid w:val="0BC35BCC"/>
    <w:multiLevelType w:val="multilevel"/>
    <w:tmpl w:val="E6AE5C7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0EF90A05"/>
    <w:multiLevelType w:val="multilevel"/>
    <w:tmpl w:val="300A6E6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116F7828"/>
    <w:multiLevelType w:val="multilevel"/>
    <w:tmpl w:val="EC6CA4CC"/>
    <w:lvl w:ilvl="0">
      <w:start w:val="1"/>
      <w:numFmt w:val="bullet"/>
      <w:lvlText w:val="□"/>
      <w:lvlJc w:val="left"/>
      <w:pPr>
        <w:ind w:left="4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■"/>
      <w:lvlJc w:val="left"/>
      <w:pPr>
        <w:ind w:left="108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56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4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52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300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48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96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44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3E8555C"/>
    <w:multiLevelType w:val="multilevel"/>
    <w:tmpl w:val="067AF3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7" w15:restartNumberingAfterBreak="0">
    <w:nsid w:val="18B458BF"/>
    <w:multiLevelType w:val="multilevel"/>
    <w:tmpl w:val="C2EEA6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8" w15:restartNumberingAfterBreak="0">
    <w:nsid w:val="19533527"/>
    <w:multiLevelType w:val="multilevel"/>
    <w:tmpl w:val="98F685A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9" w15:restartNumberingAfterBreak="0">
    <w:nsid w:val="1AB83851"/>
    <w:multiLevelType w:val="multilevel"/>
    <w:tmpl w:val="676E69C0"/>
    <w:lvl w:ilvl="0">
      <w:start w:val="1"/>
      <w:numFmt w:val="decimal"/>
      <w:lvlText w:val="%1、"/>
      <w:lvlJc w:val="left"/>
      <w:pPr>
        <w:ind w:left="1331" w:hanging="48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811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71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251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11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691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vertAlign w:val="baseline"/>
      </w:rPr>
    </w:lvl>
  </w:abstractNum>
  <w:abstractNum w:abstractNumId="10" w15:restartNumberingAfterBreak="0">
    <w:nsid w:val="1D6D0744"/>
    <w:multiLevelType w:val="multilevel"/>
    <w:tmpl w:val="E14813D4"/>
    <w:lvl w:ilvl="0">
      <w:start w:val="1"/>
      <w:numFmt w:val="decimal"/>
      <w:pStyle w:val="a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1" w15:restartNumberingAfterBreak="0">
    <w:nsid w:val="22276736"/>
    <w:multiLevelType w:val="multilevel"/>
    <w:tmpl w:val="B852B9F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 w15:restartNumberingAfterBreak="0">
    <w:nsid w:val="245464C1"/>
    <w:multiLevelType w:val="multilevel"/>
    <w:tmpl w:val="12744DE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3" w15:restartNumberingAfterBreak="0">
    <w:nsid w:val="2A9143B4"/>
    <w:multiLevelType w:val="multilevel"/>
    <w:tmpl w:val="415266C8"/>
    <w:lvl w:ilvl="0">
      <w:start w:val="1"/>
      <w:numFmt w:val="decimal"/>
      <w:lvlText w:val="(%1)"/>
      <w:lvlJc w:val="left"/>
      <w:pPr>
        <w:ind w:left="144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vertAlign w:val="baseline"/>
      </w:rPr>
    </w:lvl>
  </w:abstractNum>
  <w:abstractNum w:abstractNumId="14" w15:restartNumberingAfterBreak="0">
    <w:nsid w:val="2B5D4956"/>
    <w:multiLevelType w:val="multilevel"/>
    <w:tmpl w:val="71485CC4"/>
    <w:lvl w:ilvl="0">
      <w:start w:val="1"/>
      <w:numFmt w:val="decimal"/>
      <w:lvlText w:val="%1、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9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vertAlign w:val="baseline"/>
      </w:rPr>
    </w:lvl>
  </w:abstractNum>
  <w:abstractNum w:abstractNumId="15" w15:restartNumberingAfterBreak="0">
    <w:nsid w:val="2C1717BF"/>
    <w:multiLevelType w:val="multilevel"/>
    <w:tmpl w:val="54EC7AA6"/>
    <w:lvl w:ilvl="0">
      <w:start w:val="1"/>
      <w:numFmt w:val="decimal"/>
      <w:lvlText w:val="(%1)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6" w15:restartNumberingAfterBreak="0">
    <w:nsid w:val="33B97EC0"/>
    <w:multiLevelType w:val="multilevel"/>
    <w:tmpl w:val="B9F8E45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7" w15:restartNumberingAfterBreak="0">
    <w:nsid w:val="36D5545C"/>
    <w:multiLevelType w:val="multilevel"/>
    <w:tmpl w:val="26E46F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8" w15:restartNumberingAfterBreak="0">
    <w:nsid w:val="3AE46D63"/>
    <w:multiLevelType w:val="multilevel"/>
    <w:tmpl w:val="6400AF34"/>
    <w:lvl w:ilvl="0">
      <w:start w:val="6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9" w15:restartNumberingAfterBreak="0">
    <w:nsid w:val="3F4C067D"/>
    <w:multiLevelType w:val="multilevel"/>
    <w:tmpl w:val="28824A1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0" w15:restartNumberingAfterBreak="0">
    <w:nsid w:val="3F903213"/>
    <w:multiLevelType w:val="multilevel"/>
    <w:tmpl w:val="9000D9CC"/>
    <w:lvl w:ilvl="0">
      <w:start w:val="4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1" w15:restartNumberingAfterBreak="0">
    <w:nsid w:val="44966607"/>
    <w:multiLevelType w:val="hybridMultilevel"/>
    <w:tmpl w:val="3864CE98"/>
    <w:lvl w:ilvl="0" w:tplc="B89857AE">
      <w:start w:val="3"/>
      <w:numFmt w:val="ideographLegalTraditional"/>
      <w:lvlText w:val="%1、"/>
      <w:lvlJc w:val="left"/>
      <w:pPr>
        <w:ind w:left="541" w:hanging="54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2" w15:restartNumberingAfterBreak="0">
    <w:nsid w:val="4F8038D6"/>
    <w:multiLevelType w:val="multilevel"/>
    <w:tmpl w:val="37A084B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3" w15:restartNumberingAfterBreak="0">
    <w:nsid w:val="50D95427"/>
    <w:multiLevelType w:val="multilevel"/>
    <w:tmpl w:val="3CAE60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4" w15:restartNumberingAfterBreak="0">
    <w:nsid w:val="529E458F"/>
    <w:multiLevelType w:val="hybridMultilevel"/>
    <w:tmpl w:val="CB449296"/>
    <w:lvl w:ilvl="0" w:tplc="E8EEA080">
      <w:start w:val="2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EF37CB"/>
    <w:multiLevelType w:val="hybridMultilevel"/>
    <w:tmpl w:val="C2828BFC"/>
    <w:lvl w:ilvl="0" w:tplc="75583EE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920177"/>
    <w:multiLevelType w:val="multilevel"/>
    <w:tmpl w:val="DC76464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7" w15:restartNumberingAfterBreak="0">
    <w:nsid w:val="5B092C80"/>
    <w:multiLevelType w:val="multilevel"/>
    <w:tmpl w:val="D79E80D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8" w15:restartNumberingAfterBreak="0">
    <w:nsid w:val="70FB2B28"/>
    <w:multiLevelType w:val="multilevel"/>
    <w:tmpl w:val="B42EC9EC"/>
    <w:lvl w:ilvl="0">
      <w:start w:val="1"/>
      <w:numFmt w:val="decimal"/>
      <w:lvlText w:val="%1."/>
      <w:lvlJc w:val="left"/>
      <w:pPr>
        <w:ind w:left="144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vertAlign w:val="baseline"/>
      </w:rPr>
    </w:lvl>
  </w:abstractNum>
  <w:abstractNum w:abstractNumId="29" w15:restartNumberingAfterBreak="0">
    <w:nsid w:val="754237D7"/>
    <w:multiLevelType w:val="multilevel"/>
    <w:tmpl w:val="E7D8F40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0" w15:restartNumberingAfterBreak="0">
    <w:nsid w:val="76660334"/>
    <w:multiLevelType w:val="hybridMultilevel"/>
    <w:tmpl w:val="30E2A512"/>
    <w:lvl w:ilvl="0" w:tplc="5E3C95AA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B21DCB"/>
    <w:multiLevelType w:val="multilevel"/>
    <w:tmpl w:val="456802D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2" w15:restartNumberingAfterBreak="0">
    <w:nsid w:val="7C732211"/>
    <w:multiLevelType w:val="multilevel"/>
    <w:tmpl w:val="17A44AE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28"/>
  </w:num>
  <w:num w:numId="5">
    <w:abstractNumId w:val="9"/>
  </w:num>
  <w:num w:numId="6">
    <w:abstractNumId w:val="2"/>
  </w:num>
  <w:num w:numId="7">
    <w:abstractNumId w:val="6"/>
  </w:num>
  <w:num w:numId="8">
    <w:abstractNumId w:val="20"/>
  </w:num>
  <w:num w:numId="9">
    <w:abstractNumId w:val="27"/>
  </w:num>
  <w:num w:numId="10">
    <w:abstractNumId w:val="3"/>
  </w:num>
  <w:num w:numId="11">
    <w:abstractNumId w:val="8"/>
  </w:num>
  <w:num w:numId="12">
    <w:abstractNumId w:val="13"/>
  </w:num>
  <w:num w:numId="13">
    <w:abstractNumId w:val="14"/>
  </w:num>
  <w:num w:numId="14">
    <w:abstractNumId w:val="5"/>
  </w:num>
  <w:num w:numId="15">
    <w:abstractNumId w:val="22"/>
  </w:num>
  <w:num w:numId="16">
    <w:abstractNumId w:val="26"/>
  </w:num>
  <w:num w:numId="17">
    <w:abstractNumId w:val="0"/>
  </w:num>
  <w:num w:numId="18">
    <w:abstractNumId w:val="32"/>
  </w:num>
  <w:num w:numId="19">
    <w:abstractNumId w:val="17"/>
  </w:num>
  <w:num w:numId="20">
    <w:abstractNumId w:val="7"/>
  </w:num>
  <w:num w:numId="21">
    <w:abstractNumId w:val="29"/>
  </w:num>
  <w:num w:numId="22">
    <w:abstractNumId w:val="16"/>
  </w:num>
  <w:num w:numId="23">
    <w:abstractNumId w:val="19"/>
  </w:num>
  <w:num w:numId="24">
    <w:abstractNumId w:val="23"/>
  </w:num>
  <w:num w:numId="25">
    <w:abstractNumId w:val="31"/>
  </w:num>
  <w:num w:numId="26">
    <w:abstractNumId w:val="11"/>
  </w:num>
  <w:num w:numId="27">
    <w:abstractNumId w:val="4"/>
  </w:num>
  <w:num w:numId="28">
    <w:abstractNumId w:val="15"/>
  </w:num>
  <w:num w:numId="29">
    <w:abstractNumId w:val="12"/>
  </w:num>
  <w:num w:numId="30">
    <w:abstractNumId w:val="24"/>
  </w:num>
  <w:num w:numId="31">
    <w:abstractNumId w:val="25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7E"/>
    <w:rsid w:val="00077E1C"/>
    <w:rsid w:val="00092292"/>
    <w:rsid w:val="000D668A"/>
    <w:rsid w:val="000F2A41"/>
    <w:rsid w:val="00211510"/>
    <w:rsid w:val="002756CE"/>
    <w:rsid w:val="002B386F"/>
    <w:rsid w:val="002D2B33"/>
    <w:rsid w:val="00326C4E"/>
    <w:rsid w:val="003B06DA"/>
    <w:rsid w:val="003D56DA"/>
    <w:rsid w:val="0066263B"/>
    <w:rsid w:val="006B61E8"/>
    <w:rsid w:val="006F7B37"/>
    <w:rsid w:val="00732500"/>
    <w:rsid w:val="007513E2"/>
    <w:rsid w:val="007E6C7E"/>
    <w:rsid w:val="008852A2"/>
    <w:rsid w:val="00954855"/>
    <w:rsid w:val="00983BD1"/>
    <w:rsid w:val="00A26800"/>
    <w:rsid w:val="00B762EA"/>
    <w:rsid w:val="00BE4A32"/>
    <w:rsid w:val="00DD458B"/>
    <w:rsid w:val="00DD5E73"/>
    <w:rsid w:val="00F40B7D"/>
    <w:rsid w:val="00F7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A0801"/>
  <w15:docId w15:val="{9B039F59-0745-43DC-BAC3-C98A1C16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0"/>
    <w:next w:val="a0"/>
    <w:uiPriority w:val="9"/>
    <w:qFormat/>
    <w:pPr>
      <w:keepNext/>
      <w:suppressAutoHyphens w:val="0"/>
      <w:spacing w:before="100" w:after="100" w:line="720" w:lineRule="auto"/>
    </w:pPr>
    <w:rPr>
      <w:rFonts w:ascii="Calibri Light" w:hAnsi="Calibri Light"/>
      <w:b/>
      <w:bCs/>
      <w:sz w:val="52"/>
      <w:szCs w:val="52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suppressAutoHyphens w:val="0"/>
      <w:spacing w:before="100" w:after="100"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uppressAutoHyphens w:val="0"/>
      <w:spacing w:before="100" w:after="100"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suppressAutoHyphens w:val="0"/>
      <w:spacing w:before="100" w:after="100" w:line="720" w:lineRule="auto"/>
      <w:outlineLvl w:val="3"/>
    </w:pPr>
    <w:rPr>
      <w:rFonts w:ascii="Calibri Light" w:hAnsi="Calibri Light"/>
      <w:sz w:val="36"/>
      <w:szCs w:val="36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suppressAutoHyphens w:val="0"/>
      <w:spacing w:before="100" w:after="100" w:line="720" w:lineRule="auto"/>
      <w:ind w:left="200"/>
      <w:outlineLvl w:val="4"/>
    </w:pPr>
    <w:rPr>
      <w:rFonts w:ascii="Calibri Light" w:hAnsi="Calibri Light"/>
      <w:b/>
      <w:bCs/>
      <w:sz w:val="36"/>
      <w:szCs w:val="36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suppressAutoHyphens w:val="0"/>
      <w:spacing w:before="100" w:after="100" w:line="720" w:lineRule="auto"/>
      <w:ind w:left="200"/>
      <w:outlineLvl w:val="5"/>
    </w:pPr>
    <w:rPr>
      <w:rFonts w:ascii="Calibri Light" w:hAnsi="Calibri Light"/>
      <w:sz w:val="36"/>
      <w:szCs w:val="36"/>
    </w:rPr>
  </w:style>
  <w:style w:type="paragraph" w:styleId="7">
    <w:name w:val="heading 7"/>
    <w:basedOn w:val="a0"/>
    <w:next w:val="a0"/>
    <w:pPr>
      <w:keepNext/>
      <w:suppressAutoHyphens w:val="0"/>
      <w:spacing w:before="100" w:after="100" w:line="720" w:lineRule="auto"/>
      <w:ind w:left="400"/>
      <w:outlineLvl w:val="6"/>
    </w:pPr>
    <w:rPr>
      <w:rFonts w:ascii="Calibri Light" w:hAnsi="Calibri Light"/>
      <w:b/>
      <w:bCs/>
      <w:sz w:val="36"/>
      <w:szCs w:val="36"/>
    </w:rPr>
  </w:style>
  <w:style w:type="paragraph" w:styleId="8">
    <w:name w:val="heading 8"/>
    <w:basedOn w:val="a0"/>
    <w:next w:val="a0"/>
    <w:pPr>
      <w:keepNext/>
      <w:suppressAutoHyphens w:val="0"/>
      <w:spacing w:before="100" w:after="100" w:line="720" w:lineRule="auto"/>
      <w:ind w:left="400"/>
      <w:outlineLvl w:val="7"/>
    </w:pPr>
    <w:rPr>
      <w:rFonts w:ascii="Calibri Light" w:hAnsi="Calibri Light"/>
      <w:sz w:val="36"/>
      <w:szCs w:val="36"/>
    </w:rPr>
  </w:style>
  <w:style w:type="paragraph" w:styleId="9">
    <w:name w:val="heading 9"/>
    <w:basedOn w:val="a0"/>
    <w:next w:val="a0"/>
    <w:pPr>
      <w:keepNext/>
      <w:suppressAutoHyphens w:val="0"/>
      <w:spacing w:before="100" w:after="100" w:line="720" w:lineRule="auto"/>
      <w:ind w:left="400"/>
      <w:outlineLvl w:val="8"/>
    </w:pPr>
    <w:rPr>
      <w:rFonts w:ascii="Calibri Light" w:hAnsi="Calibri Light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suppressAutoHyphens w:val="0"/>
      <w:spacing w:before="100" w:after="100"/>
      <w:jc w:val="center"/>
    </w:pPr>
    <w:rPr>
      <w:rFonts w:ascii="Calibri Light" w:eastAsia="標楷體" w:hAnsi="Calibri Light"/>
      <w:b/>
      <w:bCs/>
      <w:sz w:val="32"/>
      <w:szCs w:val="32"/>
    </w:rPr>
  </w:style>
  <w:style w:type="table" w:customStyle="1" w:styleId="TableNormal0">
    <w:name w:val="Table 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rPr>
      <w:rFonts w:ascii="Calibri Light" w:hAnsi="Calibri Light" w:cs="Calibri"/>
      <w:b/>
      <w:bCs/>
      <w:w w:val="100"/>
      <w:kern w:val="0"/>
      <w:position w:val="-1"/>
      <w:sz w:val="52"/>
      <w:szCs w:val="52"/>
      <w:effect w:val="none"/>
      <w:vertAlign w:val="baseline"/>
      <w:cs w:val="0"/>
      <w:em w:val="none"/>
    </w:rPr>
  </w:style>
  <w:style w:type="character" w:customStyle="1" w:styleId="20">
    <w:name w:val="標題 2 字元"/>
    <w:rPr>
      <w:rFonts w:ascii="Calibri Light" w:hAnsi="Calibri Light" w:cs="Calibri"/>
      <w:b/>
      <w:bCs/>
      <w:w w:val="100"/>
      <w:kern w:val="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30">
    <w:name w:val="標題 3 字元"/>
    <w:rPr>
      <w:rFonts w:ascii="Calibri Light" w:hAnsi="Calibri Light" w:cs="Calibri"/>
      <w:b/>
      <w:bCs/>
      <w:w w:val="100"/>
      <w:kern w:val="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40">
    <w:name w:val="標題 4 字元"/>
    <w:rPr>
      <w:rFonts w:ascii="Calibri Light" w:hAnsi="Calibri Light" w:cs="Calibri"/>
      <w:w w:val="100"/>
      <w:kern w:val="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50">
    <w:name w:val="標題 5 字元"/>
    <w:rPr>
      <w:rFonts w:ascii="Calibri Light" w:hAnsi="Calibri Light" w:cs="Calibri"/>
      <w:b/>
      <w:bCs/>
      <w:w w:val="100"/>
      <w:kern w:val="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60">
    <w:name w:val="標題 6 字元"/>
    <w:rPr>
      <w:rFonts w:ascii="Calibri Light" w:hAnsi="Calibri Light" w:cs="Calibri"/>
      <w:w w:val="100"/>
      <w:kern w:val="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70">
    <w:name w:val="標題 7 字元"/>
    <w:rPr>
      <w:rFonts w:ascii="Calibri Light" w:hAnsi="Calibri Light" w:cs="Calibri"/>
      <w:b/>
      <w:bCs/>
      <w:w w:val="100"/>
      <w:kern w:val="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80">
    <w:name w:val="標題 8 字元"/>
    <w:rPr>
      <w:rFonts w:ascii="Calibri Light" w:hAnsi="Calibri Light" w:cs="Calibri"/>
      <w:w w:val="100"/>
      <w:kern w:val="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90">
    <w:name w:val="標題 9 字元"/>
    <w:rPr>
      <w:rFonts w:ascii="Calibri Light" w:hAnsi="Calibri Light" w:cs="Calibri"/>
      <w:w w:val="100"/>
      <w:kern w:val="0"/>
      <w:position w:val="-1"/>
      <w:sz w:val="36"/>
      <w:szCs w:val="36"/>
      <w:effect w:val="none"/>
      <w:vertAlign w:val="baseline"/>
      <w:cs w:val="0"/>
      <w:em w:val="none"/>
    </w:rPr>
  </w:style>
  <w:style w:type="table" w:customStyle="1" w:styleId="TableNormal2">
    <w:name w:val="Table Normal"/>
    <w:next w:val="Table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標題 字元"/>
    <w:rPr>
      <w:rFonts w:ascii="Calibri Light" w:eastAsia="標楷體" w:hAnsi="Calibri Light" w:cs="Calibri"/>
      <w:b/>
      <w:bCs/>
      <w:w w:val="100"/>
      <w:kern w:val="0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11">
    <w:name w:val="清單段落1"/>
    <w:aliases w:val="List Paragraph,12 20,ME 1.1.1"/>
    <w:basedOn w:val="a0"/>
    <w:pPr>
      <w:suppressAutoHyphens w:val="0"/>
      <w:ind w:left="480"/>
    </w:pPr>
  </w:style>
  <w:style w:type="character" w:customStyle="1" w:styleId="a6">
    <w:name w:val="清單段落 字元"/>
    <w:aliases w:val="12 20 字元,List Paragraph 字元,ME 1.1.1 字元"/>
    <w:rPr>
      <w:rFonts w:ascii="Calibri" w:eastAsia="新細明體" w:hAnsi="Calibri" w:cs="Times New Roman"/>
      <w:w w:val="100"/>
      <w:position w:val="-1"/>
      <w:szCs w:val="24"/>
      <w:effect w:val="none"/>
      <w:vertAlign w:val="baseline"/>
      <w:cs w:val="0"/>
      <w:em w:val="none"/>
    </w:rPr>
  </w:style>
  <w:style w:type="paragraph" w:styleId="a7">
    <w:name w:val="Plain Text"/>
    <w:basedOn w:val="a0"/>
    <w:pPr>
      <w:suppressAutoHyphens w:val="0"/>
    </w:pPr>
    <w:rPr>
      <w:rFonts w:ascii="細明體" w:eastAsia="細明體" w:hAnsi="細明體"/>
      <w:szCs w:val="20"/>
    </w:rPr>
  </w:style>
  <w:style w:type="character" w:customStyle="1" w:styleId="a8">
    <w:name w:val="純文字 字元"/>
    <w:rPr>
      <w:rFonts w:ascii="細明體" w:eastAsia="細明體" w:hAnsi="細明體" w:cs="Calibri"/>
      <w:w w:val="100"/>
      <w:kern w:val="0"/>
      <w:position w:val="-1"/>
      <w:szCs w:val="20"/>
      <w:effect w:val="none"/>
      <w:vertAlign w:val="baseline"/>
      <w:cs w:val="0"/>
      <w:em w:val="none"/>
    </w:rPr>
  </w:style>
  <w:style w:type="paragraph" w:styleId="a9">
    <w:name w:val="footnote text"/>
    <w:basedOn w:val="a0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aa">
    <w:name w:val="註腳文字 字元"/>
    <w:rPr>
      <w:rFonts w:ascii="Times New Roman" w:hAnsi="Times New Roman" w:cs="Calibri"/>
      <w:w w:val="100"/>
      <w:kern w:val="0"/>
      <w:position w:val="-1"/>
      <w:sz w:val="20"/>
      <w:szCs w:val="20"/>
      <w:effect w:val="none"/>
      <w:vertAlign w:val="baseline"/>
      <w:cs w:val="0"/>
      <w:em w:val="none"/>
    </w:rPr>
  </w:style>
  <w:style w:type="character" w:styleId="ab">
    <w:name w:val="footnote reference"/>
    <w:rPr>
      <w:w w:val="100"/>
      <w:position w:val="0"/>
      <w:effect w:val="none"/>
      <w:vertAlign w:val="superscript"/>
      <w:cs w:val="0"/>
      <w:em w:val="none"/>
    </w:rPr>
  </w:style>
  <w:style w:type="character" w:styleId="ac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d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header"/>
    <w:basedOn w:val="a0"/>
    <w:pPr>
      <w:suppressAutoHyphens w:val="0"/>
    </w:pPr>
    <w:rPr>
      <w:sz w:val="20"/>
      <w:szCs w:val="20"/>
    </w:rPr>
  </w:style>
  <w:style w:type="character" w:customStyle="1" w:styleId="af">
    <w:name w:val="頁首 字元"/>
    <w:rPr>
      <w:rFonts w:ascii="Calibri" w:hAnsi="Calibri" w:cs="Calibri"/>
      <w:w w:val="100"/>
      <w:kern w:val="0"/>
      <w:position w:val="-1"/>
      <w:sz w:val="20"/>
      <w:szCs w:val="20"/>
      <w:effect w:val="none"/>
      <w:vertAlign w:val="baseline"/>
      <w:cs w:val="0"/>
      <w:em w:val="none"/>
    </w:rPr>
  </w:style>
  <w:style w:type="paragraph" w:styleId="af0">
    <w:name w:val="footer"/>
    <w:basedOn w:val="a0"/>
    <w:pPr>
      <w:suppressAutoHyphens w:val="0"/>
    </w:pPr>
    <w:rPr>
      <w:sz w:val="20"/>
      <w:szCs w:val="20"/>
    </w:rPr>
  </w:style>
  <w:style w:type="character" w:customStyle="1" w:styleId="af1">
    <w:name w:val="頁尾 字元"/>
    <w:rPr>
      <w:rFonts w:ascii="Calibri" w:hAnsi="Calibri" w:cs="Calibri"/>
      <w:w w:val="100"/>
      <w:kern w:val="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paragraph">
    <w:name w:val="paragraph"/>
    <w:basedOn w:val="a0"/>
    <w:pPr>
      <w:widowControl/>
      <w:suppressAutoHyphens w:val="0"/>
      <w:spacing w:before="100" w:after="100"/>
    </w:pPr>
    <w:rPr>
      <w:rFonts w:ascii="新細明體" w:hAnsi="新細明體" w:cs="新細明體"/>
    </w:rPr>
  </w:style>
  <w:style w:type="character" w:customStyle="1" w:styleId="normaltextrun">
    <w:name w:val="normaltextrun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scx94135548">
    <w:name w:val="scx94135548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thread-subject">
    <w:name w:val="thread-subject"/>
    <w:basedOn w:val="a1"/>
    <w:rPr>
      <w:w w:val="100"/>
      <w:position w:val="-1"/>
      <w:effect w:val="none"/>
      <w:vertAlign w:val="baseline"/>
      <w:cs w:val="0"/>
      <w:em w:val="none"/>
    </w:rPr>
  </w:style>
  <w:style w:type="paragraph" w:customStyle="1" w:styleId="01">
    <w:name w:val="01"/>
    <w:basedOn w:val="a0"/>
    <w:pPr>
      <w:suppressAutoHyphens w:val="0"/>
      <w:spacing w:line="360" w:lineRule="atLeast"/>
      <w:ind w:left="811" w:right="28" w:hanging="811"/>
      <w:jc w:val="both"/>
      <w:textAlignment w:val="center"/>
    </w:pPr>
    <w:rPr>
      <w:rFonts w:ascii="標楷體" w:eastAsia="標楷體" w:hAnsi="標楷體"/>
      <w:color w:val="000000"/>
      <w:szCs w:val="20"/>
    </w:rPr>
  </w:style>
  <w:style w:type="paragraph" w:customStyle="1" w:styleId="4123">
    <w:name w:val="4.【教學目標】內文字（1.2.3.）"/>
    <w:basedOn w:val="a0"/>
    <w:pPr>
      <w:suppressAutoHyphens w:val="0"/>
      <w:spacing w:line="220" w:lineRule="atLeast"/>
      <w:ind w:left="227" w:right="57" w:hanging="170"/>
      <w:jc w:val="both"/>
    </w:pPr>
    <w:rPr>
      <w:rFonts w:ascii="新細明體" w:hAnsi="新細明體"/>
      <w:sz w:val="16"/>
      <w:szCs w:val="20"/>
    </w:rPr>
  </w:style>
  <w:style w:type="character" w:customStyle="1" w:styleId="txt">
    <w:name w:val="txt"/>
    <w:basedOn w:val="a1"/>
    <w:rPr>
      <w:w w:val="100"/>
      <w:position w:val="-1"/>
      <w:effect w:val="none"/>
      <w:vertAlign w:val="baseline"/>
      <w:cs w:val="0"/>
      <w:em w:val="none"/>
    </w:rPr>
  </w:style>
  <w:style w:type="paragraph" w:customStyle="1" w:styleId="013">
    <w:name w:val="013"/>
    <w:basedOn w:val="a0"/>
    <w:pPr>
      <w:widowControl/>
      <w:suppressAutoHyphens w:val="0"/>
      <w:spacing w:before="100" w:after="100"/>
    </w:pPr>
    <w:rPr>
      <w:rFonts w:ascii="新細明體" w:hAnsi="新細明體" w:cs="新細明體"/>
    </w:rPr>
  </w:style>
  <w:style w:type="paragraph" w:customStyle="1" w:styleId="Default">
    <w:name w:val="Default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hAnsi="標楷體" w:cs="標楷體"/>
      <w:color w:val="000000"/>
      <w:position w:val="-1"/>
      <w:sz w:val="24"/>
      <w:szCs w:val="24"/>
    </w:rPr>
  </w:style>
  <w:style w:type="character" w:styleId="af2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Balloon Text"/>
    <w:basedOn w:val="a0"/>
    <w:pPr>
      <w:suppressAutoHyphens w:val="0"/>
    </w:pPr>
    <w:rPr>
      <w:rFonts w:ascii="Cambria" w:hAnsi="Cambria"/>
      <w:sz w:val="18"/>
      <w:szCs w:val="18"/>
    </w:rPr>
  </w:style>
  <w:style w:type="character" w:customStyle="1" w:styleId="af4">
    <w:name w:val="註解方塊文字 字元"/>
    <w:rPr>
      <w:rFonts w:ascii="Cambria" w:hAnsi="Cambria" w:cs="Calibri"/>
      <w:w w:val="100"/>
      <w:kern w:val="0"/>
      <w:position w:val="-1"/>
      <w:sz w:val="18"/>
      <w:szCs w:val="18"/>
      <w:effect w:val="none"/>
      <w:vertAlign w:val="baseline"/>
      <w:cs w:val="0"/>
      <w:em w:val="none"/>
    </w:rPr>
  </w:style>
  <w:style w:type="paragraph" w:styleId="af5">
    <w:name w:val="annotation text"/>
    <w:basedOn w:val="a0"/>
    <w:pPr>
      <w:suppressAutoHyphens w:val="0"/>
      <w:spacing w:line="360" w:lineRule="auto"/>
    </w:pPr>
    <w:rPr>
      <w:rFonts w:ascii="Times New Roman" w:hAnsi="Times New Roman"/>
      <w:szCs w:val="20"/>
    </w:rPr>
  </w:style>
  <w:style w:type="character" w:customStyle="1" w:styleId="af6">
    <w:name w:val="註解文字 字元"/>
    <w:rPr>
      <w:rFonts w:ascii="Times New Roman" w:hAnsi="Times New Roman" w:cs="Calibri"/>
      <w:w w:val="100"/>
      <w:kern w:val="0"/>
      <w:position w:val="-1"/>
      <w:szCs w:val="20"/>
      <w:effect w:val="none"/>
      <w:vertAlign w:val="baseline"/>
      <w:cs w:val="0"/>
      <w:em w:val="none"/>
    </w:rPr>
  </w:style>
  <w:style w:type="character" w:customStyle="1" w:styleId="dialogtext1">
    <w:name w:val="dialog_text1"/>
    <w:rPr>
      <w:rFonts w:ascii="s?u" w:hAnsi="s?u"/>
      <w:color w:val="000000"/>
      <w:w w:val="100"/>
      <w:position w:val="-1"/>
      <w:sz w:val="30"/>
      <w:effect w:val="none"/>
      <w:vertAlign w:val="baseline"/>
      <w:cs w:val="0"/>
      <w:em w:val="none"/>
    </w:rPr>
  </w:style>
  <w:style w:type="paragraph" w:styleId="Web">
    <w:name w:val="Normal (Web)"/>
    <w:basedOn w:val="a0"/>
    <w:pPr>
      <w:suppressAutoHyphens w:val="0"/>
      <w:spacing w:line="500" w:lineRule="atLeast"/>
    </w:pPr>
    <w:rPr>
      <w:rFonts w:ascii="Times New Roman" w:hAnsi="Times New Roman"/>
    </w:rPr>
  </w:style>
  <w:style w:type="character" w:customStyle="1" w:styleId="af7">
    <w:name w:val="註解主旨 字元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af8">
    <w:name w:val="annotation subject"/>
    <w:basedOn w:val="af5"/>
    <w:next w:val="af5"/>
    <w:pPr>
      <w:spacing w:line="240" w:lineRule="auto"/>
    </w:pPr>
    <w:rPr>
      <w:b/>
      <w:bCs/>
      <w:szCs w:val="22"/>
    </w:rPr>
  </w:style>
  <w:style w:type="character" w:customStyle="1" w:styleId="12">
    <w:name w:val="註解主旨 字元1"/>
    <w:rPr>
      <w:rFonts w:ascii="Times New Roman" w:hAnsi="Times New Roman" w:cs="Calibri"/>
      <w:b/>
      <w:bCs/>
      <w:w w:val="100"/>
      <w:kern w:val="0"/>
      <w:position w:val="-1"/>
      <w:szCs w:val="20"/>
      <w:effect w:val="none"/>
      <w:vertAlign w:val="baseline"/>
      <w:cs w:val="0"/>
      <w:em w:val="none"/>
    </w:rPr>
  </w:style>
  <w:style w:type="character" w:styleId="af9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TML">
    <w:name w:val="HTML 預設格式 字元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TML0">
    <w:name w:val="HTML Preformatted"/>
    <w:basedOn w:val="a0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1">
    <w:name w:val="HTML 預設格式 字元1"/>
    <w:rPr>
      <w:rFonts w:ascii="Courier New" w:hAnsi="Courier New" w:cs="Courier New"/>
      <w:w w:val="100"/>
      <w:kern w:val="0"/>
      <w:position w:val="-1"/>
      <w:sz w:val="20"/>
      <w:szCs w:val="20"/>
      <w:effect w:val="none"/>
      <w:vertAlign w:val="baseline"/>
      <w:cs w:val="0"/>
      <w:em w:val="none"/>
    </w:rPr>
  </w:style>
  <w:style w:type="paragraph" w:styleId="71">
    <w:name w:val="toc 7"/>
    <w:basedOn w:val="a0"/>
    <w:next w:val="a0"/>
    <w:pPr>
      <w:suppressAutoHyphens w:val="0"/>
      <w:spacing w:before="100" w:after="100"/>
      <w:ind w:left="1440"/>
    </w:pPr>
    <w:rPr>
      <w:sz w:val="18"/>
      <w:szCs w:val="18"/>
    </w:rPr>
  </w:style>
  <w:style w:type="character" w:customStyle="1" w:styleId="13">
    <w:name w:val="標題 字元1"/>
    <w:rPr>
      <w:rFonts w:ascii="Calibri Light" w:eastAsia="新細明體" w:hAnsi="Calibri Light" w:cs="Times New Roman"/>
      <w:b/>
      <w:bCs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afa">
    <w:name w:val="結語 字元"/>
    <w:rPr>
      <w:rFonts w:ascii="Calibri Light" w:eastAsia="標楷體" w:hAnsi="Calibri Light" w:cs="Times New Roman"/>
      <w:b/>
      <w:bCs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afb">
    <w:name w:val="Closing"/>
    <w:basedOn w:val="a0"/>
    <w:pPr>
      <w:suppressAutoHyphens w:val="0"/>
      <w:spacing w:before="100" w:after="100"/>
      <w:ind w:left="100"/>
    </w:pPr>
    <w:rPr>
      <w:rFonts w:ascii="Calibri Light" w:eastAsia="標楷體" w:hAnsi="Calibri Light"/>
      <w:b/>
      <w:bCs/>
      <w:sz w:val="32"/>
      <w:szCs w:val="32"/>
    </w:rPr>
  </w:style>
  <w:style w:type="character" w:customStyle="1" w:styleId="14">
    <w:name w:val="結語 字元1"/>
    <w:rPr>
      <w:rFonts w:ascii="Calibri Light" w:eastAsia="標楷體" w:hAnsi="Calibri Light" w:cs="Calibri"/>
      <w:b/>
      <w:bCs/>
      <w:w w:val="100"/>
      <w:kern w:val="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afc">
    <w:name w:val="副標題 字元"/>
    <w:rPr>
      <w:rFonts w:ascii="Calibri Light" w:eastAsia="新細明體" w:hAnsi="Calibri Light" w:cs="Times New Roman"/>
      <w:i/>
      <w:iCs/>
      <w:color w:val="4472C4"/>
      <w:spacing w:val="15"/>
      <w:w w:val="100"/>
      <w:position w:val="-1"/>
      <w:effect w:val="none"/>
      <w:vertAlign w:val="baseline"/>
      <w:cs w:val="0"/>
      <w:em w:val="none"/>
    </w:rPr>
  </w:style>
  <w:style w:type="paragraph" w:styleId="afd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5">
    <w:name w:val="副標題 字元1"/>
    <w:rPr>
      <w:rFonts w:ascii="Calibri" w:hAnsi="Calibri" w:cs="Calibri"/>
      <w:i/>
      <w:color w:val="4472C4"/>
      <w:w w:val="100"/>
      <w:kern w:val="0"/>
      <w:position w:val="-1"/>
      <w:szCs w:val="24"/>
      <w:effect w:val="none"/>
      <w:vertAlign w:val="baseline"/>
      <w:cs w:val="0"/>
      <w:em w:val="none"/>
    </w:rPr>
  </w:style>
  <w:style w:type="character" w:customStyle="1" w:styleId="afe">
    <w:name w:val="日期 字元"/>
    <w:rPr>
      <w:rFonts w:ascii="Times New Roman" w:hAnsi="Times New Roman" w:cs="Times New Roman"/>
      <w:w w:val="100"/>
      <w:kern w:val="0"/>
      <w:position w:val="-1"/>
      <w:effect w:val="none"/>
      <w:vertAlign w:val="baseline"/>
      <w:cs w:val="0"/>
      <w:em w:val="none"/>
    </w:rPr>
  </w:style>
  <w:style w:type="paragraph" w:styleId="aff">
    <w:name w:val="Date"/>
    <w:basedOn w:val="a0"/>
    <w:next w:val="a0"/>
    <w:pPr>
      <w:widowControl/>
      <w:suppressAutoHyphens w:val="0"/>
      <w:jc w:val="right"/>
    </w:pPr>
    <w:rPr>
      <w:rFonts w:ascii="Times New Roman" w:hAnsi="Times New Roman"/>
    </w:rPr>
  </w:style>
  <w:style w:type="character" w:customStyle="1" w:styleId="16">
    <w:name w:val="日期 字元1"/>
    <w:rPr>
      <w:rFonts w:ascii="Times New Roman" w:hAnsi="Times New Roman" w:cs="Calibri"/>
      <w:w w:val="100"/>
      <w:kern w:val="0"/>
      <w:position w:val="-1"/>
      <w:effect w:val="none"/>
      <w:vertAlign w:val="baseline"/>
      <w:cs w:val="0"/>
      <w:em w:val="none"/>
    </w:rPr>
  </w:style>
  <w:style w:type="character" w:customStyle="1" w:styleId="aff0">
    <w:name w:val="註釋標題 字元"/>
    <w:rPr>
      <w:rFonts w:ascii="Calibri Light" w:eastAsia="標楷體" w:hAnsi="Calibri Light" w:cs="Times New Roman"/>
      <w:b/>
      <w:bCs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aff1">
    <w:name w:val="Note Heading"/>
    <w:basedOn w:val="a0"/>
    <w:next w:val="a0"/>
    <w:pPr>
      <w:suppressAutoHyphens w:val="0"/>
      <w:spacing w:before="100" w:after="100"/>
      <w:jc w:val="center"/>
    </w:pPr>
    <w:rPr>
      <w:rFonts w:ascii="Calibri Light" w:eastAsia="標楷體" w:hAnsi="Calibri Light"/>
      <w:b/>
      <w:bCs/>
      <w:sz w:val="32"/>
      <w:szCs w:val="32"/>
    </w:rPr>
  </w:style>
  <w:style w:type="character" w:customStyle="1" w:styleId="17">
    <w:name w:val="註釋標題 字元1"/>
    <w:rPr>
      <w:rFonts w:ascii="Calibri Light" w:eastAsia="標楷體" w:hAnsi="Calibri Light" w:cs="Calibri"/>
      <w:b/>
      <w:bCs/>
      <w:w w:val="100"/>
      <w:kern w:val="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aff2">
    <w:name w:val="無間距 字元"/>
    <w:rPr>
      <w:w w:val="100"/>
      <w:position w:val="-1"/>
      <w:sz w:val="22"/>
      <w:effect w:val="none"/>
      <w:vertAlign w:val="baseline"/>
      <w:cs w:val="0"/>
      <w:em w:val="none"/>
    </w:rPr>
  </w:style>
  <w:style w:type="paragraph" w:styleId="aff3">
    <w:name w:val="No Spacing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4"/>
    </w:rPr>
  </w:style>
  <w:style w:type="paragraph" w:styleId="aff4">
    <w:name w:val="Quote"/>
    <w:basedOn w:val="a0"/>
    <w:next w:val="a0"/>
    <w:pPr>
      <w:widowControl/>
      <w:suppressAutoHyphens w:val="0"/>
      <w:spacing w:after="200" w:line="276" w:lineRule="auto"/>
    </w:pPr>
    <w:rPr>
      <w:i/>
      <w:iCs/>
      <w:color w:val="000000"/>
      <w:sz w:val="22"/>
    </w:rPr>
  </w:style>
  <w:style w:type="character" w:customStyle="1" w:styleId="aff5">
    <w:name w:val="引文 字元"/>
    <w:rPr>
      <w:rFonts w:ascii="Calibri" w:hAnsi="Calibri" w:cs="Calibri"/>
      <w:i/>
      <w:iCs/>
      <w:color w:val="000000"/>
      <w:w w:val="100"/>
      <w:kern w:val="0"/>
      <w:position w:val="-1"/>
      <w:sz w:val="22"/>
      <w:effect w:val="none"/>
      <w:vertAlign w:val="baseline"/>
      <w:cs w:val="0"/>
      <w:em w:val="none"/>
    </w:rPr>
  </w:style>
  <w:style w:type="character" w:customStyle="1" w:styleId="aff6">
    <w:name w:val="鮮明引文 字元"/>
    <w:rPr>
      <w:b/>
      <w:bCs/>
      <w:i/>
      <w:iCs/>
      <w:color w:val="4472C4"/>
      <w:w w:val="100"/>
      <w:position w:val="-1"/>
      <w:sz w:val="22"/>
      <w:effect w:val="none"/>
      <w:vertAlign w:val="baseline"/>
      <w:cs w:val="0"/>
      <w:em w:val="none"/>
    </w:rPr>
  </w:style>
  <w:style w:type="paragraph" w:styleId="aff7">
    <w:name w:val="Intense Quote"/>
    <w:basedOn w:val="a0"/>
    <w:next w:val="a0"/>
    <w:pPr>
      <w:widowControl/>
      <w:pBdr>
        <w:bottom w:val="single" w:sz="4" w:space="4" w:color="4472C4"/>
      </w:pBdr>
      <w:suppressAutoHyphens w:val="0"/>
      <w:spacing w:before="200" w:after="280" w:line="276" w:lineRule="auto"/>
      <w:ind w:left="936" w:right="936"/>
    </w:pPr>
    <w:rPr>
      <w:b/>
      <w:bCs/>
      <w:i/>
      <w:iCs/>
      <w:color w:val="4472C4"/>
      <w:sz w:val="22"/>
    </w:rPr>
  </w:style>
  <w:style w:type="character" w:customStyle="1" w:styleId="18">
    <w:name w:val="鮮明引文 字元1"/>
    <w:rPr>
      <w:rFonts w:ascii="Calibri" w:hAnsi="Calibri" w:cs="Calibri"/>
      <w:b/>
      <w:bCs/>
      <w:i/>
      <w:iCs/>
      <w:color w:val="4472C4"/>
      <w:w w:val="100"/>
      <w:kern w:val="0"/>
      <w:position w:val="-1"/>
      <w:sz w:val="22"/>
      <w:effect w:val="none"/>
      <w:vertAlign w:val="baseline"/>
      <w:cs w:val="0"/>
      <w:em w:val="none"/>
    </w:rPr>
  </w:style>
  <w:style w:type="character" w:customStyle="1" w:styleId="19">
    <w:name w:val="樣式1 字元"/>
    <w:rPr>
      <w:rFonts w:ascii="Times New Roman" w:eastAsia="標楷體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1a">
    <w:name w:val="樣式1"/>
    <w:basedOn w:val="a0"/>
    <w:pPr>
      <w:suppressAutoHyphens w:val="0"/>
      <w:spacing w:before="100" w:after="100"/>
    </w:pPr>
    <w:rPr>
      <w:rFonts w:ascii="Times New Roman" w:eastAsia="標楷體" w:hAnsi="Times New Roman"/>
      <w:b/>
      <w:sz w:val="28"/>
    </w:rPr>
  </w:style>
  <w:style w:type="character" w:customStyle="1" w:styleId="21">
    <w:name w:val="樣式2 字元"/>
    <w:rPr>
      <w:rFonts w:ascii="Times New Roman" w:eastAsia="標楷體" w:hAnsi="Times New Roman" w:cs="Times New Roman"/>
      <w:b/>
      <w:w w:val="100"/>
      <w:position w:val="-1"/>
      <w:sz w:val="28"/>
      <w:effect w:val="none"/>
      <w:shd w:val="clear" w:color="auto" w:fill="FFFFFF"/>
      <w:vertAlign w:val="baseline"/>
      <w:cs w:val="0"/>
      <w:em w:val="none"/>
    </w:rPr>
  </w:style>
  <w:style w:type="paragraph" w:customStyle="1" w:styleId="22">
    <w:name w:val="樣式2"/>
    <w:basedOn w:val="1a"/>
    <w:pPr>
      <w:shd w:val="clear" w:color="auto" w:fill="FFFFFF"/>
    </w:pPr>
  </w:style>
  <w:style w:type="character" w:customStyle="1" w:styleId="31">
    <w:name w:val="樣式3 字元"/>
    <w:rPr>
      <w:rFonts w:ascii="Times New Roman" w:eastAsia="標楷體" w:hAnsi="Times New Roman" w:cs="Times New Roman"/>
      <w:b/>
      <w:w w:val="100"/>
      <w:position w:val="-1"/>
      <w:sz w:val="28"/>
      <w:effect w:val="none"/>
      <w:shd w:val="clear" w:color="auto" w:fill="FFFFFF"/>
      <w:vertAlign w:val="baseline"/>
      <w:cs w:val="0"/>
      <w:em w:val="none"/>
    </w:rPr>
  </w:style>
  <w:style w:type="paragraph" w:customStyle="1" w:styleId="32">
    <w:name w:val="樣式3"/>
    <w:basedOn w:val="22"/>
  </w:style>
  <w:style w:type="character" w:customStyle="1" w:styleId="1b">
    <w:name w:val="內文1 字元"/>
    <w:rPr>
      <w:rFonts w:ascii="Times New Roman" w:eastAsia="新細明體" w:hAnsi="Times New Roman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1c">
    <w:name w:val="內文1"/>
    <w:basedOn w:val="11"/>
    <w:pPr>
      <w:spacing w:line="360" w:lineRule="atLeast"/>
      <w:ind w:left="0" w:firstLine="200"/>
    </w:pPr>
    <w:rPr>
      <w:rFonts w:ascii="Times New Roman" w:hAnsi="Times New Roman"/>
      <w:color w:val="000000"/>
      <w:szCs w:val="22"/>
    </w:rPr>
  </w:style>
  <w:style w:type="character" w:customStyle="1" w:styleId="41">
    <w:name w:val="樣式4 字元"/>
    <w:rPr>
      <w:rFonts w:ascii="Times New Roman" w:eastAsia="標楷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42">
    <w:name w:val="樣式4"/>
    <w:basedOn w:val="a0"/>
    <w:pPr>
      <w:suppressAutoHyphens w:val="0"/>
      <w:spacing w:line="360" w:lineRule="atLeast"/>
    </w:pPr>
    <w:rPr>
      <w:rFonts w:ascii="Times New Roman" w:eastAsia="標楷體" w:hAnsi="Times New Roman"/>
      <w:sz w:val="20"/>
      <w:szCs w:val="20"/>
    </w:rPr>
  </w:style>
  <w:style w:type="character" w:customStyle="1" w:styleId="1-1">
    <w:name w:val="1-1 字元 字元 字元"/>
    <w:rPr>
      <w:rFonts w:ascii="新細明體" w:eastAsia="新細明體" w:hAnsi="新細明體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1-10">
    <w:name w:val="1-1 字元 字元"/>
    <w:basedOn w:val="a0"/>
    <w:pPr>
      <w:suppressAutoHyphens w:val="0"/>
      <w:spacing w:line="360" w:lineRule="auto"/>
      <w:ind w:left="360"/>
      <w:jc w:val="both"/>
    </w:pPr>
    <w:rPr>
      <w:rFonts w:ascii="新細明體" w:hAnsi="新細明體"/>
    </w:rPr>
  </w:style>
  <w:style w:type="character" w:customStyle="1" w:styleId="1d">
    <w:name w:val="（1） 字元"/>
    <w:rPr>
      <w:rFonts w:ascii="新細明體" w:eastAsia="新細明體" w:hAnsi="新細明體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1e">
    <w:name w:val="（1）"/>
    <w:basedOn w:val="1-10"/>
    <w:pPr>
      <w:ind w:left="1080" w:hanging="600"/>
    </w:pPr>
  </w:style>
  <w:style w:type="character" w:styleId="aff8">
    <w:name w:val="Subtle Reference"/>
    <w:rPr>
      <w:smallCaps/>
      <w:color w:val="ED7D31"/>
      <w:w w:val="100"/>
      <w:position w:val="-1"/>
      <w:u w:val="single"/>
      <w:effect w:val="none"/>
      <w:vertAlign w:val="baseline"/>
      <w:cs w:val="0"/>
      <w:em w:val="none"/>
    </w:rPr>
  </w:style>
  <w:style w:type="character" w:styleId="aff9">
    <w:name w:val="Intense Reference"/>
    <w:rPr>
      <w:b/>
      <w:bCs/>
      <w:smallCaps/>
      <w:color w:val="ED7D31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size1">
    <w:name w:val="textsize1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ya-q-text">
    <w:name w:val="ya-q-text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ya-q-full-text">
    <w:name w:val="ya-q-full-text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m4407349894048463619s2">
    <w:name w:val="m_4407349894048463619s2"/>
    <w:basedOn w:val="a1"/>
    <w:rPr>
      <w:w w:val="100"/>
      <w:position w:val="-1"/>
      <w:effect w:val="none"/>
      <w:vertAlign w:val="baseline"/>
      <w:cs w:val="0"/>
      <w:em w:val="none"/>
    </w:rPr>
  </w:style>
  <w:style w:type="character" w:styleId="aff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a1"/>
    <w:rPr>
      <w:w w:val="100"/>
      <w:position w:val="-1"/>
      <w:effect w:val="none"/>
      <w:vertAlign w:val="baseline"/>
      <w:cs w:val="0"/>
      <w:em w:val="none"/>
    </w:rPr>
  </w:style>
  <w:style w:type="paragraph" w:customStyle="1" w:styleId="2-">
    <w:name w:val="標題2-目次"/>
    <w:basedOn w:val="a0"/>
    <w:pPr>
      <w:suppressAutoHyphens w:val="0"/>
      <w:spacing w:line="0" w:lineRule="atLeast"/>
    </w:pPr>
    <w:rPr>
      <w:rFonts w:ascii="Times New Roman" w:eastAsia="標楷體" w:hAnsi="Times New Roman"/>
      <w:b/>
      <w:sz w:val="28"/>
    </w:rPr>
  </w:style>
  <w:style w:type="character" w:customStyle="1" w:styleId="2-0">
    <w:name w:val="標題2-目次 字元"/>
    <w:rPr>
      <w:rFonts w:ascii="Times New Roman" w:eastAsia="標楷體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affb">
    <w:name w:val="內容"/>
    <w:basedOn w:val="a0"/>
    <w:pPr>
      <w:suppressAutoHyphens w:val="0"/>
      <w:ind w:firstLine="200"/>
      <w:jc w:val="both"/>
    </w:pPr>
    <w:rPr>
      <w:rFonts w:ascii="Times New Roman" w:eastAsia="標楷體" w:hAnsi="Times New Roman"/>
    </w:rPr>
  </w:style>
  <w:style w:type="character" w:customStyle="1" w:styleId="affc">
    <w:name w:val="內容 字元"/>
    <w:rPr>
      <w:rFonts w:ascii="Times New Roman" w:eastAsia="標楷體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3-">
    <w:name w:val="標題3-目次"/>
    <w:basedOn w:val="affb"/>
    <w:pPr>
      <w:ind w:firstLine="480"/>
    </w:pPr>
    <w:rPr>
      <w:b/>
    </w:rPr>
  </w:style>
  <w:style w:type="character" w:customStyle="1" w:styleId="3-0">
    <w:name w:val="標題3-目次 字元"/>
    <w:rPr>
      <w:rFonts w:ascii="Times New Roman" w:eastAsia="標楷體" w:hAnsi="Times New Roman" w:cs="Times New Roman"/>
      <w:b/>
      <w:w w:val="100"/>
      <w:position w:val="-1"/>
      <w:effect w:val="none"/>
      <w:vertAlign w:val="baseline"/>
      <w:cs w:val="0"/>
      <w:em w:val="none"/>
    </w:rPr>
  </w:style>
  <w:style w:type="paragraph" w:customStyle="1" w:styleId="23">
    <w:name w:val="目次2"/>
    <w:basedOn w:val="3-"/>
    <w:pPr>
      <w:ind w:left="142"/>
    </w:pPr>
  </w:style>
  <w:style w:type="character" w:customStyle="1" w:styleId="24">
    <w:name w:val="目次2 字元"/>
    <w:rPr>
      <w:rFonts w:ascii="Times New Roman" w:eastAsia="標楷體" w:hAnsi="Times New Roman" w:cs="Times New Roman"/>
      <w:b/>
      <w:w w:val="100"/>
      <w:position w:val="-1"/>
      <w:effect w:val="none"/>
      <w:vertAlign w:val="baseline"/>
      <w:cs w:val="0"/>
      <w:em w:val="none"/>
    </w:rPr>
  </w:style>
  <w:style w:type="paragraph" w:styleId="affd">
    <w:name w:val="Body Text Indent"/>
    <w:basedOn w:val="a0"/>
    <w:pPr>
      <w:suppressAutoHyphens w:val="0"/>
      <w:spacing w:before="48" w:after="48" w:line="240" w:lineRule="atLeast"/>
      <w:ind w:left="1862" w:hanging="1862"/>
      <w:jc w:val="both"/>
    </w:pPr>
    <w:rPr>
      <w:rFonts w:ascii="富漢通中角流" w:eastAsia="富漢通中角流" w:hAnsi="富漢通中角流"/>
      <w:bCs/>
      <w:sz w:val="28"/>
      <w:szCs w:val="20"/>
    </w:rPr>
  </w:style>
  <w:style w:type="character" w:customStyle="1" w:styleId="affe">
    <w:name w:val="本文縮排 字元"/>
    <w:rPr>
      <w:rFonts w:ascii="富漢通中角流" w:eastAsia="富漢通中角流" w:hAnsi="富漢通中角流" w:cs="Calibri"/>
      <w:bCs/>
      <w:w w:val="100"/>
      <w:kern w:val="0"/>
      <w:position w:val="-1"/>
      <w:sz w:val="28"/>
      <w:szCs w:val="20"/>
      <w:effect w:val="none"/>
      <w:vertAlign w:val="baseline"/>
      <w:cs w:val="0"/>
      <w:em w:val="none"/>
    </w:rPr>
  </w:style>
  <w:style w:type="paragraph" w:customStyle="1" w:styleId="1f">
    <w:name w:val="清單段落1"/>
    <w:basedOn w:val="a0"/>
    <w:pPr>
      <w:suppressAutoHyphens w:val="0"/>
      <w:ind w:left="480"/>
    </w:pPr>
    <w:rPr>
      <w:rFonts w:ascii="Times New Roman" w:hAnsi="Times New Roman"/>
    </w:rPr>
  </w:style>
  <w:style w:type="character" w:styleId="afff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1-">
    <w:name w:val="標題1-目次"/>
    <w:basedOn w:val="a0"/>
    <w:pPr>
      <w:suppressAutoHyphens w:val="0"/>
      <w:spacing w:line="0" w:lineRule="atLeast"/>
      <w:jc w:val="center"/>
    </w:pPr>
    <w:rPr>
      <w:rFonts w:ascii="Times New Roman" w:eastAsia="標楷體" w:hAnsi="Times New Roman"/>
      <w:b/>
      <w:sz w:val="32"/>
    </w:rPr>
  </w:style>
  <w:style w:type="character" w:customStyle="1" w:styleId="1-0">
    <w:name w:val="標題1-目次 字元"/>
    <w:rPr>
      <w:rFonts w:ascii="Times New Roman" w:eastAsia="標楷體" w:hAnsi="Times New Roman" w:cs="Times New Roman"/>
      <w:b/>
      <w:w w:val="100"/>
      <w:position w:val="-1"/>
      <w:sz w:val="32"/>
      <w:effect w:val="none"/>
      <w:vertAlign w:val="baseline"/>
      <w:cs w:val="0"/>
      <w:em w:val="none"/>
    </w:rPr>
  </w:style>
  <w:style w:type="paragraph" w:customStyle="1" w:styleId="-">
    <w:name w:val="標題-目錄"/>
    <w:basedOn w:val="1-"/>
  </w:style>
  <w:style w:type="character" w:customStyle="1" w:styleId="-0">
    <w:name w:val="標題-目錄 字元"/>
    <w:rPr>
      <w:rFonts w:ascii="Times New Roman" w:eastAsia="標楷體" w:hAnsi="Times New Roman" w:cs="Times New Roman"/>
      <w:b/>
      <w:w w:val="100"/>
      <w:position w:val="-1"/>
      <w:sz w:val="32"/>
      <w:effect w:val="none"/>
      <w:vertAlign w:val="baseline"/>
      <w:cs w:val="0"/>
      <w:em w:val="none"/>
    </w:rPr>
  </w:style>
  <w:style w:type="paragraph" w:customStyle="1" w:styleId="-1">
    <w:name w:val="小標題-目錄"/>
    <w:basedOn w:val="2-"/>
  </w:style>
  <w:style w:type="character" w:customStyle="1" w:styleId="-2">
    <w:name w:val="小標題-目錄 字元"/>
    <w:rPr>
      <w:rFonts w:ascii="Times New Roman" w:eastAsia="標楷體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font5">
    <w:name w:val="font5"/>
    <w:basedOn w:val="a0"/>
    <w:pPr>
      <w:widowControl/>
      <w:suppressAutoHyphens w:val="0"/>
      <w:spacing w:before="100" w:after="100" w:line="0" w:lineRule="atLeast"/>
    </w:pPr>
    <w:rPr>
      <w:rFonts w:ascii="新細明體" w:hAnsi="新細明體" w:cs="新細明體"/>
      <w:sz w:val="18"/>
      <w:szCs w:val="18"/>
    </w:rPr>
  </w:style>
  <w:style w:type="paragraph" w:styleId="1f0">
    <w:name w:val="toc 1"/>
    <w:basedOn w:val="a0"/>
    <w:next w:val="a0"/>
    <w:pPr>
      <w:suppressAutoHyphens w:val="0"/>
      <w:spacing w:before="120" w:line="0" w:lineRule="atLeast"/>
    </w:pPr>
    <w:rPr>
      <w:b/>
      <w:bCs/>
      <w:iCs/>
    </w:rPr>
  </w:style>
  <w:style w:type="paragraph" w:styleId="25">
    <w:name w:val="toc 2"/>
    <w:basedOn w:val="a0"/>
    <w:next w:val="a0"/>
    <w:pPr>
      <w:suppressAutoHyphens w:val="0"/>
      <w:spacing w:before="120" w:line="0" w:lineRule="atLeast"/>
      <w:ind w:left="240"/>
    </w:pPr>
    <w:rPr>
      <w:b/>
      <w:bCs/>
      <w:sz w:val="22"/>
    </w:rPr>
  </w:style>
  <w:style w:type="paragraph" w:styleId="33">
    <w:name w:val="toc 3"/>
    <w:basedOn w:val="a0"/>
    <w:next w:val="a0"/>
    <w:pPr>
      <w:suppressAutoHyphens w:val="0"/>
      <w:spacing w:line="0" w:lineRule="atLeast"/>
      <w:ind w:left="480"/>
    </w:pPr>
    <w:rPr>
      <w:sz w:val="20"/>
      <w:szCs w:val="20"/>
    </w:rPr>
  </w:style>
  <w:style w:type="paragraph" w:styleId="43">
    <w:name w:val="toc 4"/>
    <w:basedOn w:val="a0"/>
    <w:next w:val="a0"/>
    <w:pPr>
      <w:suppressAutoHyphens w:val="0"/>
      <w:spacing w:line="0" w:lineRule="atLeast"/>
      <w:ind w:left="720"/>
    </w:pPr>
    <w:rPr>
      <w:sz w:val="20"/>
      <w:szCs w:val="20"/>
    </w:rPr>
  </w:style>
  <w:style w:type="paragraph" w:styleId="51">
    <w:name w:val="toc 5"/>
    <w:basedOn w:val="a0"/>
    <w:next w:val="a0"/>
    <w:pPr>
      <w:suppressAutoHyphens w:val="0"/>
      <w:spacing w:line="0" w:lineRule="atLeast"/>
      <w:ind w:left="960"/>
    </w:pPr>
    <w:rPr>
      <w:sz w:val="20"/>
      <w:szCs w:val="20"/>
    </w:rPr>
  </w:style>
  <w:style w:type="paragraph" w:styleId="61">
    <w:name w:val="toc 6"/>
    <w:basedOn w:val="a0"/>
    <w:next w:val="a0"/>
    <w:pPr>
      <w:suppressAutoHyphens w:val="0"/>
      <w:spacing w:line="0" w:lineRule="atLeast"/>
      <w:ind w:left="1200"/>
    </w:pPr>
    <w:rPr>
      <w:sz w:val="20"/>
      <w:szCs w:val="20"/>
    </w:rPr>
  </w:style>
  <w:style w:type="paragraph" w:styleId="81">
    <w:name w:val="toc 8"/>
    <w:basedOn w:val="a0"/>
    <w:next w:val="a0"/>
    <w:pPr>
      <w:suppressAutoHyphens w:val="0"/>
      <w:spacing w:line="0" w:lineRule="atLeast"/>
      <w:ind w:left="1680"/>
    </w:pPr>
    <w:rPr>
      <w:sz w:val="20"/>
      <w:szCs w:val="20"/>
    </w:rPr>
  </w:style>
  <w:style w:type="paragraph" w:styleId="91">
    <w:name w:val="toc 9"/>
    <w:basedOn w:val="a0"/>
    <w:next w:val="a0"/>
    <w:pPr>
      <w:suppressAutoHyphens w:val="0"/>
      <w:spacing w:line="0" w:lineRule="atLeast"/>
      <w:ind w:left="1920"/>
    </w:pPr>
    <w:rPr>
      <w:sz w:val="20"/>
      <w:szCs w:val="20"/>
    </w:rPr>
  </w:style>
  <w:style w:type="character" w:customStyle="1" w:styleId="style351">
    <w:name w:val="style351"/>
    <w:rPr>
      <w:b/>
      <w:bCs/>
      <w:color w:val="FF0000"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100">
    <w:name w:val="樣式 新細明體 10 點"/>
    <w:rPr>
      <w:rFonts w:ascii="新細明體" w:hAnsi="新細明體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ipa">
    <w:name w:val="ipa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yhlss">
    <w:name w:val="yhlss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vc1">
    <w:name w:val="styvc1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vc2">
    <w:name w:val="styvc2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34">
    <w:name w:val="Body Text Indent 3"/>
    <w:basedOn w:val="a0"/>
    <w:pPr>
      <w:suppressAutoHyphens w:val="0"/>
      <w:spacing w:after="120"/>
      <w:ind w:left="480"/>
    </w:pPr>
    <w:rPr>
      <w:rFonts w:ascii="Times New Roman" w:hAnsi="Times New Roman"/>
      <w:sz w:val="16"/>
      <w:szCs w:val="16"/>
    </w:rPr>
  </w:style>
  <w:style w:type="character" w:customStyle="1" w:styleId="35">
    <w:name w:val="本文縮排 3 字元"/>
    <w:rPr>
      <w:rFonts w:ascii="Times New Roman" w:hAnsi="Times New Roman" w:cs="Calibri"/>
      <w:w w:val="100"/>
      <w:kern w:val="0"/>
      <w:position w:val="-1"/>
      <w:sz w:val="16"/>
      <w:szCs w:val="16"/>
      <w:effect w:val="none"/>
      <w:vertAlign w:val="baseline"/>
      <w:cs w:val="0"/>
      <w:em w:val="none"/>
    </w:rPr>
  </w:style>
  <w:style w:type="paragraph" w:styleId="afff0">
    <w:name w:val="Body Text"/>
    <w:basedOn w:val="a0"/>
    <w:pPr>
      <w:suppressAutoHyphens w:val="0"/>
      <w:spacing w:after="120"/>
    </w:pPr>
    <w:rPr>
      <w:rFonts w:ascii="Times New Roman" w:hAnsi="Times New Roman"/>
    </w:rPr>
  </w:style>
  <w:style w:type="character" w:customStyle="1" w:styleId="afff1">
    <w:name w:val="本文 字元"/>
    <w:rPr>
      <w:rFonts w:ascii="Times New Roman" w:hAnsi="Times New Roman" w:cs="Calibri"/>
      <w:w w:val="100"/>
      <w:kern w:val="0"/>
      <w:position w:val="-1"/>
      <w:szCs w:val="24"/>
      <w:effect w:val="none"/>
      <w:vertAlign w:val="baseline"/>
      <w:cs w:val="0"/>
      <w:em w:val="none"/>
    </w:rPr>
  </w:style>
  <w:style w:type="paragraph" w:styleId="26">
    <w:name w:val="Body Text Indent 2"/>
    <w:basedOn w:val="a0"/>
    <w:pPr>
      <w:suppressAutoHyphens w:val="0"/>
      <w:spacing w:after="120" w:line="480" w:lineRule="auto"/>
      <w:ind w:left="480"/>
    </w:pPr>
    <w:rPr>
      <w:rFonts w:ascii="Times New Roman" w:hAnsi="Times New Roman"/>
    </w:rPr>
  </w:style>
  <w:style w:type="character" w:customStyle="1" w:styleId="27">
    <w:name w:val="本文縮排 2 字元"/>
    <w:rPr>
      <w:rFonts w:ascii="Times New Roman" w:hAnsi="Times New Roman" w:cs="Calibri"/>
      <w:w w:val="100"/>
      <w:kern w:val="0"/>
      <w:position w:val="-1"/>
      <w:szCs w:val="24"/>
      <w:effect w:val="none"/>
      <w:vertAlign w:val="baseline"/>
      <w:cs w:val="0"/>
      <w:em w:val="none"/>
    </w:rPr>
  </w:style>
  <w:style w:type="character" w:styleId="afff2">
    <w:name w:val="Intense Emphasis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customStyle="1" w:styleId="AA0">
    <w:name w:val="內文 A A"/>
    <w:pPr>
      <w:widowControl w:val="0"/>
      <w:tabs>
        <w:tab w:val="left" w:pos="0"/>
        <w:tab w:val="left" w:pos="1134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7998"/>
      </w:tabs>
      <w:spacing w:line="36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ヒラギノ角ゴ Pro W3" w:hAnsi="Times New Roman"/>
      <w:color w:val="000000"/>
      <w:position w:val="-1"/>
      <w:sz w:val="24"/>
    </w:rPr>
  </w:style>
  <w:style w:type="paragraph" w:customStyle="1" w:styleId="afff3">
    <w:name w:val="模組與教案"/>
    <w:basedOn w:val="a0"/>
    <w:pPr>
      <w:suppressAutoHyphens w:val="0"/>
      <w:jc w:val="both"/>
    </w:pPr>
    <w:rPr>
      <w:rFonts w:ascii="Times New Roman" w:eastAsia="標楷體" w:hAnsi="Times New Roman"/>
      <w:color w:val="000000"/>
    </w:rPr>
  </w:style>
  <w:style w:type="character" w:customStyle="1" w:styleId="afff4">
    <w:name w:val="模組與教案 字元"/>
    <w:rPr>
      <w:rFonts w:ascii="Times New Roman" w:eastAsia="標楷體" w:hAnsi="Times New Roman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langwithname">
    <w:name w:val="langwithname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fff5">
    <w:name w:val="caption"/>
    <w:basedOn w:val="a0"/>
    <w:next w:val="a0"/>
    <w:pPr>
      <w:widowControl/>
      <w:suppressAutoHyphens w:val="0"/>
      <w:spacing w:after="200"/>
    </w:pPr>
    <w:rPr>
      <w:b/>
      <w:bCs/>
      <w:color w:val="4472C4"/>
      <w:sz w:val="18"/>
      <w:szCs w:val="18"/>
    </w:rPr>
  </w:style>
  <w:style w:type="character" w:styleId="afff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fff7">
    <w:name w:val="Subtle Emphasis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character" w:styleId="afff8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afff9">
    <w:name w:val="TOC Heading"/>
    <w:basedOn w:val="1"/>
    <w:next w:val="a0"/>
    <w:pPr>
      <w:keepLines/>
      <w:widowControl/>
      <w:spacing w:before="480" w:after="0" w:line="276" w:lineRule="auto"/>
    </w:pPr>
    <w:rPr>
      <w:color w:val="2F5496"/>
      <w:sz w:val="28"/>
      <w:szCs w:val="28"/>
    </w:rPr>
  </w:style>
  <w:style w:type="character" w:customStyle="1" w:styleId="prop">
    <w:name w:val="prop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watch-title">
    <w:name w:val="watch-title"/>
    <w:rPr>
      <w:w w:val="100"/>
      <w:position w:val="-1"/>
      <w:sz w:val="24"/>
      <w:szCs w:val="24"/>
      <w:effect w:val="none"/>
      <w:shd w:val="clear" w:color="auto" w:fill="auto"/>
      <w:vertAlign w:val="baseline"/>
      <w:cs w:val="0"/>
      <w:em w:val="none"/>
    </w:rPr>
  </w:style>
  <w:style w:type="paragraph" w:customStyle="1" w:styleId="afffa">
    <w:name w:val="目錄"/>
    <w:basedOn w:val="a0"/>
    <w:pPr>
      <w:suppressAutoHyphens w:val="0"/>
      <w:spacing w:line="0" w:lineRule="atLeast"/>
    </w:pPr>
    <w:rPr>
      <w:rFonts w:ascii="微軟正黑體" w:eastAsia="微軟正黑體" w:hAnsi="微軟正黑體"/>
      <w:b/>
      <w:bCs/>
      <w:sz w:val="28"/>
    </w:rPr>
  </w:style>
  <w:style w:type="character" w:customStyle="1" w:styleId="afffb">
    <w:name w:val="目錄 字元"/>
    <w:rPr>
      <w:rFonts w:ascii="微軟正黑體" w:eastAsia="微軟正黑體" w:hAnsi="微軟正黑體" w:cs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xl65">
    <w:name w:val="xl65"/>
    <w:basedOn w:val="a0"/>
    <w:pPr>
      <w:widowControl/>
      <w:shd w:val="clear" w:color="auto" w:fill="FFFFFF"/>
      <w:suppressAutoHyphens w:val="0"/>
      <w:spacing w:before="100" w:after="100"/>
    </w:pPr>
    <w:rPr>
      <w:rFonts w:ascii="新細明體" w:hAnsi="新細明體" w:cs="新細明體"/>
    </w:rPr>
  </w:style>
  <w:style w:type="paragraph" w:customStyle="1" w:styleId="xl66">
    <w:name w:val="xl66"/>
    <w:basedOn w:val="a0"/>
    <w:pPr>
      <w:widowControl/>
      <w:shd w:val="clear" w:color="auto" w:fill="FFFFFF"/>
      <w:suppressAutoHyphens w:val="0"/>
      <w:spacing w:before="100" w:after="100"/>
    </w:pPr>
    <w:rPr>
      <w:rFonts w:ascii="新細明體" w:hAnsi="新細明體" w:cs="新細明體"/>
    </w:rPr>
  </w:style>
  <w:style w:type="paragraph" w:customStyle="1" w:styleId="xl67">
    <w:name w:val="xl67"/>
    <w:basedOn w:val="a0"/>
    <w:pPr>
      <w:widowControl/>
      <w:suppressAutoHyphens w:val="0"/>
      <w:spacing w:before="100" w:after="100"/>
    </w:pPr>
    <w:rPr>
      <w:rFonts w:ascii="新細明體" w:hAnsi="新細明體" w:cs="新細明體"/>
      <w:sz w:val="12"/>
      <w:szCs w:val="12"/>
    </w:rPr>
  </w:style>
  <w:style w:type="paragraph" w:customStyle="1" w:styleId="xl68">
    <w:name w:val="xl68"/>
    <w:basedOn w:val="a0"/>
    <w:pPr>
      <w:widowControl/>
      <w:shd w:val="clear" w:color="auto" w:fill="FFFFFF"/>
      <w:suppressAutoHyphens w:val="0"/>
      <w:spacing w:before="100" w:after="100"/>
    </w:pPr>
    <w:rPr>
      <w:rFonts w:ascii="新細明體" w:hAnsi="新細明體" w:cs="新細明體"/>
      <w:sz w:val="12"/>
      <w:szCs w:val="12"/>
    </w:rPr>
  </w:style>
  <w:style w:type="paragraph" w:customStyle="1" w:styleId="xl69">
    <w:name w:val="xl69"/>
    <w:basedOn w:val="a0"/>
    <w:pPr>
      <w:widowControl/>
      <w:shd w:val="clear" w:color="auto" w:fill="FFFFFF"/>
      <w:suppressAutoHyphens w:val="0"/>
      <w:spacing w:before="100" w:after="100"/>
    </w:pPr>
    <w:rPr>
      <w:rFonts w:ascii="新細明體" w:hAnsi="新細明體" w:cs="新細明體"/>
      <w:sz w:val="12"/>
      <w:szCs w:val="12"/>
    </w:rPr>
  </w:style>
  <w:style w:type="character" w:customStyle="1" w:styleId="1f1">
    <w:name w:val="註解文字 字元1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1f2">
    <w:name w:val="註解方塊文字 字元1"/>
    <w:rPr>
      <w:rFonts w:ascii="Calibri Light" w:eastAsia="新細明體" w:hAnsi="Calibri Light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st1">
    <w:name w:val="st1"/>
    <w:rPr>
      <w:w w:val="100"/>
      <w:position w:val="-1"/>
      <w:effect w:val="none"/>
      <w:vertAlign w:val="baseline"/>
      <w:cs w:val="0"/>
      <w:em w:val="none"/>
    </w:rPr>
  </w:style>
  <w:style w:type="paragraph" w:customStyle="1" w:styleId="28">
    <w:name w:val="清單段落2"/>
    <w:basedOn w:val="a0"/>
    <w:pPr>
      <w:suppressAutoHyphens w:val="0"/>
      <w:ind w:left="480"/>
    </w:pPr>
    <w:rPr>
      <w:rFonts w:ascii="Times New Roman" w:hAnsi="Times New Roman"/>
    </w:rPr>
  </w:style>
  <w:style w:type="paragraph" w:customStyle="1" w:styleId="-3">
    <w:name w:val="封面-美術"/>
    <w:basedOn w:val="a0"/>
    <w:pPr>
      <w:suppressAutoHyphens w:val="0"/>
      <w:spacing w:line="0" w:lineRule="atLeast"/>
      <w:jc w:val="both"/>
    </w:pPr>
    <w:rPr>
      <w:rFonts w:ascii="Times New Roman" w:eastAsia="標楷體" w:hAnsi="Times New Roman"/>
      <w:color w:val="EAFD7B"/>
      <w:sz w:val="52"/>
    </w:rPr>
  </w:style>
  <w:style w:type="character" w:customStyle="1" w:styleId="-4">
    <w:name w:val="封面-美術 字元"/>
    <w:rPr>
      <w:rFonts w:ascii="Times New Roman" w:eastAsia="標楷體" w:hAnsi="Times New Roman" w:cs="Times New Roman"/>
      <w:color w:val="EAFD7B"/>
      <w:w w:val="100"/>
      <w:position w:val="-1"/>
      <w:sz w:val="52"/>
      <w:szCs w:val="24"/>
      <w:effect w:val="none"/>
      <w:vertAlign w:val="baseline"/>
      <w:cs w:val="0"/>
      <w:em w:val="none"/>
    </w:rPr>
  </w:style>
  <w:style w:type="paragraph" w:customStyle="1" w:styleId="afffc">
    <w:name w:val="目次"/>
    <w:basedOn w:val="a0"/>
    <w:pPr>
      <w:suppressAutoHyphens w:val="0"/>
      <w:spacing w:line="0" w:lineRule="atLeast"/>
    </w:pPr>
    <w:rPr>
      <w:rFonts w:ascii="微軟正黑體" w:eastAsia="微軟正黑體" w:hAnsi="微軟正黑體"/>
      <w:b/>
      <w:bCs/>
      <w:sz w:val="28"/>
      <w:szCs w:val="32"/>
    </w:rPr>
  </w:style>
  <w:style w:type="character" w:customStyle="1" w:styleId="afffd">
    <w:name w:val="目次 字元"/>
    <w:rPr>
      <w:rFonts w:ascii="微軟正黑體" w:eastAsia="微軟正黑體" w:hAnsi="微軟正黑體" w:cs="Times New Roman"/>
      <w:b/>
      <w:bCs/>
      <w:w w:val="100"/>
      <w:position w:val="-1"/>
      <w:sz w:val="28"/>
      <w:szCs w:val="32"/>
      <w:effect w:val="none"/>
      <w:vertAlign w:val="baseline"/>
      <w:cs w:val="0"/>
      <w:em w:val="none"/>
    </w:rPr>
  </w:style>
  <w:style w:type="paragraph" w:customStyle="1" w:styleId="afffe">
    <w:name w:val="目標"/>
    <w:basedOn w:val="a0"/>
    <w:pPr>
      <w:suppressAutoHyphens w:val="0"/>
      <w:spacing w:line="0" w:lineRule="atLeast"/>
    </w:pPr>
    <w:rPr>
      <w:rFonts w:ascii="微軟正黑體" w:eastAsia="微軟正黑體" w:hAnsi="微軟正黑體"/>
      <w:b/>
      <w:bCs/>
      <w:sz w:val="28"/>
      <w:szCs w:val="28"/>
    </w:rPr>
  </w:style>
  <w:style w:type="character" w:customStyle="1" w:styleId="affff">
    <w:name w:val="目標 字元"/>
    <w:rPr>
      <w:rFonts w:ascii="微軟正黑體" w:eastAsia="微軟正黑體" w:hAnsi="微軟正黑體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-5">
    <w:name w:val="章名-目錄"/>
    <w:basedOn w:val="a0"/>
    <w:pPr>
      <w:suppressAutoHyphens w:val="0"/>
      <w:spacing w:before="100" w:after="100" w:line="420" w:lineRule="atLeast"/>
      <w:jc w:val="center"/>
    </w:pPr>
    <w:rPr>
      <w:rFonts w:ascii="Times New Roman" w:eastAsia="微軟正黑體" w:hAnsi="Times New Roman"/>
      <w:b/>
      <w:spacing w:val="20"/>
      <w:sz w:val="32"/>
    </w:rPr>
  </w:style>
  <w:style w:type="paragraph" w:customStyle="1" w:styleId="affff0">
    <w:name w:val="手冊內文"/>
    <w:basedOn w:val="a0"/>
    <w:pPr>
      <w:suppressAutoHyphens w:val="0"/>
      <w:spacing w:before="180" w:after="180" w:line="0" w:lineRule="atLeast"/>
      <w:ind w:firstLine="440"/>
      <w:jc w:val="both"/>
    </w:pPr>
    <w:rPr>
      <w:rFonts w:ascii="Times New Roman" w:eastAsia="微軟正黑體" w:hAnsi="Times New Roman"/>
      <w:sz w:val="22"/>
      <w:shd w:val="clear" w:color="auto" w:fill="FFFFFF"/>
    </w:rPr>
  </w:style>
  <w:style w:type="character" w:customStyle="1" w:styleId="-6">
    <w:name w:val="章名-目錄 字元"/>
    <w:rPr>
      <w:rFonts w:ascii="Times New Roman" w:eastAsia="微軟正黑體" w:hAnsi="Times New Roman" w:cs="Times New Roman"/>
      <w:b/>
      <w:spacing w:val="20"/>
      <w:w w:val="100"/>
      <w:kern w:val="0"/>
      <w:position w:val="-1"/>
      <w:sz w:val="32"/>
      <w:szCs w:val="24"/>
      <w:effect w:val="none"/>
      <w:vertAlign w:val="baseline"/>
      <w:cs w:val="0"/>
      <w:em w:val="none"/>
    </w:rPr>
  </w:style>
  <w:style w:type="paragraph" w:customStyle="1" w:styleId="affff1">
    <w:name w:val="小節名"/>
    <w:basedOn w:val="a0"/>
    <w:next w:val="a0"/>
    <w:pPr>
      <w:suppressAutoHyphens w:val="0"/>
      <w:spacing w:before="180" w:after="180" w:line="0" w:lineRule="atLeast"/>
      <w:jc w:val="both"/>
    </w:pPr>
    <w:rPr>
      <w:rFonts w:ascii="Times New Roman" w:eastAsia="微軟正黑體" w:hAnsi="Times New Roman"/>
      <w:b/>
      <w:color w:val="ED7D31"/>
    </w:rPr>
  </w:style>
  <w:style w:type="character" w:customStyle="1" w:styleId="affff2">
    <w:name w:val="手冊內文 字元"/>
    <w:rPr>
      <w:rFonts w:ascii="Times New Roman" w:eastAsia="微軟正黑體" w:hAnsi="Times New Roman" w:cs="Times New Roman"/>
      <w:w w:val="100"/>
      <w:kern w:val="0"/>
      <w:position w:val="-1"/>
      <w:sz w:val="22"/>
      <w:effect w:val="none"/>
      <w:vertAlign w:val="baseline"/>
      <w:cs w:val="0"/>
      <w:em w:val="none"/>
    </w:rPr>
  </w:style>
  <w:style w:type="paragraph" w:customStyle="1" w:styleId="affff3">
    <w:name w:val="引文縮排"/>
    <w:basedOn w:val="a0"/>
    <w:pPr>
      <w:suppressAutoHyphens w:val="0"/>
      <w:ind w:left="567" w:right="480"/>
      <w:jc w:val="both"/>
    </w:pPr>
    <w:rPr>
      <w:rFonts w:ascii="Times New Roman" w:eastAsia="標楷體" w:hAnsi="Times New Roman"/>
      <w:sz w:val="22"/>
    </w:rPr>
  </w:style>
  <w:style w:type="paragraph" w:customStyle="1" w:styleId="affff4">
    <w:name w:val="圖"/>
    <w:basedOn w:val="affff0"/>
    <w:pPr>
      <w:spacing w:before="0" w:after="0" w:line="240" w:lineRule="auto"/>
      <w:ind w:firstLine="0"/>
      <w:jc w:val="center"/>
    </w:pPr>
    <w:rPr>
      <w:sz w:val="20"/>
      <w:lang w:val="fr-FR"/>
    </w:rPr>
  </w:style>
  <w:style w:type="character" w:customStyle="1" w:styleId="affff5">
    <w:name w:val="引文縮排 字元"/>
    <w:rPr>
      <w:rFonts w:ascii="Times New Roman" w:eastAsia="標楷體" w:hAnsi="Times New Roman" w:cs="Times New Roman"/>
      <w:w w:val="100"/>
      <w:kern w:val="0"/>
      <w:position w:val="-1"/>
      <w:sz w:val="22"/>
      <w:szCs w:val="24"/>
      <w:effect w:val="none"/>
      <w:vertAlign w:val="baseline"/>
      <w:cs w:val="0"/>
      <w:em w:val="none"/>
    </w:rPr>
  </w:style>
  <w:style w:type="paragraph" w:customStyle="1" w:styleId="affff6">
    <w:name w:val="作者"/>
    <w:basedOn w:val="a0"/>
    <w:pPr>
      <w:suppressAutoHyphens w:val="0"/>
      <w:spacing w:line="0" w:lineRule="atLeast"/>
      <w:jc w:val="center"/>
    </w:pPr>
    <w:rPr>
      <w:rFonts w:ascii="Times New Roman" w:eastAsia="微軟正黑體" w:hAnsi="Times New Roman"/>
      <w:sz w:val="22"/>
    </w:rPr>
  </w:style>
  <w:style w:type="character" w:customStyle="1" w:styleId="affff7">
    <w:name w:val="圖 字元"/>
    <w:rPr>
      <w:rFonts w:ascii="Times New Roman" w:eastAsia="微軟正黑體" w:hAnsi="Times New Roman" w:cs="Times New Roman"/>
      <w:w w:val="100"/>
      <w:kern w:val="0"/>
      <w:position w:val="-1"/>
      <w:sz w:val="20"/>
      <w:effect w:val="none"/>
      <w:vertAlign w:val="baseline"/>
      <w:cs w:val="0"/>
      <w:em w:val="none"/>
      <w:lang w:val="fr-FR"/>
    </w:rPr>
  </w:style>
  <w:style w:type="paragraph" w:customStyle="1" w:styleId="affff8">
    <w:name w:val="分組標題"/>
    <w:basedOn w:val="22"/>
    <w:rPr>
      <w:sz w:val="72"/>
      <w:szCs w:val="48"/>
    </w:rPr>
  </w:style>
  <w:style w:type="character" w:customStyle="1" w:styleId="affff9">
    <w:name w:val="作者 字元"/>
    <w:rPr>
      <w:rFonts w:ascii="Times New Roman" w:eastAsia="微軟正黑體" w:hAnsi="Times New Roman" w:cs="Times New Roman"/>
      <w:w w:val="100"/>
      <w:kern w:val="0"/>
      <w:position w:val="-1"/>
      <w:sz w:val="22"/>
      <w:effect w:val="none"/>
      <w:vertAlign w:val="baseline"/>
      <w:cs w:val="0"/>
      <w:em w:val="none"/>
    </w:rPr>
  </w:style>
  <w:style w:type="character" w:customStyle="1" w:styleId="affffa">
    <w:name w:val="分組標題 字元"/>
    <w:rPr>
      <w:rFonts w:ascii="Times New Roman" w:eastAsia="標楷體" w:hAnsi="Times New Roman" w:cs="Times New Roman"/>
      <w:b/>
      <w:w w:val="100"/>
      <w:position w:val="-1"/>
      <w:sz w:val="72"/>
      <w:szCs w:val="48"/>
      <w:effect w:val="none"/>
      <w:shd w:val="clear" w:color="auto" w:fill="FFFFFF"/>
      <w:vertAlign w:val="baseline"/>
      <w:cs w:val="0"/>
      <w:em w:val="none"/>
    </w:rPr>
  </w:style>
  <w:style w:type="paragraph" w:customStyle="1" w:styleId="-10">
    <w:name w:val="手冊內文-1"/>
    <w:basedOn w:val="affff0"/>
    <w:pPr>
      <w:spacing w:before="0" w:after="0"/>
      <w:ind w:firstLine="0"/>
    </w:pPr>
    <w:rPr>
      <w:rFonts w:ascii="微軟正黑體" w:hAnsi="微軟正黑體"/>
    </w:rPr>
  </w:style>
  <w:style w:type="paragraph" w:customStyle="1" w:styleId="-20">
    <w:name w:val="手冊內文-2"/>
    <w:basedOn w:val="-10"/>
    <w:pPr>
      <w:spacing w:before="180" w:after="180"/>
    </w:pPr>
    <w:rPr>
      <w:b/>
    </w:rPr>
  </w:style>
  <w:style w:type="character" w:customStyle="1" w:styleId="-11">
    <w:name w:val="手冊內文-1 字元"/>
    <w:rPr>
      <w:rFonts w:ascii="微軟正黑體" w:eastAsia="微軟正黑體" w:hAnsi="微軟正黑體" w:cs="Times New Roman"/>
      <w:w w:val="100"/>
      <w:kern w:val="0"/>
      <w:position w:val="-1"/>
      <w:sz w:val="22"/>
      <w:effect w:val="none"/>
      <w:vertAlign w:val="baseline"/>
      <w:cs w:val="0"/>
      <w:em w:val="none"/>
    </w:rPr>
  </w:style>
  <w:style w:type="character" w:customStyle="1" w:styleId="-21">
    <w:name w:val="手冊內文-2 字元"/>
    <w:rPr>
      <w:rFonts w:ascii="微軟正黑體" w:eastAsia="微軟正黑體" w:hAnsi="微軟正黑體" w:cs="Times New Roman"/>
      <w:b/>
      <w:w w:val="100"/>
      <w:kern w:val="0"/>
      <w:position w:val="-1"/>
      <w:sz w:val="22"/>
      <w:effect w:val="none"/>
      <w:vertAlign w:val="baseline"/>
      <w:cs w:val="0"/>
      <w:em w:val="none"/>
    </w:rPr>
  </w:style>
  <w:style w:type="paragraph" w:customStyle="1" w:styleId="-7">
    <w:name w:val="自述標楷-手冊內文"/>
    <w:basedOn w:val="affff0"/>
  </w:style>
  <w:style w:type="character" w:customStyle="1" w:styleId="-8">
    <w:name w:val="自述標楷-手冊內文 字元"/>
    <w:rPr>
      <w:rFonts w:ascii="Times New Roman" w:eastAsia="微軟正黑體" w:hAnsi="Times New Roman" w:cs="Times New Roman"/>
      <w:w w:val="100"/>
      <w:kern w:val="0"/>
      <w:position w:val="-1"/>
      <w:sz w:val="22"/>
      <w:effect w:val="none"/>
      <w:vertAlign w:val="baseline"/>
      <w:cs w:val="0"/>
      <w:em w:val="none"/>
    </w:rPr>
  </w:style>
  <w:style w:type="paragraph" w:customStyle="1" w:styleId="-9">
    <w:name w:val="引文縮排-手冊內文"/>
    <w:basedOn w:val="affff0"/>
    <w:rPr>
      <w:rFonts w:eastAsia="標楷體"/>
    </w:rPr>
  </w:style>
  <w:style w:type="paragraph" w:customStyle="1" w:styleId="-a">
    <w:name w:val="手冊內文-引文"/>
    <w:basedOn w:val="-9"/>
  </w:style>
  <w:style w:type="character" w:customStyle="1" w:styleId="-b">
    <w:name w:val="引文縮排-手冊內文 字元"/>
    <w:rPr>
      <w:rFonts w:ascii="Times New Roman" w:eastAsia="標楷體" w:hAnsi="Times New Roman" w:cs="Times New Roman"/>
      <w:w w:val="100"/>
      <w:kern w:val="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-c">
    <w:name w:val="手冊內文-引文 字元"/>
    <w:rPr>
      <w:rFonts w:ascii="Times New Roman" w:eastAsia="標楷體" w:hAnsi="Times New Roman" w:cs="Times New Roman"/>
      <w:w w:val="100"/>
      <w:kern w:val="0"/>
      <w:position w:val="-1"/>
      <w:sz w:val="22"/>
      <w:szCs w:val="24"/>
      <w:effect w:val="none"/>
      <w:vertAlign w:val="baseline"/>
      <w:cs w:val="0"/>
      <w:em w:val="none"/>
    </w:rPr>
  </w:style>
  <w:style w:type="paragraph" w:customStyle="1" w:styleId="affffb">
    <w:name w:val="小標題"/>
    <w:basedOn w:val="affff0"/>
    <w:rPr>
      <w:rFonts w:ascii="新細明體" w:hAnsi="新細明體"/>
      <w:b/>
    </w:rPr>
  </w:style>
  <w:style w:type="character" w:customStyle="1" w:styleId="affffc">
    <w:name w:val="小標題 字元"/>
    <w:rPr>
      <w:rFonts w:ascii="新細明體" w:eastAsia="微軟正黑體" w:hAnsi="新細明體" w:cs="Times New Roman"/>
      <w:b/>
      <w:w w:val="100"/>
      <w:kern w:val="0"/>
      <w:position w:val="-1"/>
      <w:sz w:val="22"/>
      <w:effect w:val="none"/>
      <w:vertAlign w:val="baseline"/>
      <w:cs w:val="0"/>
      <w:em w:val="none"/>
    </w:rPr>
  </w:style>
  <w:style w:type="paragraph" w:customStyle="1" w:styleId="affffd">
    <w:name w:val="註腳"/>
    <w:basedOn w:val="a9"/>
    <w:pPr>
      <w:spacing w:line="0" w:lineRule="atLeast"/>
      <w:jc w:val="both"/>
    </w:pPr>
    <w:rPr>
      <w:rFonts w:ascii="微軟正黑體" w:eastAsia="微軟正黑體" w:hAnsi="微軟正黑體"/>
    </w:rPr>
  </w:style>
  <w:style w:type="character" w:customStyle="1" w:styleId="affffe">
    <w:name w:val="註腳 字元"/>
    <w:rPr>
      <w:rFonts w:ascii="微軟正黑體" w:eastAsia="微軟正黑體" w:hAnsi="微軟正黑體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m2914370989583199242s13">
    <w:name w:val="m_2914370989583199242s13"/>
    <w:basedOn w:val="a0"/>
    <w:pPr>
      <w:widowControl/>
      <w:suppressAutoHyphens w:val="0"/>
      <w:spacing w:before="100" w:after="100"/>
    </w:pPr>
    <w:rPr>
      <w:rFonts w:ascii="新細明體" w:hAnsi="新細明體" w:cs="新細明體"/>
    </w:rPr>
  </w:style>
  <w:style w:type="character" w:customStyle="1" w:styleId="apple-style-span">
    <w:name w:val="apple-style-span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afffff">
    <w:name w:val="無"/>
    <w:rPr>
      <w:w w:val="100"/>
      <w:position w:val="-1"/>
      <w:effect w:val="none"/>
      <w:vertAlign w:val="baseline"/>
      <w:cs w:val="0"/>
      <w:em w:val="none"/>
      <w:lang w:val="zh-TW" w:eastAsia="zh-TW"/>
    </w:rPr>
  </w:style>
  <w:style w:type="paragraph" w:customStyle="1" w:styleId="Afffff0">
    <w:name w:val="內文 A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ヒラギノ角ゴ Pro W3" w:hAnsi="Times New Roman"/>
      <w:color w:val="000000"/>
      <w:position w:val="-1"/>
      <w:sz w:val="24"/>
    </w:rPr>
  </w:style>
  <w:style w:type="paragraph" w:styleId="afffff1">
    <w:name w:val="Block Text"/>
    <w:basedOn w:val="a0"/>
    <w:pPr>
      <w:suppressAutoHyphens w:val="0"/>
      <w:spacing w:line="520" w:lineRule="atLeast"/>
      <w:ind w:left="851" w:right="284" w:hanging="567"/>
      <w:jc w:val="both"/>
    </w:pPr>
    <w:rPr>
      <w:rFonts w:ascii="新細明體" w:hAnsi="新細明體"/>
      <w:sz w:val="28"/>
      <w:szCs w:val="20"/>
    </w:rPr>
  </w:style>
  <w:style w:type="paragraph" w:customStyle="1" w:styleId="afffff2">
    <w:name w:val="封面作者"/>
    <w:basedOn w:val="a0"/>
    <w:next w:val="a0"/>
    <w:pPr>
      <w:widowControl/>
      <w:suppressAutoHyphens w:val="0"/>
      <w:overflowPunct w:val="0"/>
      <w:autoSpaceDE w:val="0"/>
      <w:spacing w:before="240" w:after="240" w:line="360" w:lineRule="auto"/>
      <w:jc w:val="center"/>
    </w:pPr>
    <w:rPr>
      <w:rFonts w:ascii="超研澤中隸" w:eastAsia="超研澤中隸" w:hAnsi="超研澤中隸"/>
      <w:spacing w:val="20"/>
      <w:sz w:val="32"/>
      <w:szCs w:val="20"/>
    </w:rPr>
  </w:style>
  <w:style w:type="character" w:customStyle="1" w:styleId="1f3">
    <w:name w:val="未解析的提及項目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msonormal0">
    <w:name w:val="msonormal"/>
    <w:basedOn w:val="a0"/>
    <w:pPr>
      <w:widowControl/>
      <w:suppressAutoHyphens w:val="0"/>
      <w:spacing w:before="100" w:after="100"/>
    </w:pPr>
    <w:rPr>
      <w:rFonts w:ascii="新細明體" w:hAnsi="新細明體" w:cs="新細明體"/>
    </w:rPr>
  </w:style>
  <w:style w:type="character" w:customStyle="1" w:styleId="29">
    <w:name w:val="未解析的提及項目2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1f4">
    <w:name w:val="未解析的提及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ffff3">
    <w:name w:val="Revision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36">
    <w:name w:val="未解析的提及項目3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44">
    <w:name w:val="未解析的提及項目4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52">
    <w:name w:val="未解析的提及項目5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1f5">
    <w:name w:val="純文字 字元1"/>
    <w:rPr>
      <w:rFonts w:ascii="細明體" w:eastAsia="細明體" w:hAnsi="細明體" w:cs="Courier New"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paragraph" w:styleId="1f6">
    <w:name w:val="index 1"/>
    <w:basedOn w:val="a0"/>
    <w:next w:val="a0"/>
    <w:pPr>
      <w:suppressAutoHyphens w:val="0"/>
    </w:pPr>
  </w:style>
  <w:style w:type="paragraph" w:styleId="afffff4">
    <w:name w:val="Normal Indent"/>
    <w:basedOn w:val="a0"/>
    <w:pPr>
      <w:suppressAutoHyphens w:val="0"/>
      <w:ind w:left="480"/>
    </w:pPr>
    <w:rPr>
      <w:rFonts w:ascii="標楷體" w:eastAsia="標楷體" w:hAnsi="標楷體"/>
      <w:b/>
      <w:sz w:val="32"/>
      <w:szCs w:val="20"/>
    </w:rPr>
  </w:style>
  <w:style w:type="paragraph" w:styleId="afffff5">
    <w:name w:val="table of figures"/>
    <w:basedOn w:val="a0"/>
    <w:next w:val="a0"/>
    <w:pPr>
      <w:widowControl/>
      <w:suppressAutoHyphens w:val="0"/>
      <w:spacing w:line="360" w:lineRule="auto"/>
      <w:ind w:left="440" w:hanging="440"/>
      <w:jc w:val="center"/>
    </w:pPr>
    <w:rPr>
      <w:rFonts w:ascii="Times New Roman" w:eastAsia="標楷體" w:hAnsi="Times New Roman"/>
      <w:szCs w:val="20"/>
      <w:lang w:val="en-AU"/>
    </w:rPr>
  </w:style>
  <w:style w:type="paragraph" w:styleId="afffff6">
    <w:name w:val="endnote text"/>
    <w:basedOn w:val="a0"/>
    <w:pPr>
      <w:suppressAutoHyphens w:val="0"/>
    </w:pPr>
    <w:rPr>
      <w:rFonts w:ascii="Times New Roman" w:hAnsi="Times New Roman"/>
    </w:rPr>
  </w:style>
  <w:style w:type="character" w:customStyle="1" w:styleId="afffff7">
    <w:name w:val="章節附註文字 字元"/>
    <w:rPr>
      <w:rFonts w:ascii="Times New Roman" w:hAnsi="Times New Roman" w:cs="Calibri"/>
      <w:w w:val="100"/>
      <w:kern w:val="0"/>
      <w:position w:val="-1"/>
      <w:szCs w:val="24"/>
      <w:effect w:val="none"/>
      <w:vertAlign w:val="baseline"/>
      <w:cs w:val="0"/>
      <w:em w:val="none"/>
    </w:rPr>
  </w:style>
  <w:style w:type="paragraph" w:styleId="afffff8">
    <w:name w:val="List"/>
    <w:basedOn w:val="afff0"/>
    <w:pPr>
      <w:spacing w:line="0" w:lineRule="atLeast"/>
      <w:jc w:val="both"/>
    </w:pPr>
    <w:rPr>
      <w:rFonts w:ascii="Arial" w:eastAsia="華康細圓體" w:hAnsi="Arial" w:cs="Tahoma"/>
      <w:b/>
      <w:sz w:val="28"/>
      <w:szCs w:val="20"/>
    </w:rPr>
  </w:style>
  <w:style w:type="paragraph" w:styleId="a">
    <w:name w:val="List Bullet"/>
    <w:basedOn w:val="a0"/>
    <w:pPr>
      <w:numPr>
        <w:numId w:val="1"/>
      </w:numPr>
      <w:suppressAutoHyphens w:val="0"/>
      <w:ind w:left="-1" w:hanging="1"/>
    </w:pPr>
  </w:style>
  <w:style w:type="paragraph" w:styleId="afffff9">
    <w:name w:val="Body Text First Indent"/>
    <w:basedOn w:val="a0"/>
    <w:pPr>
      <w:suppressAutoHyphens w:val="0"/>
      <w:spacing w:line="0" w:lineRule="atLeast"/>
      <w:jc w:val="both"/>
    </w:pPr>
    <w:rPr>
      <w:rFonts w:ascii="Arial" w:eastAsia="華康細圓體" w:hAnsi="Arial"/>
      <w:sz w:val="28"/>
      <w:szCs w:val="20"/>
    </w:rPr>
  </w:style>
  <w:style w:type="character" w:customStyle="1" w:styleId="afffffa">
    <w:name w:val="本文第一層縮排 字元"/>
    <w:rPr>
      <w:rFonts w:ascii="Arial" w:eastAsia="華康細圓體" w:hAnsi="Arial" w:cs="Calibri"/>
      <w:w w:val="100"/>
      <w:kern w:val="0"/>
      <w:position w:val="-1"/>
      <w:sz w:val="28"/>
      <w:szCs w:val="20"/>
      <w:effect w:val="none"/>
      <w:vertAlign w:val="baseline"/>
      <w:cs w:val="0"/>
      <w:em w:val="none"/>
      <w:lang w:eastAsia="ar-SA"/>
    </w:rPr>
  </w:style>
  <w:style w:type="paragraph" w:styleId="37">
    <w:name w:val="Body Text 3"/>
    <w:basedOn w:val="a0"/>
    <w:pPr>
      <w:suppressAutoHyphens w:val="0"/>
      <w:spacing w:after="120"/>
    </w:pPr>
    <w:rPr>
      <w:rFonts w:ascii="Times New Roman" w:eastAsia="標楷體" w:hAnsi="Times New Roman"/>
      <w:sz w:val="16"/>
      <w:szCs w:val="16"/>
    </w:rPr>
  </w:style>
  <w:style w:type="character" w:customStyle="1" w:styleId="38">
    <w:name w:val="本文 3 字元"/>
    <w:rPr>
      <w:rFonts w:ascii="Times New Roman" w:eastAsia="標楷體" w:hAnsi="Times New Roman" w:cs="Calibri"/>
      <w:w w:val="100"/>
      <w:kern w:val="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fffffb">
    <w:name w:val="實施規範內文"/>
    <w:basedOn w:val="a7"/>
    <w:pPr>
      <w:spacing w:line="360" w:lineRule="auto"/>
      <w:ind w:firstLine="200"/>
      <w:jc w:val="both"/>
    </w:pPr>
    <w:rPr>
      <w:rFonts w:ascii="Times New Roman" w:eastAsia="標楷體" w:hAnsi="Times New Roman"/>
    </w:rPr>
  </w:style>
  <w:style w:type="paragraph" w:customStyle="1" w:styleId="TableParagraph">
    <w:name w:val="Table Paragraph"/>
    <w:basedOn w:val="a0"/>
    <w:pPr>
      <w:suppressAutoHyphens w:val="0"/>
      <w:autoSpaceDE w:val="0"/>
    </w:pPr>
    <w:rPr>
      <w:rFonts w:ascii="標楷體" w:eastAsia="標楷體" w:hAnsi="標楷體" w:cs="標楷體"/>
      <w:sz w:val="22"/>
    </w:rPr>
  </w:style>
  <w:style w:type="paragraph" w:customStyle="1" w:styleId="-12">
    <w:name w:val="目次-1"/>
    <w:basedOn w:val="a0"/>
    <w:pPr>
      <w:suppressAutoHyphens w:val="0"/>
      <w:spacing w:line="360" w:lineRule="auto"/>
      <w:jc w:val="both"/>
    </w:pPr>
    <w:rPr>
      <w:rFonts w:ascii="Times New Roman" w:eastAsia="標楷體" w:hAnsi="Times New Roman"/>
      <w:b/>
      <w:sz w:val="28"/>
      <w:szCs w:val="28"/>
    </w:rPr>
  </w:style>
  <w:style w:type="paragraph" w:customStyle="1" w:styleId="-22">
    <w:name w:val="目次-2"/>
    <w:basedOn w:val="a0"/>
    <w:pPr>
      <w:suppressAutoHyphens w:val="0"/>
      <w:spacing w:line="360" w:lineRule="auto"/>
      <w:jc w:val="both"/>
    </w:pPr>
    <w:rPr>
      <w:rFonts w:ascii="Times New Roman" w:eastAsia="標楷體" w:hAnsi="Times New Roman"/>
      <w:b/>
    </w:rPr>
  </w:style>
  <w:style w:type="paragraph" w:customStyle="1" w:styleId="afffffc">
    <w:name w:val="標籤"/>
    <w:basedOn w:val="a0"/>
    <w:pPr>
      <w:suppressLineNumbers/>
      <w:suppressAutoHyphens w:val="0"/>
      <w:spacing w:before="120" w:after="120"/>
    </w:pPr>
    <w:rPr>
      <w:rFonts w:ascii="Times New Roman" w:eastAsia="標楷體" w:hAnsi="Times New Roman" w:cs="Tahoma"/>
      <w:i/>
      <w:iCs/>
    </w:rPr>
  </w:style>
  <w:style w:type="paragraph" w:customStyle="1" w:styleId="afffffd">
    <w:name w:val="表格內容"/>
    <w:basedOn w:val="a0"/>
    <w:pPr>
      <w:suppressLineNumbers/>
      <w:suppressAutoHyphens w:val="0"/>
    </w:pPr>
    <w:rPr>
      <w:rFonts w:ascii="Times New Roman" w:eastAsia="標楷體" w:hAnsi="Times New Roman"/>
    </w:rPr>
  </w:style>
  <w:style w:type="paragraph" w:customStyle="1" w:styleId="afffffe">
    <w:name w:val="表格標題"/>
    <w:basedOn w:val="afffffd"/>
  </w:style>
  <w:style w:type="paragraph" w:customStyle="1" w:styleId="p1">
    <w:name w:val="p1"/>
    <w:basedOn w:val="a0"/>
    <w:pPr>
      <w:widowControl/>
      <w:suppressAutoHyphens w:val="0"/>
      <w:spacing w:before="100" w:after="100"/>
    </w:pPr>
    <w:rPr>
      <w:rFonts w:ascii="新細明體" w:eastAsia="標楷體" w:hAnsi="新細明體" w:cs="新細明體"/>
    </w:rPr>
  </w:style>
  <w:style w:type="paragraph" w:customStyle="1" w:styleId="ms-rteelement-p">
    <w:name w:val="ms-rteelement-p"/>
    <w:basedOn w:val="a0"/>
    <w:pPr>
      <w:widowControl/>
      <w:suppressAutoHyphens w:val="0"/>
      <w:spacing w:before="100" w:after="100"/>
    </w:pPr>
    <w:rPr>
      <w:rFonts w:ascii="新細明體" w:eastAsia="標楷體" w:hAnsi="新細明體" w:cs="新細明體"/>
    </w:rPr>
  </w:style>
  <w:style w:type="paragraph" w:customStyle="1" w:styleId="c18">
    <w:name w:val="c18"/>
    <w:basedOn w:val="a0"/>
    <w:pPr>
      <w:widowControl/>
      <w:suppressAutoHyphens w:val="0"/>
      <w:spacing w:after="60" w:line="360" w:lineRule="atLeast"/>
      <w:ind w:left="552" w:hanging="552"/>
    </w:pPr>
    <w:rPr>
      <w:rFonts w:ascii="標楷體" w:eastAsia="標楷體" w:hAnsi="標楷體"/>
      <w:spacing w:val="24"/>
      <w:sz w:val="36"/>
      <w:szCs w:val="20"/>
    </w:rPr>
  </w:style>
  <w:style w:type="paragraph" w:customStyle="1" w:styleId="p-2">
    <w:name w:val="p-2"/>
    <w:basedOn w:val="a0"/>
    <w:pPr>
      <w:widowControl/>
      <w:suppressAutoHyphens w:val="0"/>
      <w:spacing w:after="60" w:line="360" w:lineRule="atLeast"/>
      <w:ind w:left="552" w:hanging="552"/>
    </w:pPr>
    <w:rPr>
      <w:rFonts w:ascii="新細明體" w:eastAsia="標楷體" w:hAnsi="新細明體"/>
      <w:spacing w:val="24"/>
      <w:szCs w:val="20"/>
    </w:rPr>
  </w:style>
  <w:style w:type="paragraph" w:customStyle="1" w:styleId="yiv836234657msonormal">
    <w:name w:val="yiv836234657msonormal"/>
    <w:basedOn w:val="a0"/>
    <w:pPr>
      <w:widowControl/>
      <w:suppressAutoHyphens w:val="0"/>
      <w:spacing w:after="100"/>
      <w:jc w:val="both"/>
    </w:pPr>
    <w:rPr>
      <w:rFonts w:ascii="新細明體" w:eastAsia="標楷體" w:hAnsi="新細明體" w:cs="新細明體"/>
    </w:rPr>
  </w:style>
  <w:style w:type="paragraph" w:customStyle="1" w:styleId="-110">
    <w:name w:val="彩色清單 - 輔色 11"/>
    <w:basedOn w:val="a0"/>
    <w:pPr>
      <w:suppressAutoHyphens w:val="0"/>
      <w:ind w:left="480"/>
    </w:pPr>
    <w:rPr>
      <w:rFonts w:ascii="Times New Roman" w:eastAsia="標楷體" w:hAnsi="Times New Roman"/>
    </w:rPr>
  </w:style>
  <w:style w:type="paragraph" w:customStyle="1" w:styleId="affffff">
    <w:name w:val="標一"/>
    <w:basedOn w:val="a0"/>
    <w:pPr>
      <w:suppressAutoHyphens w:val="0"/>
      <w:spacing w:line="440" w:lineRule="atLeast"/>
    </w:pPr>
    <w:rPr>
      <w:rFonts w:ascii="Times New Roman" w:eastAsia="標楷體" w:hAnsi="Times New Roman"/>
      <w:color w:val="000000"/>
    </w:rPr>
  </w:style>
  <w:style w:type="paragraph" w:customStyle="1" w:styleId="39">
    <w:name w:val="清單段落3"/>
    <w:basedOn w:val="a0"/>
    <w:pPr>
      <w:suppressAutoHyphens w:val="0"/>
      <w:spacing w:line="360" w:lineRule="auto"/>
      <w:ind w:left="480"/>
    </w:pPr>
    <w:rPr>
      <w:rFonts w:ascii="Times New Roman" w:eastAsia="標楷體" w:hAnsi="Times New Roman"/>
      <w:szCs w:val="20"/>
    </w:rPr>
  </w:style>
  <w:style w:type="paragraph" w:customStyle="1" w:styleId="1017">
    <w:name w:val="圖1017"/>
    <w:basedOn w:val="afffff5"/>
    <w:pPr>
      <w:widowControl w:val="0"/>
      <w:ind w:left="480" w:hanging="480"/>
    </w:pPr>
    <w:rPr>
      <w:b/>
      <w:bCs/>
      <w:smallCaps/>
      <w:szCs w:val="24"/>
      <w:lang w:val="en-US"/>
    </w:rPr>
  </w:style>
  <w:style w:type="paragraph" w:customStyle="1" w:styleId="1f7">
    <w:name w:val="1先導"/>
    <w:basedOn w:val="a0"/>
    <w:pPr>
      <w:suppressAutoHyphens w:val="0"/>
      <w:spacing w:line="400" w:lineRule="atLeast"/>
      <w:jc w:val="center"/>
    </w:pPr>
    <w:rPr>
      <w:rFonts w:ascii="標楷體" w:eastAsia="標楷體" w:hAnsi="標楷體"/>
      <w:b/>
      <w:sz w:val="32"/>
    </w:rPr>
  </w:style>
  <w:style w:type="paragraph" w:customStyle="1" w:styleId="2a">
    <w:name w:val="2子計畫"/>
    <w:basedOn w:val="a0"/>
    <w:pPr>
      <w:suppressAutoHyphens w:val="0"/>
      <w:spacing w:after="100" w:line="400" w:lineRule="atLeas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0115">
    <w:name w:val="0115"/>
    <w:basedOn w:val="paragraph"/>
    <w:pPr>
      <w:widowControl w:val="0"/>
      <w:spacing w:before="0" w:after="0" w:line="360" w:lineRule="atLeast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CM2">
    <w:name w:val="CM2"/>
    <w:basedOn w:val="a0"/>
    <w:next w:val="a0"/>
    <w:pPr>
      <w:suppressAutoHyphens w:val="0"/>
      <w:autoSpaceDE w:val="0"/>
      <w:spacing w:line="446" w:lineRule="atLeast"/>
    </w:pPr>
    <w:rPr>
      <w:rFonts w:ascii="...?`.." w:eastAsia="...?`.." w:hAnsi="...?`.."/>
    </w:rPr>
  </w:style>
  <w:style w:type="paragraph" w:customStyle="1" w:styleId="affffff0">
    <w:name w:val="壹"/>
    <w:basedOn w:val="a0"/>
    <w:pPr>
      <w:suppressAutoHyphens w:val="0"/>
      <w:spacing w:line="600" w:lineRule="atLeast"/>
      <w:ind w:left="1438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3a">
    <w:name w:val="3"/>
    <w:basedOn w:val="a7"/>
    <w:pPr>
      <w:spacing w:line="0" w:lineRule="atLeast"/>
      <w:ind w:firstLine="396"/>
    </w:pPr>
    <w:rPr>
      <w:rFonts w:ascii="新細明體" w:eastAsia="新細明體" w:hAnsi="新細明體"/>
      <w:bCs/>
      <w:color w:val="000000"/>
      <w:szCs w:val="24"/>
    </w:rPr>
  </w:style>
  <w:style w:type="paragraph" w:customStyle="1" w:styleId="-13">
    <w:name w:val="內文-1"/>
    <w:basedOn w:val="a0"/>
    <w:pPr>
      <w:suppressAutoHyphens w:val="0"/>
      <w:spacing w:line="420" w:lineRule="atLeast"/>
      <w:ind w:firstLine="567"/>
      <w:jc w:val="both"/>
    </w:pPr>
    <w:rPr>
      <w:rFonts w:ascii="Times New Roman" w:eastAsia="標楷體" w:hAnsi="Times New Roman"/>
      <w:szCs w:val="20"/>
    </w:rPr>
  </w:style>
  <w:style w:type="paragraph" w:customStyle="1" w:styleId="1-1-1">
    <w:name w:val="表文1-1-1"/>
    <w:basedOn w:val="a0"/>
    <w:pPr>
      <w:suppressAutoHyphens w:val="0"/>
      <w:spacing w:line="280" w:lineRule="atLeast"/>
      <w:ind w:left="624" w:hanging="624"/>
      <w:jc w:val="both"/>
    </w:pPr>
    <w:rPr>
      <w:rFonts w:ascii="Times New Roman" w:eastAsia="標楷體" w:hAnsi="Times New Roman"/>
      <w:szCs w:val="20"/>
    </w:rPr>
  </w:style>
  <w:style w:type="paragraph" w:customStyle="1" w:styleId="affffff1">
    <w:name w:val="第一節"/>
    <w:basedOn w:val="a0"/>
    <w:pPr>
      <w:suppressAutoHyphens w:val="0"/>
      <w:spacing w:after="120" w:line="360" w:lineRule="auto"/>
      <w:ind w:left="841" w:hanging="841"/>
      <w:jc w:val="center"/>
    </w:pPr>
    <w:rPr>
      <w:rFonts w:ascii="標楷體" w:eastAsia="標楷體" w:hAnsi="標楷體"/>
      <w:b/>
      <w:bCs/>
      <w:sz w:val="28"/>
      <w:szCs w:val="28"/>
    </w:rPr>
  </w:style>
  <w:style w:type="paragraph" w:customStyle="1" w:styleId="affffff2">
    <w:name w:val="節"/>
    <w:basedOn w:val="a0"/>
    <w:pPr>
      <w:suppressAutoHyphens w:val="0"/>
    </w:pPr>
    <w:rPr>
      <w:rFonts w:ascii="Times New Roman" w:eastAsia="標楷體" w:hAnsi="Times New Roman"/>
      <w:b/>
      <w:sz w:val="28"/>
      <w:szCs w:val="28"/>
    </w:rPr>
  </w:style>
  <w:style w:type="paragraph" w:customStyle="1" w:styleId="affffff3">
    <w:name w:val="章"/>
    <w:basedOn w:val="a0"/>
    <w:pPr>
      <w:suppressAutoHyphens w:val="0"/>
      <w:jc w:val="center"/>
    </w:pPr>
    <w:rPr>
      <w:rFonts w:ascii="Times New Roman" w:eastAsia="標楷體" w:hAnsi="Times New Roman"/>
      <w:b/>
      <w:sz w:val="36"/>
      <w:szCs w:val="36"/>
    </w:rPr>
  </w:style>
  <w:style w:type="paragraph" w:customStyle="1" w:styleId="210">
    <w:name w:val="暗色格線 2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1-21">
    <w:name w:val="暗色格線 1 - 輔色 21"/>
    <w:basedOn w:val="a0"/>
    <w:pPr>
      <w:suppressAutoHyphens w:val="0"/>
      <w:ind w:left="480"/>
    </w:pPr>
  </w:style>
  <w:style w:type="paragraph" w:customStyle="1" w:styleId="affffff4">
    <w:name w:val="季刊內文"/>
    <w:basedOn w:val="a0"/>
    <w:pPr>
      <w:suppressAutoHyphens w:val="0"/>
      <w:spacing w:line="280" w:lineRule="atLeast"/>
      <w:ind w:firstLine="400"/>
      <w:jc w:val="both"/>
    </w:pPr>
    <w:rPr>
      <w:rFonts w:ascii="Times New Roman" w:eastAsia="標楷體" w:hAnsi="Times New Roman"/>
      <w:sz w:val="20"/>
      <w:szCs w:val="20"/>
    </w:rPr>
  </w:style>
  <w:style w:type="paragraph" w:customStyle="1" w:styleId="45">
    <w:name w:val="清單段落4"/>
    <w:basedOn w:val="a0"/>
    <w:pPr>
      <w:suppressAutoHyphens w:val="0"/>
      <w:ind w:left="480"/>
    </w:pPr>
  </w:style>
  <w:style w:type="paragraph" w:customStyle="1" w:styleId="affffff5">
    <w:name w:val="一、"/>
    <w:basedOn w:val="a0"/>
    <w:pPr>
      <w:suppressAutoHyphens w:val="0"/>
      <w:jc w:val="both"/>
    </w:pPr>
    <w:rPr>
      <w:rFonts w:ascii="Times New Roman" w:eastAsia="標楷體" w:hAnsi="Times New Roman"/>
      <w:sz w:val="28"/>
    </w:rPr>
  </w:style>
  <w:style w:type="paragraph" w:customStyle="1" w:styleId="Preformatted">
    <w:name w:val="Preformatted"/>
    <w:basedOn w:val="a0"/>
    <w:pPr>
      <w:suppressAutoHyphens w:val="0"/>
      <w:autoSpaceDE w:val="0"/>
    </w:pPr>
    <w:rPr>
      <w:rFonts w:ascii="Courier New" w:hAnsi="Courier New"/>
      <w:sz w:val="20"/>
      <w:szCs w:val="20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05">
    <w:name w:val="05.表格題目"/>
    <w:basedOn w:val="a0"/>
    <w:pPr>
      <w:widowControl/>
      <w:suppressAutoHyphens w:val="0"/>
      <w:spacing w:line="400" w:lineRule="atLeast"/>
    </w:pPr>
  </w:style>
  <w:style w:type="paragraph" w:customStyle="1" w:styleId="1f8">
    <w:name w:val="表格內文1"/>
    <w:basedOn w:val="a0"/>
    <w:pPr>
      <w:suppressAutoHyphens w:val="0"/>
    </w:pPr>
    <w:rPr>
      <w:rFonts w:ascii="華康中明體" w:eastAsia="華康中明體" w:hAnsi="華康中明體"/>
      <w:bCs/>
      <w:sz w:val="22"/>
    </w:rPr>
  </w:style>
  <w:style w:type="paragraph" w:customStyle="1" w:styleId="affffff6">
    <w:name w:val="表"/>
    <w:basedOn w:val="a0"/>
    <w:pPr>
      <w:suppressAutoHyphens w:val="0"/>
    </w:pPr>
    <w:rPr>
      <w:rFonts w:ascii="標楷體" w:eastAsia="標楷體" w:hAnsi="標楷體" w:cs="Roman PS"/>
    </w:rPr>
  </w:style>
  <w:style w:type="paragraph" w:customStyle="1" w:styleId="Textbody">
    <w:name w:val="Text body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character" w:styleId="affffff7">
    <w:name w:val="endnote reference"/>
    <w:rPr>
      <w:w w:val="100"/>
      <w:position w:val="0"/>
      <w:effect w:val="none"/>
      <w:vertAlign w:val="superscript"/>
      <w:cs w:val="0"/>
      <w:em w:val="none"/>
    </w:rPr>
  </w:style>
  <w:style w:type="character" w:customStyle="1" w:styleId="-14">
    <w:name w:val="目次-1 字元"/>
    <w:rPr>
      <w:rFonts w:ascii="Times New Roman" w:eastAsia="標楷體" w:hAnsi="Times New Roman" w:cs="Times New Roman"/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-23">
    <w:name w:val="目次-2 字元"/>
    <w:rPr>
      <w:rFonts w:ascii="Times New Roman" w:eastAsia="標楷體" w:hAnsi="Times New Roman" w:cs="Times New Roman"/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eb0">
    <w:name w:val="內文 (Web) 字元"/>
    <w:rPr>
      <w:rFonts w:ascii="Times New Roman" w:eastAsia="新細明體" w:hAnsi="Times New Roman" w:cs="Times New Roman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affffff8">
    <w:name w:val="實施規範內文 字元"/>
    <w:rPr>
      <w:rFonts w:ascii="Times New Roman" w:eastAsia="標楷體" w:hAnsi="Times New Roman" w:cs="Times New Roman"/>
      <w:w w:val="100"/>
      <w:kern w:val="3"/>
      <w:position w:val="-1"/>
      <w:szCs w:val="20"/>
      <w:effect w:val="none"/>
      <w:vertAlign w:val="baseline"/>
      <w:cs w:val="0"/>
      <w:em w:val="none"/>
    </w:rPr>
  </w:style>
  <w:style w:type="character" w:customStyle="1" w:styleId="style1">
    <w:name w:val="styl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標楷體" w:eastAsia="標楷體" w:hAnsi="標楷體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標楷體" w:eastAsia="標楷體" w:hAnsi="標楷體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標楷體" w:eastAsia="標楷體" w:hAnsi="標楷體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shorttext">
    <w:name w:val="short_text"/>
    <w:rPr>
      <w:w w:val="100"/>
      <w:position w:val="-1"/>
      <w:effect w:val="none"/>
      <w:vertAlign w:val="baseline"/>
      <w:cs w:val="0"/>
      <w:em w:val="none"/>
    </w:rPr>
  </w:style>
  <w:style w:type="character" w:customStyle="1" w:styleId="atn">
    <w:name w:val="atn"/>
    <w:rPr>
      <w:w w:val="100"/>
      <w:position w:val="-1"/>
      <w:effect w:val="none"/>
      <w:vertAlign w:val="baseline"/>
      <w:cs w:val="0"/>
      <w:em w:val="none"/>
    </w:rPr>
  </w:style>
  <w:style w:type="character" w:customStyle="1" w:styleId="alt-edited">
    <w:name w:val="alt-edited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character" w:customStyle="1" w:styleId="stitre1">
    <w:name w:val="stitre1"/>
    <w:rPr>
      <w:w w:val="100"/>
      <w:position w:val="-1"/>
      <w:effect w:val="none"/>
      <w:vertAlign w:val="baseline"/>
      <w:cs w:val="0"/>
      <w:em w:val="none"/>
    </w:rPr>
  </w:style>
  <w:style w:type="character" w:customStyle="1" w:styleId="toctext">
    <w:name w:val="toctext"/>
    <w:rPr>
      <w:w w:val="100"/>
      <w:position w:val="-1"/>
      <w:effect w:val="none"/>
      <w:vertAlign w:val="baseline"/>
      <w:cs w:val="0"/>
      <w:em w:val="none"/>
    </w:rPr>
  </w:style>
  <w:style w:type="character" w:customStyle="1" w:styleId="5yl5">
    <w:name w:val="_5yl5"/>
    <w:rPr>
      <w:w w:val="100"/>
      <w:position w:val="-1"/>
      <w:effect w:val="none"/>
      <w:vertAlign w:val="baseline"/>
      <w:cs w:val="0"/>
      <w:em w:val="none"/>
    </w:rPr>
  </w:style>
  <w:style w:type="character" w:customStyle="1" w:styleId="labeltyle">
    <w:name w:val="labeltyle"/>
    <w:rPr>
      <w:w w:val="100"/>
      <w:position w:val="-1"/>
      <w:effect w:val="none"/>
      <w:vertAlign w:val="baseline"/>
      <w:cs w:val="0"/>
      <w:em w:val="none"/>
    </w:rPr>
  </w:style>
  <w:style w:type="character" w:customStyle="1" w:styleId="-15">
    <w:name w:val="彩色清單 - 輔色 1 字元"/>
    <w:rPr>
      <w:rFonts w:ascii="Times New Roman" w:eastAsia="標楷體" w:hAnsi="Times New Roman" w:cs="Times New Roman"/>
      <w:w w:val="100"/>
      <w:kern w:val="0"/>
      <w:position w:val="-1"/>
      <w:szCs w:val="24"/>
      <w:effect w:val="none"/>
      <w:vertAlign w:val="baseline"/>
      <w:cs w:val="0"/>
      <w:em w:val="none"/>
    </w:rPr>
  </w:style>
  <w:style w:type="character" w:customStyle="1" w:styleId="ListParagraphChar">
    <w:name w:val="List Paragraph Char"/>
    <w:rPr>
      <w:rFonts w:ascii="Calibri" w:eastAsia="標楷體" w:hAnsi="Calibri" w:cs="Calibri"/>
      <w:w w:val="100"/>
      <w:kern w:val="0"/>
      <w:position w:val="-1"/>
      <w:effect w:val="none"/>
      <w:vertAlign w:val="baseline"/>
      <w:cs w:val="0"/>
      <w:em w:val="none"/>
    </w:rPr>
  </w:style>
  <w:style w:type="character" w:customStyle="1" w:styleId="1f9">
    <w:name w:val="1先導 字元 字元"/>
    <w:rPr>
      <w:rFonts w:ascii="標楷體" w:eastAsia="標楷體" w:hAnsi="標楷體"/>
      <w:b/>
      <w:w w:val="100"/>
      <w:kern w:val="0"/>
      <w:position w:val="-1"/>
      <w:sz w:val="32"/>
      <w:szCs w:val="24"/>
      <w:effect w:val="none"/>
      <w:vertAlign w:val="baseline"/>
      <w:cs w:val="0"/>
      <w:em w:val="none"/>
    </w:rPr>
  </w:style>
  <w:style w:type="character" w:customStyle="1" w:styleId="2b">
    <w:name w:val="2子計畫 字元"/>
    <w:rPr>
      <w:rFonts w:ascii="標楷體" w:eastAsia="標楷體" w:hAnsi="標楷體"/>
      <w:b/>
      <w:w w:val="100"/>
      <w:kern w:val="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googqs-tidbitgoogqs-tidbit-0">
    <w:name w:val="goog_qs-tidbit goog_qs-tidbit-0"/>
    <w:rPr>
      <w:w w:val="100"/>
      <w:position w:val="-1"/>
      <w:effect w:val="none"/>
      <w:vertAlign w:val="baseline"/>
      <w:cs w:val="0"/>
      <w:em w:val="none"/>
    </w:rPr>
  </w:style>
  <w:style w:type="character" w:customStyle="1" w:styleId="grame">
    <w:name w:val="gr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ft0">
    <w:name w:val="ft0"/>
    <w:rPr>
      <w:w w:val="100"/>
      <w:position w:val="-1"/>
      <w:effect w:val="none"/>
      <w:vertAlign w:val="baseline"/>
      <w:cs w:val="0"/>
      <w:em w:val="none"/>
    </w:rPr>
  </w:style>
  <w:style w:type="character" w:customStyle="1" w:styleId="3b">
    <w:name w:val="3 字元"/>
    <w:rPr>
      <w:rFonts w:ascii="新細明體" w:eastAsia="新細明體" w:hAnsi="新細明體"/>
      <w:bCs/>
      <w:color w:val="000000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ft">
    <w:name w:val="ft"/>
    <w:rPr>
      <w:w w:val="100"/>
      <w:position w:val="-1"/>
      <w:effect w:val="none"/>
      <w:vertAlign w:val="baseline"/>
      <w:cs w:val="0"/>
      <w:em w:val="none"/>
    </w:rPr>
  </w:style>
  <w:style w:type="character" w:customStyle="1" w:styleId="1fa">
    <w:name w:val="書名1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pagecontent1">
    <w:name w:val="page_content1"/>
    <w:rPr>
      <w:rFonts w:ascii="Verdana" w:hAnsi="Verdana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1fb">
    <w:name w:val="註腳文字 字元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1-2">
    <w:name w:val="暗色格線 1 - 輔色 2 字元"/>
    <w:rPr>
      <w:rFonts w:ascii="Calibri" w:eastAsia="標楷體" w:hAnsi="Calibri" w:cs="Calibri"/>
      <w:w w:val="100"/>
      <w:kern w:val="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customStyle="1" w:styleId="s1">
    <w:name w:val="s1"/>
    <w:rPr>
      <w:rFonts w:ascii=".PingFang TC" w:eastAsia=".PingFang TC" w:hAnsi=".PingFang TC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affffff9">
    <w:name w:val="主標"/>
    <w:basedOn w:val="a0"/>
    <w:pPr>
      <w:widowControl/>
      <w:spacing w:beforeLines="25" w:before="25"/>
    </w:pPr>
    <w:rPr>
      <w:rFonts w:ascii="標楷體" w:eastAsia="標楷體" w:hAnsi="標楷體"/>
      <w:sz w:val="28"/>
    </w:rPr>
  </w:style>
  <w:style w:type="character" w:customStyle="1" w:styleId="affffffa">
    <w:name w:val="主標 字元"/>
    <w:rPr>
      <w:rFonts w:ascii="標楷體" w:eastAsia="標楷體" w:hAnsi="標楷體" w:cs="Calibri"/>
      <w:w w:val="100"/>
      <w:position w:val="-1"/>
      <w:sz w:val="28"/>
      <w:szCs w:val="24"/>
      <w:effect w:val="none"/>
      <w:vertAlign w:val="baseline"/>
      <w:cs w:val="0"/>
      <w:em w:val="none"/>
    </w:rPr>
  </w:style>
  <w:style w:type="numbering" w:customStyle="1" w:styleId="LFO34">
    <w:name w:val="LFO34"/>
    <w:basedOn w:val="a3"/>
  </w:style>
  <w:style w:type="numbering" w:customStyle="1" w:styleId="WWOutlineListStyle2">
    <w:name w:val="WW_OutlineListStyle_2"/>
    <w:basedOn w:val="a3"/>
  </w:style>
  <w:style w:type="numbering" w:customStyle="1" w:styleId="WWOutlineListStyle25">
    <w:name w:val="WW_OutlineListStyle_25"/>
    <w:basedOn w:val="a3"/>
  </w:style>
  <w:style w:type="numbering" w:customStyle="1" w:styleId="LFO3">
    <w:name w:val="LFO3"/>
    <w:basedOn w:val="a3"/>
  </w:style>
  <w:style w:type="numbering" w:customStyle="1" w:styleId="WWOutlineListStyle11">
    <w:name w:val="WW_OutlineListStyle11"/>
    <w:basedOn w:val="a3"/>
  </w:style>
  <w:style w:type="numbering" w:customStyle="1" w:styleId="WWOutlineListStyle1">
    <w:name w:val="WW_OutlineListStyle_1"/>
    <w:basedOn w:val="a3"/>
  </w:style>
  <w:style w:type="numbering" w:customStyle="1" w:styleId="WWOutlineListStyle14">
    <w:name w:val="WW_OutlineListStyle_14"/>
    <w:basedOn w:val="a3"/>
  </w:style>
  <w:style w:type="numbering" w:customStyle="1" w:styleId="WWOutlineListStyle21">
    <w:name w:val="WW_OutlineListStyle_21"/>
    <w:basedOn w:val="a3"/>
  </w:style>
  <w:style w:type="numbering" w:customStyle="1" w:styleId="LFO311">
    <w:name w:val="LFO311"/>
    <w:basedOn w:val="a3"/>
  </w:style>
  <w:style w:type="numbering" w:customStyle="1" w:styleId="WWOutlineListStyle111">
    <w:name w:val="WW_OutlineListStyle_111"/>
    <w:basedOn w:val="a3"/>
  </w:style>
  <w:style w:type="numbering" w:customStyle="1" w:styleId="WWOutlineListStyle24">
    <w:name w:val="WW_OutlineListStyle_24"/>
    <w:basedOn w:val="a3"/>
  </w:style>
  <w:style w:type="numbering" w:customStyle="1" w:styleId="WWOutlineListStyle22">
    <w:name w:val="WW_OutlineListStyle_22"/>
    <w:basedOn w:val="a3"/>
  </w:style>
  <w:style w:type="numbering" w:customStyle="1" w:styleId="WWOutlineListStyle">
    <w:name w:val="WW_OutlineListStyle"/>
    <w:basedOn w:val="a3"/>
  </w:style>
  <w:style w:type="numbering" w:customStyle="1" w:styleId="WWOutlineListStyle4">
    <w:name w:val="WW_OutlineListStyle4"/>
    <w:basedOn w:val="a3"/>
  </w:style>
  <w:style w:type="numbering" w:customStyle="1" w:styleId="LFO24">
    <w:name w:val="LFO24"/>
    <w:basedOn w:val="a3"/>
  </w:style>
  <w:style w:type="table" w:styleId="affffffb">
    <w:name w:val="Table Grid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1">
    <w:name w:val="彩色格線 - 輔色 11"/>
    <w:basedOn w:val="a0"/>
    <w:next w:val="a0"/>
    <w:rPr>
      <w:i/>
      <w:iCs/>
      <w:color w:val="000000"/>
      <w:sz w:val="20"/>
      <w:szCs w:val="20"/>
    </w:rPr>
  </w:style>
  <w:style w:type="character" w:customStyle="1" w:styleId="-16">
    <w:name w:val="彩色格線 - 輔色 1 字元"/>
    <w:rPr>
      <w:rFonts w:ascii="Calibri" w:hAnsi="Calibri" w:cs="Calibri"/>
      <w:i/>
      <w:iCs/>
      <w:color w:val="000000"/>
      <w:w w:val="100"/>
      <w:kern w:val="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-210">
    <w:name w:val="淺色網底 - 輔色 21"/>
    <w:basedOn w:val="a0"/>
    <w:next w:val="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-24">
    <w:name w:val="淺色網底 - 輔色 2 字元"/>
    <w:rPr>
      <w:rFonts w:ascii="Calibri" w:hAnsi="Calibri" w:cs="Calibri"/>
      <w:b/>
      <w:bCs/>
      <w:i/>
      <w:iCs/>
      <w:color w:val="4F81BD"/>
      <w:w w:val="100"/>
      <w:kern w:val="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text1">
    <w:name w:val="text1"/>
    <w:basedOn w:val="a0"/>
    <w:pPr>
      <w:widowControl/>
      <w:spacing w:before="100" w:beforeAutospacing="1" w:after="100" w:afterAutospacing="1"/>
      <w:ind w:hanging="720"/>
    </w:pPr>
    <w:rPr>
      <w:rFonts w:ascii="新細明體" w:hAnsi="新細明體" w:cs="新細明體"/>
    </w:rPr>
  </w:style>
  <w:style w:type="character" w:customStyle="1" w:styleId="heading1">
    <w:name w:val="heading1"/>
    <w:rPr>
      <w:b/>
      <w:bCs/>
      <w:color w:val="000000"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A10">
    <w:name w:val="A1"/>
    <w:rPr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type1">
    <w:name w:val="type1"/>
    <w:basedOn w:val="a0"/>
    <w:pPr>
      <w:widowControl/>
      <w:spacing w:before="100" w:beforeAutospacing="1" w:after="100" w:afterAutospacing="1" w:line="540" w:lineRule="atLeast"/>
    </w:pPr>
    <w:rPr>
      <w:rFonts w:ascii="新細明體" w:hAnsi="新細明體" w:cs="新細明體"/>
      <w:b/>
      <w:bCs/>
      <w:sz w:val="36"/>
      <w:szCs w:val="36"/>
    </w:rPr>
  </w:style>
  <w:style w:type="table" w:customStyle="1" w:styleId="110">
    <w:name w:val="暗色清單 11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1fc">
    <w:name w:val="淺色清單1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character" w:customStyle="1" w:styleId="title15b1">
    <w:name w:val="title15b1"/>
    <w:rPr>
      <w:rFonts w:ascii="Arial" w:hAnsi="Arial" w:cs="Arial" w:hint="default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customStyle="1" w:styleId="1fd">
    <w:name w:val="表格格線1"/>
    <w:basedOn w:val="a2"/>
    <w:next w:val="affffff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c">
    <w:name w:val="Document Map"/>
    <w:basedOn w:val="a0"/>
    <w:qFormat/>
    <w:rPr>
      <w:rFonts w:ascii="新細明體"/>
      <w:sz w:val="18"/>
      <w:szCs w:val="18"/>
    </w:rPr>
  </w:style>
  <w:style w:type="character" w:customStyle="1" w:styleId="affffffd">
    <w:name w:val="文件引導模式 字元"/>
    <w:rPr>
      <w:rFonts w:ascii="新細明體" w:hAnsi="Calibri" w:cs="Calibr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customStyle="1" w:styleId="af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2"/>
    <w:rPr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2">
    <w:name w:val="c2"/>
    <w:basedOn w:val="a1"/>
    <w:rPr>
      <w:w w:val="100"/>
      <w:position w:val="-1"/>
      <w:effect w:val="none"/>
      <w:vertAlign w:val="baseline"/>
      <w:cs w:val="0"/>
      <w:em w:val="none"/>
    </w:rPr>
  </w:style>
  <w:style w:type="table" w:customStyle="1" w:styleId="affffffffffffff8">
    <w:basedOn w:val="TableNormal1"/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9">
    <w:basedOn w:val="TableNormal1"/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b">
    <w:basedOn w:val="TableNormal1"/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e">
    <w:basedOn w:val="TableNormal1"/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0">
    <w:basedOn w:val="TableNormal1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c4">
    <w:name w:val="c4"/>
    <w:basedOn w:val="a1"/>
    <w:rPr>
      <w:w w:val="100"/>
      <w:position w:val="-1"/>
      <w:effect w:val="none"/>
      <w:vertAlign w:val="baseline"/>
      <w:cs w:val="0"/>
      <w:em w:val="none"/>
    </w:rPr>
  </w:style>
  <w:style w:type="table" w:customStyle="1" w:styleId="affffffff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ffffffffffffffffffffe">
    <w:name w:val="List Paragraph"/>
    <w:basedOn w:val="a0"/>
    <w:uiPriority w:val="34"/>
    <w:qFormat/>
    <w:rsid w:val="002B38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b2788@gm.kl.edu.tw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mUoym3zQ2nuwo5XJxxRs9pMBqQ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442689-8321-49CD-8F36-1DB43763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125</Pages>
  <Words>12777</Words>
  <Characters>72832</Characters>
  <Application>Microsoft Office Word</Application>
  <DocSecurity>0</DocSecurity>
  <Lines>606</Lines>
  <Paragraphs>170</Paragraphs>
  <ScaleCrop>false</ScaleCrop>
  <Company/>
  <LinksUpToDate>false</LinksUpToDate>
  <CharactersWithSpaces>85439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Shu-Yu Chen</dc:creator>
  <cp:lastModifiedBy>user</cp:lastModifiedBy>
  <cp:revision>28</cp:revision>
  <dcterms:created xsi:type="dcterms:W3CDTF">2024-05-16T13:12:00Z</dcterms:created>
  <dcterms:modified xsi:type="dcterms:W3CDTF">2024-05-20T04:15:00Z</dcterms:modified>
</cp:coreProperties>
</file>