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5" w:rsidRPr="00B93E47" w:rsidRDefault="003871B5" w:rsidP="001C12D6">
      <w:pPr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365402864"/>
      <w:r w:rsidRPr="00B93E47">
        <w:rPr>
          <w:rFonts w:ascii="Times New Roman" w:eastAsia="標楷體" w:hAnsi="Times New Roman" w:cs="Times New Roman"/>
          <w:b/>
          <w:sz w:val="36"/>
          <w:szCs w:val="36"/>
        </w:rPr>
        <w:t>基隆市立安樂高級中學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3261C4">
        <w:rPr>
          <w:rFonts w:ascii="Times New Roman" w:eastAsia="標楷體" w:hAnsi="Times New Roman" w:cs="Times New Roman"/>
          <w:b/>
          <w:sz w:val="36"/>
          <w:szCs w:val="36"/>
        </w:rPr>
        <w:t>8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="008C75BB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學期班級經營計劃表</w:t>
      </w:r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61"/>
        <w:gridCol w:w="1080"/>
        <w:gridCol w:w="1017"/>
        <w:gridCol w:w="423"/>
        <w:gridCol w:w="1639"/>
        <w:gridCol w:w="1597"/>
        <w:gridCol w:w="1046"/>
      </w:tblGrid>
      <w:tr w:rsidR="003871B5" w:rsidRPr="00B93E47" w:rsidTr="008C2524">
        <w:trPr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</w:tcPr>
          <w:p w:rsidR="003871B5" w:rsidRPr="00B93E47" w:rsidRDefault="006B24FC" w:rsidP="006B24FC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602</w:t>
            </w:r>
          </w:p>
        </w:tc>
        <w:tc>
          <w:tcPr>
            <w:tcW w:w="1080" w:type="dxa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  <w:gridSpan w:val="2"/>
          </w:tcPr>
          <w:p w:rsidR="003871B5" w:rsidRPr="00B93E47" w:rsidRDefault="006B24FC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章翔萍</w:t>
            </w:r>
          </w:p>
        </w:tc>
        <w:tc>
          <w:tcPr>
            <w:tcW w:w="1639" w:type="dxa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聯絡方式</w:t>
            </w:r>
          </w:p>
        </w:tc>
        <w:tc>
          <w:tcPr>
            <w:tcW w:w="2643" w:type="dxa"/>
            <w:gridSpan w:val="2"/>
          </w:tcPr>
          <w:p w:rsidR="003871B5" w:rsidRPr="00B93E47" w:rsidRDefault="003871B5" w:rsidP="008C2524">
            <w:pP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B93E47">
              <w:rPr>
                <w:rFonts w:ascii="Times New Roman" w:eastAsia="標楷體" w:hAnsi="Times New Roman" w:cs="Times New Roman"/>
                <w:sz w:val="32"/>
                <w:szCs w:val="32"/>
              </w:rPr>
              <w:t>24236600</w:t>
            </w:r>
            <w:r w:rsidRPr="00B93E47">
              <w:rPr>
                <w:rFonts w:ascii="Times New Roman" w:eastAsia="標楷體" w:hAnsi="Times New Roman" w:cs="Times New Roman"/>
                <w:sz w:val="32"/>
                <w:szCs w:val="32"/>
              </w:rPr>
              <w:t>轉</w:t>
            </w:r>
            <w:r w:rsidR="008C252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6204</w:t>
            </w:r>
          </w:p>
        </w:tc>
      </w:tr>
      <w:tr w:rsidR="003871B5" w:rsidRPr="00B93E47" w:rsidTr="006B24FC">
        <w:trPr>
          <w:trHeight w:val="693"/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類別</w:t>
            </w:r>
          </w:p>
        </w:tc>
        <w:tc>
          <w:tcPr>
            <w:tcW w:w="7317" w:type="dxa"/>
            <w:gridSpan w:val="6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內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容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摘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</w:p>
        </w:tc>
        <w:tc>
          <w:tcPr>
            <w:tcW w:w="1046" w:type="dxa"/>
          </w:tcPr>
          <w:p w:rsidR="003871B5" w:rsidRPr="00B93E47" w:rsidRDefault="003871B5" w:rsidP="006B24FC">
            <w:pPr>
              <w:ind w:left="3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</w:t>
            </w:r>
          </w:p>
        </w:tc>
      </w:tr>
      <w:tr w:rsidR="003871B5" w:rsidRPr="00B93E47" w:rsidTr="006B24FC">
        <w:trPr>
          <w:trHeight w:val="1948"/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經營</w:t>
            </w:r>
          </w:p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目標</w:t>
            </w:r>
          </w:p>
        </w:tc>
        <w:tc>
          <w:tcPr>
            <w:tcW w:w="7317" w:type="dxa"/>
            <w:gridSpan w:val="6"/>
          </w:tcPr>
          <w:p w:rsidR="006B24FC" w:rsidRDefault="006B24FC" w:rsidP="006B24FC">
            <w:pPr>
              <w:ind w:left="219" w:hangingChars="91" w:hanging="219"/>
              <w:rPr>
                <w:rFonts w:ascii="標楷體" w:eastAsia="標楷體" w:hAnsi="標楷體"/>
                <w:b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b/>
              </w:rPr>
              <w:t>1.期望學生成為積極、誠實、樂觀、合群、互助、尊重他人的孩子。</w:t>
            </w:r>
          </w:p>
          <w:p w:rsidR="006B24FC" w:rsidRDefault="006B24FC" w:rsidP="006B24F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2.期望學生踴躍參與各項校內外競賽、研習活動及觀摩展覽。</w:t>
            </w:r>
          </w:p>
          <w:p w:rsidR="006B24FC" w:rsidRDefault="006B24FC" w:rsidP="006B24F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3.期望學生能五育均衡發展。</w:t>
            </w:r>
          </w:p>
          <w:p w:rsidR="003871B5" w:rsidRPr="00B93E47" w:rsidRDefault="006B24FC" w:rsidP="006B24F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4.期望學生藉由各項活動能發掘自我潛能，適性發展。</w:t>
            </w:r>
          </w:p>
        </w:tc>
        <w:tc>
          <w:tcPr>
            <w:tcW w:w="1046" w:type="dxa"/>
          </w:tcPr>
          <w:p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:rsidTr="006B24FC">
        <w:trPr>
          <w:trHeight w:val="1744"/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生活</w:t>
            </w:r>
          </w:p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常規</w:t>
            </w:r>
          </w:p>
        </w:tc>
        <w:tc>
          <w:tcPr>
            <w:tcW w:w="7317" w:type="dxa"/>
            <w:gridSpan w:val="6"/>
            <w:tcBorders>
              <w:bottom w:val="single" w:sz="4" w:space="0" w:color="auto"/>
            </w:tcBorders>
          </w:tcPr>
          <w:p w:rsidR="006B24FC" w:rsidRDefault="006B24FC" w:rsidP="006B24FC">
            <w:pPr>
              <w:rPr>
                <w:rFonts w:eastAsia="標楷體"/>
                <w:b/>
              </w:rPr>
            </w:pPr>
            <w:r w:rsidRPr="00772F2A">
              <w:rPr>
                <w:rFonts w:eastAsia="標楷體" w:hint="eastAsia"/>
                <w:b/>
              </w:rPr>
              <w:t>1.</w:t>
            </w:r>
            <w:r>
              <w:rPr>
                <w:rFonts w:eastAsia="標楷體" w:hint="eastAsia"/>
                <w:b/>
              </w:rPr>
              <w:t>守時不遲到早退。</w:t>
            </w:r>
          </w:p>
          <w:p w:rsidR="006B24FC" w:rsidRDefault="006B24FC" w:rsidP="006B24FC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eastAsia="標楷體" w:hint="eastAsia"/>
                <w:b/>
              </w:rPr>
              <w:t>按時交作業。</w:t>
            </w:r>
          </w:p>
          <w:p w:rsidR="006B24FC" w:rsidRDefault="006B24FC" w:rsidP="006B24FC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3.</w:t>
            </w:r>
            <w:r>
              <w:rPr>
                <w:rFonts w:eastAsia="標楷體" w:hint="eastAsia"/>
                <w:b/>
              </w:rPr>
              <w:t>按學校規定穿著適宜的服裝。</w:t>
            </w:r>
          </w:p>
          <w:p w:rsidR="003871B5" w:rsidRPr="00B93E47" w:rsidRDefault="006B24FC" w:rsidP="006B24F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eastAsia="標楷體" w:hint="eastAsia"/>
                <w:b/>
              </w:rPr>
              <w:t>4.</w:t>
            </w:r>
            <w:r>
              <w:rPr>
                <w:rFonts w:eastAsia="標楷體" w:hint="eastAsia"/>
                <w:b/>
              </w:rPr>
              <w:t>按學校規定完成所有請假手續。</w:t>
            </w:r>
          </w:p>
        </w:tc>
        <w:tc>
          <w:tcPr>
            <w:tcW w:w="1046" w:type="dxa"/>
          </w:tcPr>
          <w:p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B24FC" w:rsidRPr="00B93E47" w:rsidTr="006B24FC">
        <w:trPr>
          <w:jc w:val="center"/>
        </w:trPr>
        <w:tc>
          <w:tcPr>
            <w:tcW w:w="1277" w:type="dxa"/>
            <w:vAlign w:val="center"/>
          </w:tcPr>
          <w:p w:rsidR="006B24FC" w:rsidRPr="00B93E47" w:rsidRDefault="006B24FC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重要</w:t>
            </w:r>
          </w:p>
          <w:p w:rsidR="006B24FC" w:rsidRPr="00B93E47" w:rsidRDefault="006B24FC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</w:t>
            </w:r>
          </w:p>
        </w:tc>
        <w:tc>
          <w:tcPr>
            <w:tcW w:w="3658" w:type="dxa"/>
            <w:gridSpan w:val="3"/>
            <w:tcBorders>
              <w:right w:val="nil"/>
            </w:tcBorders>
          </w:tcPr>
          <w:p w:rsidR="006B24FC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(1)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8/30高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升"/>
              </w:smartTagPr>
              <w:r w:rsidR="006F7704">
                <w:rPr>
                  <w:rFonts w:ascii="標楷體" w:eastAsia="標楷體" w:hAnsi="標楷體" w:hint="eastAsia"/>
                  <w:b/>
                  <w:sz w:val="20"/>
                  <w:szCs w:val="20"/>
                </w:rPr>
                <w:t>三升</w:t>
              </w:r>
            </w:smartTag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學講座-校友回娘家 </w:t>
            </w:r>
          </w:p>
          <w:p w:rsidR="006B24FC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2F2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772F2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9/4-9/5第一次模擬考</w:t>
            </w:r>
          </w:p>
          <w:p w:rsidR="006B24FC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(3)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9/1~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>5全國高中閱讀心得寫作比賽</w:t>
            </w:r>
          </w:p>
          <w:p w:rsidR="006B24FC" w:rsidRPr="00772F2A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(4)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>9/9輔導課、晚自習開始</w:t>
            </w:r>
          </w:p>
          <w:p w:rsidR="006B24FC" w:rsidRPr="00772F2A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2F2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772F2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6F7704" w:rsidRPr="00772F2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F7704">
              <w:rPr>
                <w:rFonts w:ascii="標楷體" w:eastAsia="標楷體" w:hAnsi="標楷體" w:hint="eastAsia"/>
                <w:b/>
                <w:sz w:val="20"/>
                <w:szCs w:val="20"/>
              </w:rPr>
              <w:t>9/21家長日</w:t>
            </w:r>
          </w:p>
          <w:p w:rsidR="006B24FC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(6)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10/7~10/9第一次段考</w:t>
            </w:r>
          </w:p>
          <w:p w:rsidR="00C53B7C" w:rsidRDefault="00C53B7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(7) 10/14~10/18高中體育競賽</w:t>
            </w:r>
          </w:p>
          <w:p w:rsidR="006B24FC" w:rsidRDefault="006B24FC" w:rsidP="006F7704">
            <w:pPr>
              <w:ind w:left="410" w:hangingChars="205" w:hanging="41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10/19第一次英聽測驗</w:t>
            </w:r>
          </w:p>
          <w:p w:rsidR="006B24FC" w:rsidRPr="00B93E47" w:rsidRDefault="006B24FC" w:rsidP="00C53B7C">
            <w:pPr>
              <w:ind w:left="410" w:hangingChars="205" w:hanging="41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>22學測報名</w:t>
            </w:r>
          </w:p>
        </w:tc>
        <w:tc>
          <w:tcPr>
            <w:tcW w:w="3659" w:type="dxa"/>
            <w:gridSpan w:val="3"/>
            <w:tcBorders>
              <w:left w:val="nil"/>
            </w:tcBorders>
          </w:tcPr>
          <w:p w:rsidR="006B24FC" w:rsidRDefault="00C53B7C" w:rsidP="006B24F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(10</w:t>
            </w:r>
            <w:r w:rsidR="006B24F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>10/30~31第二次模擬考</w:t>
            </w:r>
          </w:p>
          <w:p w:rsidR="008C2524" w:rsidRDefault="006B24FC" w:rsidP="006B24FC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8C2524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8C2524">
              <w:rPr>
                <w:rFonts w:ascii="標楷體" w:eastAsia="標楷體" w:hAnsi="標楷體" w:hint="eastAsia"/>
                <w:b/>
                <w:sz w:val="20"/>
                <w:szCs w:val="20"/>
              </w:rPr>
              <w:t>/-</w:t>
            </w:r>
            <w:r w:rsidR="00D97261">
              <w:rPr>
                <w:rFonts w:ascii="標楷體" w:eastAsia="標楷體" w:hAnsi="標楷體" w:hint="eastAsia"/>
                <w:b/>
                <w:sz w:val="20"/>
                <w:szCs w:val="20"/>
              </w:rPr>
              <w:t>學科能力競賽</w:t>
            </w:r>
          </w:p>
          <w:p w:rsidR="006B24FC" w:rsidRDefault="00D97261" w:rsidP="006B24F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6B24FC">
              <w:rPr>
                <w:rFonts w:ascii="標楷體" w:eastAsia="標楷體" w:hAnsi="標楷體" w:hint="eastAsia"/>
                <w:b/>
                <w:sz w:val="20"/>
                <w:szCs w:val="20"/>
              </w:rPr>
              <w:t>11/2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6B24FC">
              <w:rPr>
                <w:rFonts w:ascii="標楷體" w:eastAsia="標楷體" w:hAnsi="標楷體" w:hint="eastAsia"/>
                <w:b/>
                <w:sz w:val="20"/>
                <w:szCs w:val="20"/>
              </w:rPr>
              <w:t>~2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6B24FC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第二次段考</w:t>
            </w:r>
          </w:p>
          <w:p w:rsidR="006B24FC" w:rsidRDefault="006B24FC" w:rsidP="006B24F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)12/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校慶</w:t>
            </w:r>
          </w:p>
          <w:p w:rsidR="00C53B7C" w:rsidRDefault="00C53B7C" w:rsidP="006B24F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(14)12/14第二次英聽測驗</w:t>
            </w:r>
          </w:p>
          <w:p w:rsidR="006B24FC" w:rsidRDefault="006B24FC" w:rsidP="006B24F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)12/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~1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第三次模擬考</w:t>
            </w:r>
          </w:p>
          <w:p w:rsidR="006B24FC" w:rsidRDefault="006B24FC" w:rsidP="006B24F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C53B7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12/26高三祈福</w:t>
            </w:r>
          </w:p>
          <w:p w:rsidR="006B24FC" w:rsidRDefault="00C53B7C" w:rsidP="00C53B7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(17</w:t>
            </w:r>
            <w:r w:rsidR="006B24F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1/3輔導課、晚自習結束</w:t>
            </w:r>
          </w:p>
          <w:p w:rsidR="00C53B7C" w:rsidRDefault="00C53B7C" w:rsidP="00592CE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(18) 1/1</w:t>
            </w:r>
            <w:r w:rsidR="00592CED">
              <w:rPr>
                <w:rFonts w:ascii="標楷體" w:eastAsia="標楷體" w:hAnsi="標楷體" w:hint="eastAsia"/>
                <w:b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592CED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第三次段考</w:t>
            </w:r>
          </w:p>
          <w:p w:rsidR="003C659E" w:rsidRPr="003C659E" w:rsidRDefault="003C659E" w:rsidP="003C659E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(19) 1/17-18學測</w:t>
            </w:r>
          </w:p>
        </w:tc>
        <w:tc>
          <w:tcPr>
            <w:tcW w:w="1046" w:type="dxa"/>
          </w:tcPr>
          <w:p w:rsidR="006B24FC" w:rsidRPr="00B93E47" w:rsidRDefault="006B24FC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:rsidTr="006B24FC">
        <w:trPr>
          <w:trHeight w:val="1060"/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公共</w:t>
            </w:r>
          </w:p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</w:t>
            </w:r>
          </w:p>
        </w:tc>
        <w:tc>
          <w:tcPr>
            <w:tcW w:w="7317" w:type="dxa"/>
            <w:gridSpan w:val="6"/>
          </w:tcPr>
          <w:p w:rsidR="003871B5" w:rsidRPr="00B93E47" w:rsidRDefault="003871B5" w:rsidP="00E5390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</w:tcPr>
          <w:p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:rsidTr="006B24FC">
        <w:trPr>
          <w:trHeight w:val="981"/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親師</w:t>
            </w:r>
          </w:p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配合</w:t>
            </w:r>
          </w:p>
        </w:tc>
        <w:tc>
          <w:tcPr>
            <w:tcW w:w="7317" w:type="dxa"/>
            <w:gridSpan w:val="6"/>
          </w:tcPr>
          <w:p w:rsidR="006F7704" w:rsidRDefault="006F7704" w:rsidP="006F7704">
            <w:pPr>
              <w:snapToGrid w:val="0"/>
              <w:jc w:val="both"/>
              <w:rPr>
                <w:rFonts w:ascii="標楷體" w:eastAsia="標楷體" w:hAnsi="標楷體"/>
                <w:b/>
                <w:shadow/>
              </w:rPr>
            </w:pPr>
            <w:r>
              <w:rPr>
                <w:rFonts w:ascii="標楷體" w:eastAsia="標楷體" w:hAnsi="標楷體" w:hint="eastAsia"/>
                <w:b/>
                <w:shadow/>
              </w:rPr>
              <w:t>1.叮嚀學生按學校規定到學，按規定完成請假手續。</w:t>
            </w:r>
          </w:p>
          <w:p w:rsidR="006F7704" w:rsidRDefault="006F7704" w:rsidP="006F7704">
            <w:pPr>
              <w:snapToGrid w:val="0"/>
              <w:jc w:val="both"/>
              <w:rPr>
                <w:rFonts w:ascii="標楷體" w:eastAsia="標楷體" w:hAnsi="標楷體"/>
                <w:b/>
                <w:shadow/>
              </w:rPr>
            </w:pPr>
            <w:r>
              <w:rPr>
                <w:rFonts w:ascii="標楷體" w:eastAsia="標楷體" w:hAnsi="標楷體" w:hint="eastAsia"/>
                <w:b/>
                <w:shadow/>
              </w:rPr>
              <w:t>2.關心孩子的在校表現。</w:t>
            </w:r>
          </w:p>
          <w:p w:rsidR="006F7704" w:rsidRDefault="006F7704" w:rsidP="006F7704">
            <w:pPr>
              <w:snapToGrid w:val="0"/>
              <w:jc w:val="both"/>
              <w:rPr>
                <w:rFonts w:ascii="標楷體" w:eastAsia="標楷體" w:hAnsi="標楷體"/>
                <w:b/>
                <w:shadow/>
              </w:rPr>
            </w:pPr>
            <w:r>
              <w:rPr>
                <w:rFonts w:ascii="標楷體" w:eastAsia="標楷體" w:hAnsi="標楷體" w:hint="eastAsia"/>
                <w:b/>
                <w:shadow/>
              </w:rPr>
              <w:t>3.段考通知單由學校統一寄發。</w:t>
            </w:r>
          </w:p>
          <w:p w:rsidR="006F7704" w:rsidRDefault="006F7704" w:rsidP="006F7704">
            <w:pPr>
              <w:snapToGrid w:val="0"/>
              <w:ind w:left="233" w:hangingChars="97" w:hanging="233"/>
              <w:jc w:val="both"/>
              <w:rPr>
                <w:rFonts w:ascii="標楷體" w:eastAsia="標楷體" w:hAnsi="標楷體"/>
                <w:b/>
                <w:shadow/>
              </w:rPr>
            </w:pPr>
            <w:r>
              <w:rPr>
                <w:rFonts w:ascii="標楷體" w:eastAsia="標楷體" w:hAnsi="標楷體" w:hint="eastAsia"/>
                <w:b/>
                <w:shadow/>
              </w:rPr>
              <w:t>4.留意孩子參與的各項競賽活動項目。</w:t>
            </w:r>
          </w:p>
          <w:p w:rsidR="003871B5" w:rsidRPr="00B93E47" w:rsidRDefault="006F7704" w:rsidP="006F7704">
            <w:pPr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hadow/>
              </w:rPr>
              <w:t>5.參與家長座談會。</w:t>
            </w:r>
          </w:p>
        </w:tc>
        <w:tc>
          <w:tcPr>
            <w:tcW w:w="1046" w:type="dxa"/>
          </w:tcPr>
          <w:p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:rsidTr="006B24FC">
        <w:trPr>
          <w:trHeight w:val="1145"/>
          <w:jc w:val="center"/>
        </w:trPr>
        <w:tc>
          <w:tcPr>
            <w:tcW w:w="1277" w:type="dxa"/>
            <w:vAlign w:val="center"/>
          </w:tcPr>
          <w:p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其他</w:t>
            </w:r>
          </w:p>
        </w:tc>
        <w:tc>
          <w:tcPr>
            <w:tcW w:w="7317" w:type="dxa"/>
            <w:gridSpan w:val="6"/>
          </w:tcPr>
          <w:p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46" w:type="dxa"/>
          </w:tcPr>
          <w:p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D01F4B" w:rsidRPr="00B93E47" w:rsidRDefault="00D01F4B" w:rsidP="00ED75DE">
      <w:pPr>
        <w:rPr>
          <w:rFonts w:ascii="Times New Roman" w:eastAsia="標楷體" w:hAnsi="Times New Roman" w:cs="Times New Roman"/>
        </w:rPr>
      </w:pPr>
    </w:p>
    <w:sectPr w:rsidR="00D01F4B" w:rsidRPr="00B93E47" w:rsidSect="001123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C2" w:rsidRDefault="006C4BC2" w:rsidP="00A933B5">
      <w:r>
        <w:separator/>
      </w:r>
    </w:p>
  </w:endnote>
  <w:endnote w:type="continuationSeparator" w:id="1">
    <w:p w:rsidR="006C4BC2" w:rsidRDefault="006C4BC2" w:rsidP="00A9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C2" w:rsidRDefault="006C4BC2" w:rsidP="00A933B5">
      <w:r>
        <w:separator/>
      </w:r>
    </w:p>
  </w:footnote>
  <w:footnote w:type="continuationSeparator" w:id="1">
    <w:p w:rsidR="006C4BC2" w:rsidRDefault="006C4BC2" w:rsidP="00A93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4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17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25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27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5"/>
  </w:num>
  <w:num w:numId="7">
    <w:abstractNumId w:val="20"/>
  </w:num>
  <w:num w:numId="8">
    <w:abstractNumId w:val="2"/>
  </w:num>
  <w:num w:numId="9">
    <w:abstractNumId w:val="17"/>
  </w:num>
  <w:num w:numId="10">
    <w:abstractNumId w:val="22"/>
  </w:num>
  <w:num w:numId="11">
    <w:abstractNumId w:val="21"/>
  </w:num>
  <w:num w:numId="12">
    <w:abstractNumId w:val="26"/>
  </w:num>
  <w:num w:numId="13">
    <w:abstractNumId w:val="13"/>
  </w:num>
  <w:num w:numId="14">
    <w:abstractNumId w:val="29"/>
  </w:num>
  <w:num w:numId="15">
    <w:abstractNumId w:val="27"/>
  </w:num>
  <w:num w:numId="16">
    <w:abstractNumId w:val="24"/>
  </w:num>
  <w:num w:numId="17">
    <w:abstractNumId w:val="25"/>
  </w:num>
  <w:num w:numId="18">
    <w:abstractNumId w:val="8"/>
  </w:num>
  <w:num w:numId="19">
    <w:abstractNumId w:val="16"/>
  </w:num>
  <w:num w:numId="20">
    <w:abstractNumId w:val="9"/>
  </w:num>
  <w:num w:numId="21">
    <w:abstractNumId w:val="7"/>
  </w:num>
  <w:num w:numId="22">
    <w:abstractNumId w:val="4"/>
  </w:num>
  <w:num w:numId="23">
    <w:abstractNumId w:val="28"/>
  </w:num>
  <w:num w:numId="24">
    <w:abstractNumId w:val="30"/>
  </w:num>
  <w:num w:numId="25">
    <w:abstractNumId w:val="6"/>
  </w:num>
  <w:num w:numId="26">
    <w:abstractNumId w:val="18"/>
  </w:num>
  <w:num w:numId="27">
    <w:abstractNumId w:val="11"/>
  </w:num>
  <w:num w:numId="28">
    <w:abstractNumId w:val="14"/>
  </w:num>
  <w:num w:numId="29">
    <w:abstractNumId w:val="0"/>
  </w:num>
  <w:num w:numId="30">
    <w:abstractNumId w:val="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3B5"/>
    <w:rsid w:val="00017D97"/>
    <w:rsid w:val="0002026E"/>
    <w:rsid w:val="0005115E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AFC"/>
    <w:rsid w:val="001627AC"/>
    <w:rsid w:val="001728C5"/>
    <w:rsid w:val="00180F3A"/>
    <w:rsid w:val="001836E9"/>
    <w:rsid w:val="001C12D6"/>
    <w:rsid w:val="001D68BB"/>
    <w:rsid w:val="001E1EA8"/>
    <w:rsid w:val="00200DE4"/>
    <w:rsid w:val="002016E7"/>
    <w:rsid w:val="00206B6F"/>
    <w:rsid w:val="00226EB7"/>
    <w:rsid w:val="00251BB7"/>
    <w:rsid w:val="0025727E"/>
    <w:rsid w:val="00286409"/>
    <w:rsid w:val="002D17CB"/>
    <w:rsid w:val="002D761D"/>
    <w:rsid w:val="002E1E9F"/>
    <w:rsid w:val="003074BD"/>
    <w:rsid w:val="0031524C"/>
    <w:rsid w:val="00322076"/>
    <w:rsid w:val="003261C4"/>
    <w:rsid w:val="003474C9"/>
    <w:rsid w:val="0038220D"/>
    <w:rsid w:val="003871B5"/>
    <w:rsid w:val="003B2ECB"/>
    <w:rsid w:val="003C659E"/>
    <w:rsid w:val="003D69AC"/>
    <w:rsid w:val="003E08E3"/>
    <w:rsid w:val="003E30C4"/>
    <w:rsid w:val="003F1974"/>
    <w:rsid w:val="004144BE"/>
    <w:rsid w:val="00415860"/>
    <w:rsid w:val="0046146A"/>
    <w:rsid w:val="004813E0"/>
    <w:rsid w:val="004845AF"/>
    <w:rsid w:val="0049333C"/>
    <w:rsid w:val="004E4364"/>
    <w:rsid w:val="004E5ADB"/>
    <w:rsid w:val="004F4519"/>
    <w:rsid w:val="005265CD"/>
    <w:rsid w:val="00531213"/>
    <w:rsid w:val="00535589"/>
    <w:rsid w:val="00542ADE"/>
    <w:rsid w:val="005709B1"/>
    <w:rsid w:val="00575B13"/>
    <w:rsid w:val="00592CED"/>
    <w:rsid w:val="00593521"/>
    <w:rsid w:val="00593E0A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B24FC"/>
    <w:rsid w:val="006C4BC2"/>
    <w:rsid w:val="006F068F"/>
    <w:rsid w:val="006F7704"/>
    <w:rsid w:val="00706AB0"/>
    <w:rsid w:val="00707088"/>
    <w:rsid w:val="00727DA2"/>
    <w:rsid w:val="00730B95"/>
    <w:rsid w:val="00730CB6"/>
    <w:rsid w:val="007577F0"/>
    <w:rsid w:val="00760D4E"/>
    <w:rsid w:val="007740C4"/>
    <w:rsid w:val="007D2CE5"/>
    <w:rsid w:val="007D4BDB"/>
    <w:rsid w:val="007E47EF"/>
    <w:rsid w:val="007F2DDA"/>
    <w:rsid w:val="007F5FED"/>
    <w:rsid w:val="00821374"/>
    <w:rsid w:val="00835E00"/>
    <w:rsid w:val="008410B7"/>
    <w:rsid w:val="008924FB"/>
    <w:rsid w:val="008A7DF9"/>
    <w:rsid w:val="008B4CDA"/>
    <w:rsid w:val="008C2524"/>
    <w:rsid w:val="008C75BB"/>
    <w:rsid w:val="00911FAC"/>
    <w:rsid w:val="009174C0"/>
    <w:rsid w:val="00921F23"/>
    <w:rsid w:val="0092284C"/>
    <w:rsid w:val="00974A8E"/>
    <w:rsid w:val="00981BB0"/>
    <w:rsid w:val="00982B65"/>
    <w:rsid w:val="00983274"/>
    <w:rsid w:val="00993756"/>
    <w:rsid w:val="009E3FF2"/>
    <w:rsid w:val="00A0577B"/>
    <w:rsid w:val="00A143E4"/>
    <w:rsid w:val="00A5373A"/>
    <w:rsid w:val="00A82E94"/>
    <w:rsid w:val="00A85EDA"/>
    <w:rsid w:val="00A933B5"/>
    <w:rsid w:val="00A93D1F"/>
    <w:rsid w:val="00AA41F9"/>
    <w:rsid w:val="00AA6E6A"/>
    <w:rsid w:val="00AD15A2"/>
    <w:rsid w:val="00B065B7"/>
    <w:rsid w:val="00B259B2"/>
    <w:rsid w:val="00B431E3"/>
    <w:rsid w:val="00B62E73"/>
    <w:rsid w:val="00B93E47"/>
    <w:rsid w:val="00BB592E"/>
    <w:rsid w:val="00BC7FE1"/>
    <w:rsid w:val="00BE565D"/>
    <w:rsid w:val="00BF5E15"/>
    <w:rsid w:val="00C02774"/>
    <w:rsid w:val="00C21B13"/>
    <w:rsid w:val="00C3636C"/>
    <w:rsid w:val="00C53B7C"/>
    <w:rsid w:val="00C80EE5"/>
    <w:rsid w:val="00CC00BB"/>
    <w:rsid w:val="00CC493A"/>
    <w:rsid w:val="00CD0694"/>
    <w:rsid w:val="00CE064C"/>
    <w:rsid w:val="00D01F4B"/>
    <w:rsid w:val="00D069E6"/>
    <w:rsid w:val="00D10E30"/>
    <w:rsid w:val="00D20C01"/>
    <w:rsid w:val="00D27B1C"/>
    <w:rsid w:val="00D701EE"/>
    <w:rsid w:val="00D91CE9"/>
    <w:rsid w:val="00D97261"/>
    <w:rsid w:val="00DC287C"/>
    <w:rsid w:val="00DD2313"/>
    <w:rsid w:val="00DF3D6B"/>
    <w:rsid w:val="00DF53F5"/>
    <w:rsid w:val="00E32EA8"/>
    <w:rsid w:val="00E45C3B"/>
    <w:rsid w:val="00E4689E"/>
    <w:rsid w:val="00E53903"/>
    <w:rsid w:val="00E6672A"/>
    <w:rsid w:val="00E667EC"/>
    <w:rsid w:val="00EA1027"/>
    <w:rsid w:val="00EA7115"/>
    <w:rsid w:val="00EC3759"/>
    <w:rsid w:val="00EC4BDF"/>
    <w:rsid w:val="00ED75DE"/>
    <w:rsid w:val="00F01034"/>
    <w:rsid w:val="00F10666"/>
    <w:rsid w:val="00F24263"/>
    <w:rsid w:val="00F52EBE"/>
    <w:rsid w:val="00F66978"/>
    <w:rsid w:val="00F841B2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15"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105</Words>
  <Characters>603</Characters>
  <Application>Microsoft Office Word</Application>
  <DocSecurity>0</DocSecurity>
  <Lines>5</Lines>
  <Paragraphs>1</Paragraphs>
  <ScaleCrop>false</ScaleCrop>
  <Company>SYNNEX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clour5</dc:creator>
  <cp:lastModifiedBy>Administrator</cp:lastModifiedBy>
  <cp:revision>4</cp:revision>
  <cp:lastPrinted>2014-08-24T23:27:00Z</cp:lastPrinted>
  <dcterms:created xsi:type="dcterms:W3CDTF">2019-08-29T02:44:00Z</dcterms:created>
  <dcterms:modified xsi:type="dcterms:W3CDTF">2019-09-04T01:07:00Z</dcterms:modified>
</cp:coreProperties>
</file>