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B5" w:rsidRPr="001C12D6" w:rsidRDefault="003871B5" w:rsidP="001C12D6">
      <w:pPr>
        <w:rPr>
          <w:rFonts w:ascii="標楷體" w:eastAsia="標楷體" w:hAnsi="標楷體"/>
          <w:b/>
          <w:sz w:val="36"/>
          <w:szCs w:val="36"/>
        </w:rPr>
      </w:pPr>
      <w:bookmarkStart w:id="0" w:name="_Toc365402864"/>
      <w:r w:rsidRPr="001C12D6">
        <w:rPr>
          <w:rFonts w:ascii="標楷體" w:eastAsia="標楷體" w:hAnsi="標楷體" w:hint="eastAsia"/>
          <w:b/>
          <w:sz w:val="36"/>
          <w:szCs w:val="36"/>
        </w:rPr>
        <w:t>基隆市立安樂高級中學</w:t>
      </w:r>
      <w:r w:rsidRPr="001C12D6">
        <w:rPr>
          <w:rFonts w:ascii="標楷體" w:eastAsia="標楷體" w:hAnsi="標楷體"/>
          <w:b/>
          <w:sz w:val="36"/>
          <w:szCs w:val="36"/>
        </w:rPr>
        <w:t>10</w:t>
      </w:r>
      <w:r w:rsidR="00506947">
        <w:rPr>
          <w:rFonts w:ascii="標楷體" w:eastAsia="標楷體" w:hAnsi="標楷體" w:hint="eastAsia"/>
          <w:b/>
          <w:sz w:val="36"/>
          <w:szCs w:val="36"/>
        </w:rPr>
        <w:t>7</w:t>
      </w:r>
      <w:r w:rsidRPr="001C12D6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475856">
        <w:rPr>
          <w:rFonts w:ascii="標楷體" w:eastAsia="標楷體" w:hAnsi="標楷體" w:hint="eastAsia"/>
          <w:b/>
          <w:sz w:val="36"/>
          <w:szCs w:val="36"/>
        </w:rPr>
        <w:t>2</w:t>
      </w:r>
      <w:r w:rsidRPr="001C12D6">
        <w:rPr>
          <w:rFonts w:ascii="標楷體" w:eastAsia="標楷體" w:hAnsi="標楷體" w:hint="eastAsia"/>
          <w:b/>
          <w:sz w:val="36"/>
          <w:szCs w:val="36"/>
        </w:rPr>
        <w:t>學期班級經營計劃表</w:t>
      </w:r>
      <w:bookmarkEnd w:id="0"/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561"/>
        <w:gridCol w:w="1080"/>
        <w:gridCol w:w="1440"/>
        <w:gridCol w:w="1800"/>
        <w:gridCol w:w="639"/>
        <w:gridCol w:w="2073"/>
      </w:tblGrid>
      <w:tr w:rsidR="003871B5" w:rsidRPr="001C12D6" w:rsidTr="00475856">
        <w:trPr>
          <w:jc w:val="center"/>
        </w:trPr>
        <w:tc>
          <w:tcPr>
            <w:tcW w:w="1277" w:type="dxa"/>
            <w:vAlign w:val="center"/>
          </w:tcPr>
          <w:p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561" w:type="dxa"/>
            <w:vAlign w:val="center"/>
          </w:tcPr>
          <w:p w:rsidR="003871B5" w:rsidRPr="001C12D6" w:rsidRDefault="00506947" w:rsidP="0047585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467DF4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1080" w:type="dxa"/>
            <w:vAlign w:val="center"/>
          </w:tcPr>
          <w:p w:rsidR="003871B5" w:rsidRPr="001C12D6" w:rsidRDefault="003871B5" w:rsidP="00475856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導師</w:t>
            </w:r>
          </w:p>
        </w:tc>
        <w:tc>
          <w:tcPr>
            <w:tcW w:w="1440" w:type="dxa"/>
            <w:vAlign w:val="center"/>
          </w:tcPr>
          <w:p w:rsidR="003871B5" w:rsidRPr="001C12D6" w:rsidRDefault="00467DF4" w:rsidP="0047585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杜伊婷</w:t>
            </w:r>
          </w:p>
        </w:tc>
        <w:tc>
          <w:tcPr>
            <w:tcW w:w="1800" w:type="dxa"/>
            <w:vAlign w:val="center"/>
          </w:tcPr>
          <w:p w:rsidR="003871B5" w:rsidRPr="001C12D6" w:rsidRDefault="003871B5" w:rsidP="00475856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2712" w:type="dxa"/>
            <w:gridSpan w:val="2"/>
            <w:vAlign w:val="center"/>
          </w:tcPr>
          <w:p w:rsidR="003871B5" w:rsidRPr="00475856" w:rsidRDefault="003871B5" w:rsidP="0047585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475856">
              <w:rPr>
                <w:rFonts w:ascii="Times New Roman" w:eastAsia="標楷體" w:hAnsi="Times New Roman" w:cs="Times New Roman"/>
                <w:sz w:val="28"/>
                <w:szCs w:val="28"/>
              </w:rPr>
              <w:t>24236600</w:t>
            </w:r>
            <w:r w:rsidRPr="00475856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="00475856" w:rsidRPr="0047585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6202</w:t>
            </w:r>
            <w:r w:rsidR="00475856" w:rsidRPr="0047585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、</w:t>
            </w:r>
            <w:r w:rsidR="00475856" w:rsidRPr="0047585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6203</w:t>
            </w:r>
            <w:r w:rsidR="005E7A9F" w:rsidRPr="0047585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3871B5" w:rsidRPr="001C12D6" w:rsidTr="00475856">
        <w:trPr>
          <w:trHeight w:val="693"/>
          <w:jc w:val="center"/>
        </w:trPr>
        <w:tc>
          <w:tcPr>
            <w:tcW w:w="1277" w:type="dxa"/>
            <w:vAlign w:val="center"/>
          </w:tcPr>
          <w:p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6520" w:type="dxa"/>
            <w:gridSpan w:val="5"/>
          </w:tcPr>
          <w:p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重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要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內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容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摘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要</w:t>
            </w:r>
          </w:p>
        </w:tc>
        <w:tc>
          <w:tcPr>
            <w:tcW w:w="2073" w:type="dxa"/>
          </w:tcPr>
          <w:p w:rsidR="003871B5" w:rsidRPr="001C12D6" w:rsidRDefault="003871B5" w:rsidP="00BE565D">
            <w:pPr>
              <w:ind w:left="3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備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</w:tr>
      <w:tr w:rsidR="00A9298C" w:rsidRPr="001C12D6" w:rsidTr="00475856">
        <w:trPr>
          <w:trHeight w:val="1948"/>
          <w:jc w:val="center"/>
        </w:trPr>
        <w:tc>
          <w:tcPr>
            <w:tcW w:w="1277" w:type="dxa"/>
            <w:vAlign w:val="center"/>
          </w:tcPr>
          <w:p w:rsidR="00A9298C" w:rsidRPr="001C12D6" w:rsidRDefault="00A9298C" w:rsidP="00A9298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  <w:p w:rsidR="00A9298C" w:rsidRPr="001C12D6" w:rsidRDefault="00A9298C" w:rsidP="00A9298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經營</w:t>
            </w:r>
          </w:p>
          <w:p w:rsidR="00A9298C" w:rsidRPr="001C12D6" w:rsidRDefault="00A9298C" w:rsidP="00A9298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目標</w:t>
            </w:r>
          </w:p>
        </w:tc>
        <w:tc>
          <w:tcPr>
            <w:tcW w:w="6520" w:type="dxa"/>
            <w:gridSpan w:val="5"/>
          </w:tcPr>
          <w:p w:rsidR="00A9298C" w:rsidRPr="00A8086D" w:rsidRDefault="00A9298C" w:rsidP="00A9298C">
            <w:pPr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協助孩子建立並</w:t>
            </w:r>
            <w:r w:rsidRPr="00A8086D">
              <w:rPr>
                <w:rFonts w:ascii="標楷體" w:eastAsia="標楷體" w:hAnsi="標楷體" w:hint="eastAsia"/>
                <w:kern w:val="0"/>
              </w:rPr>
              <w:t>維持良好生活常規。</w:t>
            </w:r>
          </w:p>
          <w:p w:rsidR="00A9298C" w:rsidRPr="00A8086D" w:rsidRDefault="00A9298C" w:rsidP="00A9298C">
            <w:pPr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A8086D">
              <w:rPr>
                <w:rFonts w:ascii="標楷體" w:eastAsia="標楷體" w:hAnsi="標楷體" w:hint="eastAsia"/>
                <w:kern w:val="0"/>
              </w:rPr>
              <w:t>隨時融入品德教育，鼓勵孩子涵養個人良善品行。</w:t>
            </w:r>
          </w:p>
          <w:p w:rsidR="00A9298C" w:rsidRDefault="00A9298C" w:rsidP="00A9298C">
            <w:pPr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A8086D">
              <w:rPr>
                <w:rFonts w:ascii="標楷體" w:eastAsia="標楷體" w:hAnsi="標楷體" w:hint="eastAsia"/>
                <w:kern w:val="0"/>
              </w:rPr>
              <w:t>兼顧孩子德智體群美發展。</w:t>
            </w:r>
          </w:p>
          <w:p w:rsidR="00A9298C" w:rsidRDefault="00A9298C" w:rsidP="00A9298C">
            <w:pPr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A8086D">
              <w:rPr>
                <w:rFonts w:ascii="標楷體" w:eastAsia="標楷體" w:hAnsi="標楷體" w:hint="eastAsia"/>
                <w:kern w:val="0"/>
              </w:rPr>
              <w:t>獎懲並用，期望強化學生的正向行為，消弱其負向行為。</w:t>
            </w:r>
          </w:p>
          <w:p w:rsidR="00A9298C" w:rsidRDefault="00A9298C" w:rsidP="00A9298C">
            <w:pPr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A8086D">
              <w:rPr>
                <w:rFonts w:ascii="標楷體" w:eastAsia="標楷體" w:hAnsi="標楷體" w:hint="eastAsia"/>
                <w:kern w:val="0"/>
              </w:rPr>
              <w:t>營造班級讀書風氣</w:t>
            </w:r>
            <w:r>
              <w:rPr>
                <w:rFonts w:ascii="標楷體" w:eastAsia="標楷體" w:hAnsi="標楷體" w:hint="eastAsia"/>
                <w:kern w:val="0"/>
              </w:rPr>
              <w:t>，幫助孩子培養積極學習態度準備教育會考。</w:t>
            </w:r>
          </w:p>
          <w:p w:rsidR="00475856" w:rsidRPr="00A9298C" w:rsidRDefault="00475856" w:rsidP="00475856">
            <w:pPr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協助孩子了解自我性向、興趣，明確升學目標。</w:t>
            </w:r>
          </w:p>
        </w:tc>
        <w:tc>
          <w:tcPr>
            <w:tcW w:w="2073" w:type="dxa"/>
          </w:tcPr>
          <w:p w:rsidR="00A9298C" w:rsidRPr="001C12D6" w:rsidRDefault="00A9298C" w:rsidP="00A9298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9298C" w:rsidRPr="001C12D6" w:rsidTr="00475856">
        <w:trPr>
          <w:trHeight w:val="1744"/>
          <w:jc w:val="center"/>
        </w:trPr>
        <w:tc>
          <w:tcPr>
            <w:tcW w:w="1277" w:type="dxa"/>
            <w:vAlign w:val="center"/>
          </w:tcPr>
          <w:p w:rsidR="00A9298C" w:rsidRPr="001C12D6" w:rsidRDefault="00A9298C" w:rsidP="00A9298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生活</w:t>
            </w:r>
          </w:p>
          <w:p w:rsidR="00A9298C" w:rsidRPr="001C12D6" w:rsidRDefault="00A9298C" w:rsidP="00A9298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常規</w:t>
            </w:r>
          </w:p>
        </w:tc>
        <w:tc>
          <w:tcPr>
            <w:tcW w:w="6520" w:type="dxa"/>
            <w:gridSpan w:val="5"/>
          </w:tcPr>
          <w:p w:rsidR="00A9298C" w:rsidRPr="00A8086D" w:rsidRDefault="00A9298C" w:rsidP="00A9298C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8086D">
              <w:rPr>
                <w:rFonts w:ascii="標楷體" w:eastAsia="標楷體" w:hAnsi="標楷體" w:hint="eastAsia"/>
              </w:rPr>
              <w:t>尊師重道。</w:t>
            </w:r>
          </w:p>
          <w:p w:rsidR="00A9298C" w:rsidRPr="00A8086D" w:rsidRDefault="00A9298C" w:rsidP="00A9298C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8086D">
              <w:rPr>
                <w:rFonts w:ascii="標楷體" w:eastAsia="標楷體" w:hAnsi="標楷體" w:hint="eastAsia"/>
              </w:rPr>
              <w:t>待人接物和氣有禮貌。</w:t>
            </w:r>
          </w:p>
          <w:p w:rsidR="00A9298C" w:rsidRPr="00A8086D" w:rsidRDefault="00A9298C" w:rsidP="00A9298C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8086D">
              <w:rPr>
                <w:rFonts w:ascii="標楷體" w:eastAsia="標楷體" w:hAnsi="標楷體" w:hint="eastAsia"/>
              </w:rPr>
              <w:t>每天按時繳交作業、聯絡簿，盡好學生本分。</w:t>
            </w:r>
          </w:p>
          <w:p w:rsidR="00A9298C" w:rsidRPr="00A8086D" w:rsidRDefault="00A9298C" w:rsidP="00A9298C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8086D">
              <w:rPr>
                <w:rFonts w:ascii="標楷體" w:eastAsia="標楷體" w:hAnsi="標楷體" w:hint="eastAsia"/>
              </w:rPr>
              <w:t xml:space="preserve">上課保持安靜、專心聽講，不聊天嬉戲。 </w:t>
            </w:r>
          </w:p>
          <w:p w:rsidR="00A9298C" w:rsidRPr="00A8086D" w:rsidRDefault="00A9298C" w:rsidP="00A9298C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8086D">
              <w:rPr>
                <w:rFonts w:ascii="標楷體" w:eastAsia="標楷體" w:hAnsi="標楷體" w:hint="eastAsia"/>
              </w:rPr>
              <w:t>盡心打掃校園環境。</w:t>
            </w:r>
          </w:p>
          <w:p w:rsidR="00A9298C" w:rsidRPr="00A8086D" w:rsidRDefault="00A9298C" w:rsidP="00A9298C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8086D">
              <w:rPr>
                <w:rFonts w:ascii="標楷體" w:eastAsia="標楷體" w:hAnsi="標楷體" w:hint="eastAsia"/>
              </w:rPr>
              <w:t>同學間和睦相處。</w:t>
            </w:r>
          </w:p>
          <w:p w:rsidR="00A9298C" w:rsidRDefault="00A9298C" w:rsidP="00A9298C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8086D">
              <w:rPr>
                <w:rFonts w:ascii="標楷體" w:eastAsia="標楷體" w:hAnsi="標楷體" w:hint="eastAsia"/>
              </w:rPr>
              <w:t>不講謊話、髒話，不出口傷人。</w:t>
            </w:r>
          </w:p>
          <w:p w:rsidR="00A9298C" w:rsidRPr="00A9298C" w:rsidRDefault="00A9298C" w:rsidP="00A9298C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9298C">
              <w:rPr>
                <w:rFonts w:ascii="標楷體" w:eastAsia="標楷體" w:hAnsi="標楷體" w:hint="eastAsia"/>
              </w:rPr>
              <w:t>隨時保持教室整潔，不亂丟垃圾。</w:t>
            </w:r>
          </w:p>
        </w:tc>
        <w:tc>
          <w:tcPr>
            <w:tcW w:w="2073" w:type="dxa"/>
          </w:tcPr>
          <w:p w:rsidR="00A9298C" w:rsidRPr="001C12D6" w:rsidRDefault="00A9298C" w:rsidP="00A9298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A9298C" w:rsidRPr="001C12D6" w:rsidTr="00475856">
        <w:trPr>
          <w:jc w:val="center"/>
        </w:trPr>
        <w:tc>
          <w:tcPr>
            <w:tcW w:w="1277" w:type="dxa"/>
            <w:vAlign w:val="center"/>
          </w:tcPr>
          <w:p w:rsidR="00A9298C" w:rsidRPr="001C12D6" w:rsidRDefault="00A9298C" w:rsidP="00A9298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重要</w:t>
            </w:r>
          </w:p>
          <w:p w:rsidR="00A9298C" w:rsidRPr="001C12D6" w:rsidRDefault="00A9298C" w:rsidP="00A9298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</w:p>
        </w:tc>
        <w:tc>
          <w:tcPr>
            <w:tcW w:w="6520" w:type="dxa"/>
            <w:gridSpan w:val="5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459"/>
              <w:gridCol w:w="3706"/>
            </w:tblGrid>
            <w:tr w:rsidR="00475856" w:rsidRPr="0019637B" w:rsidTr="004B054D">
              <w:tc>
                <w:tcPr>
                  <w:tcW w:w="1459" w:type="dxa"/>
                </w:tcPr>
                <w:p w:rsidR="00475856" w:rsidRPr="0019637B" w:rsidRDefault="00475856" w:rsidP="00475856">
                  <w:pPr>
                    <w:jc w:val="distribute"/>
                    <w:rPr>
                      <w:rFonts w:ascii="Times New Roman" w:eastAsia="標楷體" w:hAnsi="Times New Roman"/>
                    </w:rPr>
                  </w:pPr>
                  <w:r w:rsidRPr="0019637B">
                    <w:rPr>
                      <w:rFonts w:ascii="Times New Roman" w:eastAsia="標楷體" w:hAnsi="Times New Roman"/>
                    </w:rPr>
                    <w:t>日期</w:t>
                  </w:r>
                </w:p>
              </w:tc>
              <w:tc>
                <w:tcPr>
                  <w:tcW w:w="3706" w:type="dxa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19637B">
                    <w:rPr>
                      <w:rFonts w:ascii="Times New Roman" w:eastAsia="標楷體" w:hAnsi="Times New Roman"/>
                    </w:rPr>
                    <w:t>事</w:t>
                  </w:r>
                  <w:r w:rsidRPr="0019637B">
                    <w:rPr>
                      <w:rFonts w:ascii="Times New Roman" w:eastAsia="標楷體" w:hAnsi="Times New Roman"/>
                    </w:rPr>
                    <w:t xml:space="preserve">     </w:t>
                  </w:r>
                  <w:r w:rsidRPr="0019637B">
                    <w:rPr>
                      <w:rFonts w:ascii="Times New Roman" w:eastAsia="標楷體" w:hAnsi="Times New Roman"/>
                    </w:rPr>
                    <w:t>項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2/</w:t>
                  </w:r>
                  <w:r>
                    <w:rPr>
                      <w:rFonts w:ascii="Times New Roman" w:eastAsia="標楷體" w:hAnsi="Times New Roman" w:hint="eastAsia"/>
                    </w:rPr>
                    <w:t>11</w:t>
                  </w:r>
                </w:p>
              </w:tc>
              <w:tc>
                <w:tcPr>
                  <w:tcW w:w="3706" w:type="dxa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19637B">
                    <w:rPr>
                      <w:rFonts w:ascii="Times New Roman" w:eastAsia="標楷體" w:hAnsi="Times New Roman"/>
                    </w:rPr>
                    <w:t>註冊；正式上課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</w:tcPr>
                <w:p w:rsidR="00475856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2</w:t>
                  </w:r>
                  <w:r>
                    <w:rPr>
                      <w:rFonts w:ascii="Times New Roman" w:eastAsia="標楷體" w:hAnsi="Times New Roman"/>
                    </w:rPr>
                    <w:t>/</w:t>
                  </w:r>
                  <w:r>
                    <w:rPr>
                      <w:rFonts w:ascii="Times New Roman" w:eastAsia="標楷體" w:hAnsi="Times New Roman" w:hint="eastAsia"/>
                    </w:rPr>
                    <w:t>19</w:t>
                  </w:r>
                  <w:r w:rsidRPr="0019637B">
                    <w:rPr>
                      <w:rFonts w:ascii="Times New Roman" w:eastAsia="標楷體" w:hAnsi="Times New Roman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</w:rPr>
                    <w:t>2</w:t>
                  </w:r>
                  <w:r>
                    <w:rPr>
                      <w:rFonts w:ascii="Times New Roman" w:eastAsia="標楷體" w:hAnsi="Times New Roman"/>
                    </w:rPr>
                    <w:t>/</w:t>
                  </w:r>
                  <w:r>
                    <w:rPr>
                      <w:rFonts w:ascii="Times New Roman" w:eastAsia="標楷體" w:hAnsi="Times New Roman" w:hint="eastAsia"/>
                    </w:rPr>
                    <w:t>20</w:t>
                  </w:r>
                </w:p>
              </w:tc>
              <w:tc>
                <w:tcPr>
                  <w:tcW w:w="3706" w:type="dxa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模擬考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</w:tcPr>
                <w:p w:rsidR="00475856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2/23</w:t>
                  </w:r>
                </w:p>
              </w:tc>
              <w:tc>
                <w:tcPr>
                  <w:tcW w:w="3706" w:type="dxa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補</w:t>
                  </w:r>
                  <w:r>
                    <w:rPr>
                      <w:rFonts w:ascii="Times New Roman" w:eastAsia="標楷體" w:hAnsi="Times New Roman" w:hint="eastAsia"/>
                    </w:rPr>
                    <w:t>3/1</w:t>
                  </w:r>
                  <w:r>
                    <w:rPr>
                      <w:rFonts w:ascii="Times New Roman" w:eastAsia="標楷體" w:hAnsi="Times New Roman" w:hint="eastAsia"/>
                    </w:rPr>
                    <w:t>上班上課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2/</w:t>
                  </w:r>
                  <w:r>
                    <w:rPr>
                      <w:rFonts w:ascii="Times New Roman" w:eastAsia="標楷體" w:hAnsi="Times New Roman" w:hint="eastAsia"/>
                    </w:rPr>
                    <w:t>27</w:t>
                  </w:r>
                </w:p>
              </w:tc>
              <w:tc>
                <w:tcPr>
                  <w:tcW w:w="3706" w:type="dxa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19637B">
                    <w:rPr>
                      <w:rFonts w:ascii="Times New Roman" w:eastAsia="標楷體" w:hAnsi="Times New Roman"/>
                    </w:rPr>
                    <w:t>家長日</w:t>
                  </w:r>
                  <w:r>
                    <w:rPr>
                      <w:rFonts w:ascii="Times New Roman" w:eastAsia="標楷體" w:hAnsi="Times New Roman" w:hint="eastAsia"/>
                    </w:rPr>
                    <w:t>(18:00~20:00)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2/</w:t>
                  </w:r>
                  <w:r w:rsidRPr="0019637B">
                    <w:rPr>
                      <w:rFonts w:ascii="Times New Roman" w:eastAsia="標楷體" w:hAnsi="Times New Roman"/>
                    </w:rPr>
                    <w:t>28</w:t>
                  </w:r>
                  <w:r>
                    <w:rPr>
                      <w:rFonts w:ascii="Times New Roman" w:eastAsia="標楷體" w:hAnsi="Times New Roman" w:hint="eastAsia"/>
                    </w:rPr>
                    <w:t>~3/3</w:t>
                  </w:r>
                </w:p>
              </w:tc>
              <w:tc>
                <w:tcPr>
                  <w:tcW w:w="3706" w:type="dxa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19637B">
                    <w:rPr>
                      <w:rFonts w:ascii="Times New Roman" w:eastAsia="標楷體" w:hAnsi="Times New Roman"/>
                    </w:rPr>
                    <w:t>228</w:t>
                  </w:r>
                  <w:r>
                    <w:rPr>
                      <w:rFonts w:ascii="Times New Roman" w:eastAsia="標楷體" w:hAnsi="Times New Roman"/>
                    </w:rPr>
                    <w:t>和平紀念日</w:t>
                  </w:r>
                  <w:r>
                    <w:rPr>
                      <w:rFonts w:ascii="Times New Roman" w:eastAsia="標楷體" w:hAnsi="Times New Roman" w:hint="eastAsia"/>
                    </w:rPr>
                    <w:t>連假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  <w:vAlign w:val="center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3/</w:t>
                  </w:r>
                  <w:r>
                    <w:rPr>
                      <w:rFonts w:ascii="Times New Roman" w:eastAsia="標楷體" w:hAnsi="Times New Roman" w:hint="eastAsia"/>
                    </w:rPr>
                    <w:t>4</w:t>
                  </w:r>
                </w:p>
              </w:tc>
              <w:tc>
                <w:tcPr>
                  <w:tcW w:w="3706" w:type="dxa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19637B">
                    <w:rPr>
                      <w:rFonts w:ascii="Times New Roman" w:eastAsia="標楷體" w:hAnsi="Times New Roman"/>
                    </w:rPr>
                    <w:t>第八節輔導課</w:t>
                  </w:r>
                  <w:r>
                    <w:rPr>
                      <w:rFonts w:ascii="Times New Roman" w:eastAsia="標楷體" w:hAnsi="Times New Roman" w:hint="eastAsia"/>
                    </w:rPr>
                    <w:t>、晚自習</w:t>
                  </w:r>
                  <w:r w:rsidRPr="0019637B">
                    <w:rPr>
                      <w:rFonts w:ascii="Times New Roman" w:eastAsia="標楷體" w:hAnsi="Times New Roman"/>
                    </w:rPr>
                    <w:t>開始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  <w:vAlign w:val="center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3/</w:t>
                  </w:r>
                  <w:r>
                    <w:rPr>
                      <w:rFonts w:ascii="Times New Roman" w:eastAsia="標楷體" w:hAnsi="Times New Roman" w:hint="eastAsia"/>
                    </w:rPr>
                    <w:t>26</w:t>
                  </w:r>
                  <w:r w:rsidRPr="0019637B">
                    <w:rPr>
                      <w:rFonts w:ascii="Times New Roman" w:eastAsia="標楷體" w:hAnsi="Times New Roman"/>
                    </w:rPr>
                    <w:t>、</w:t>
                  </w:r>
                  <w:r>
                    <w:rPr>
                      <w:rFonts w:ascii="Times New Roman" w:eastAsia="標楷體" w:hAnsi="Times New Roman"/>
                    </w:rPr>
                    <w:t>3/</w:t>
                  </w:r>
                  <w:r>
                    <w:rPr>
                      <w:rFonts w:ascii="Times New Roman" w:eastAsia="標楷體" w:hAnsi="Times New Roman" w:hint="eastAsia"/>
                    </w:rPr>
                    <w:t>27</w:t>
                  </w:r>
                </w:p>
              </w:tc>
              <w:tc>
                <w:tcPr>
                  <w:tcW w:w="3706" w:type="dxa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19637B">
                    <w:rPr>
                      <w:rFonts w:ascii="Times New Roman" w:eastAsia="標楷體" w:hAnsi="Times New Roman"/>
                    </w:rPr>
                    <w:t>第一次段考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  <w:vAlign w:val="center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4/</w:t>
                  </w:r>
                  <w:r>
                    <w:rPr>
                      <w:rFonts w:ascii="Times New Roman" w:eastAsia="標楷體" w:hAnsi="Times New Roman" w:hint="eastAsia"/>
                    </w:rPr>
                    <w:t>4</w:t>
                  </w:r>
                  <w:r>
                    <w:rPr>
                      <w:rFonts w:ascii="Times New Roman" w:eastAsia="標楷體" w:hAnsi="Times New Roman"/>
                    </w:rPr>
                    <w:t>~4/</w:t>
                  </w:r>
                  <w:r>
                    <w:rPr>
                      <w:rFonts w:ascii="Times New Roman" w:eastAsia="標楷體" w:hAnsi="Times New Roman" w:hint="eastAsia"/>
                    </w:rPr>
                    <w:t>7</w:t>
                  </w:r>
                </w:p>
              </w:tc>
              <w:tc>
                <w:tcPr>
                  <w:tcW w:w="3706" w:type="dxa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19637B">
                    <w:rPr>
                      <w:rFonts w:ascii="Times New Roman" w:eastAsia="標楷體" w:hAnsi="Times New Roman"/>
                    </w:rPr>
                    <w:t>清明節</w:t>
                  </w:r>
                  <w:r>
                    <w:rPr>
                      <w:rFonts w:ascii="Times New Roman" w:eastAsia="標楷體" w:hAnsi="Times New Roman" w:hint="eastAsia"/>
                    </w:rPr>
                    <w:t>連假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</w:tcPr>
                <w:p w:rsidR="00475856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4</w:t>
                  </w:r>
                  <w:r>
                    <w:rPr>
                      <w:rFonts w:ascii="Times New Roman" w:eastAsia="標楷體" w:hAnsi="Times New Roman"/>
                    </w:rPr>
                    <w:t>/</w:t>
                  </w:r>
                  <w:r>
                    <w:rPr>
                      <w:rFonts w:ascii="Times New Roman" w:eastAsia="標楷體" w:hAnsi="Times New Roman" w:hint="eastAsia"/>
                    </w:rPr>
                    <w:t>18</w:t>
                  </w:r>
                  <w:r w:rsidRPr="0019637B">
                    <w:rPr>
                      <w:rFonts w:ascii="Times New Roman" w:eastAsia="標楷體" w:hAnsi="Times New Roman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</w:rPr>
                    <w:t>4</w:t>
                  </w:r>
                  <w:r>
                    <w:rPr>
                      <w:rFonts w:ascii="Times New Roman" w:eastAsia="標楷體" w:hAnsi="Times New Roman"/>
                    </w:rPr>
                    <w:t>/</w:t>
                  </w:r>
                  <w:r>
                    <w:rPr>
                      <w:rFonts w:ascii="Times New Roman" w:eastAsia="標楷體" w:hAnsi="Times New Roman" w:hint="eastAsia"/>
                    </w:rPr>
                    <w:t>19</w:t>
                  </w:r>
                </w:p>
              </w:tc>
              <w:tc>
                <w:tcPr>
                  <w:tcW w:w="3706" w:type="dxa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模擬考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  <w:vAlign w:val="center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5/</w:t>
                  </w:r>
                  <w:r>
                    <w:rPr>
                      <w:rFonts w:ascii="Times New Roman" w:eastAsia="標楷體" w:hAnsi="Times New Roman" w:hint="eastAsia"/>
                    </w:rPr>
                    <w:t>9</w:t>
                  </w:r>
                  <w:r w:rsidRPr="0019637B">
                    <w:rPr>
                      <w:rFonts w:ascii="Times New Roman" w:eastAsia="標楷體" w:hAnsi="Times New Roman"/>
                    </w:rPr>
                    <w:t>、</w:t>
                  </w:r>
                  <w:r>
                    <w:rPr>
                      <w:rFonts w:ascii="Times New Roman" w:eastAsia="標楷體" w:hAnsi="Times New Roman"/>
                    </w:rPr>
                    <w:t>5/</w:t>
                  </w:r>
                  <w:r>
                    <w:rPr>
                      <w:rFonts w:ascii="Times New Roman" w:eastAsia="標楷體" w:hAnsi="Times New Roman" w:hint="eastAsia"/>
                    </w:rPr>
                    <w:t>10</w:t>
                  </w:r>
                </w:p>
              </w:tc>
              <w:tc>
                <w:tcPr>
                  <w:tcW w:w="3706" w:type="dxa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19637B">
                    <w:rPr>
                      <w:rFonts w:ascii="Times New Roman" w:eastAsia="標楷體" w:hAnsi="Times New Roman"/>
                    </w:rPr>
                    <w:t>第二次段考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  <w:vAlign w:val="center"/>
                </w:tcPr>
                <w:p w:rsidR="00475856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5/16</w:t>
                  </w:r>
                </w:p>
              </w:tc>
              <w:tc>
                <w:tcPr>
                  <w:tcW w:w="3706" w:type="dxa"/>
                </w:tcPr>
                <w:p w:rsidR="00475856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19637B">
                    <w:rPr>
                      <w:rFonts w:ascii="Times New Roman" w:eastAsia="標楷體" w:hAnsi="Times New Roman"/>
                    </w:rPr>
                    <w:t>第八節輔導課</w:t>
                  </w:r>
                  <w:r>
                    <w:rPr>
                      <w:rFonts w:ascii="Times New Roman" w:eastAsia="標楷體" w:hAnsi="Times New Roman" w:hint="eastAsia"/>
                    </w:rPr>
                    <w:t>、晚自習</w:t>
                  </w:r>
                  <w:r w:rsidRPr="0019637B">
                    <w:rPr>
                      <w:rFonts w:ascii="Times New Roman" w:eastAsia="標楷體" w:hAnsi="Times New Roman"/>
                    </w:rPr>
                    <w:t>結束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</w:tcPr>
                <w:p w:rsidR="00475856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5</w:t>
                  </w:r>
                  <w:r>
                    <w:rPr>
                      <w:rFonts w:ascii="Times New Roman" w:eastAsia="標楷體" w:hAnsi="Times New Roman"/>
                    </w:rPr>
                    <w:t>/</w:t>
                  </w:r>
                  <w:r>
                    <w:rPr>
                      <w:rFonts w:ascii="Times New Roman" w:eastAsia="標楷體" w:hAnsi="Times New Roman" w:hint="eastAsia"/>
                    </w:rPr>
                    <w:t>18</w:t>
                  </w:r>
                  <w:r w:rsidRPr="0019637B">
                    <w:rPr>
                      <w:rFonts w:ascii="Times New Roman" w:eastAsia="標楷體" w:hAnsi="Times New Roman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</w:rPr>
                    <w:t>5</w:t>
                  </w:r>
                  <w:r>
                    <w:rPr>
                      <w:rFonts w:ascii="Times New Roman" w:eastAsia="標楷體" w:hAnsi="Times New Roman"/>
                    </w:rPr>
                    <w:t>/</w:t>
                  </w:r>
                  <w:r>
                    <w:rPr>
                      <w:rFonts w:ascii="Times New Roman" w:eastAsia="標楷體" w:hAnsi="Times New Roman" w:hint="eastAsia"/>
                    </w:rPr>
                    <w:t>19</w:t>
                  </w:r>
                </w:p>
              </w:tc>
              <w:tc>
                <w:tcPr>
                  <w:tcW w:w="3706" w:type="dxa"/>
                </w:tcPr>
                <w:p w:rsidR="00475856" w:rsidRPr="006050D8" w:rsidRDefault="00475856" w:rsidP="00475856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6050D8">
                    <w:rPr>
                      <w:rFonts w:ascii="Times New Roman" w:eastAsia="標楷體" w:hAnsi="Times New Roman" w:hint="eastAsia"/>
                      <w:b/>
                    </w:rPr>
                    <w:t>國中教育會考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</w:tcPr>
                <w:p w:rsidR="00475856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5/20</w:t>
                  </w:r>
                </w:p>
              </w:tc>
              <w:tc>
                <w:tcPr>
                  <w:tcW w:w="3706" w:type="dxa"/>
                </w:tcPr>
                <w:p w:rsidR="00475856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藝能科段考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  <w:vAlign w:val="center"/>
                </w:tcPr>
                <w:p w:rsidR="00475856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5/24</w:t>
                  </w:r>
                </w:p>
              </w:tc>
              <w:tc>
                <w:tcPr>
                  <w:tcW w:w="3706" w:type="dxa"/>
                </w:tcPr>
                <w:p w:rsidR="00475856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培德高職參訪</w:t>
                  </w:r>
                  <w:r>
                    <w:rPr>
                      <w:rFonts w:ascii="Times New Roman" w:eastAsia="標楷體" w:hAnsi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</w:rPr>
                    <w:t>下午</w:t>
                  </w:r>
                  <w:r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  <w:vAlign w:val="center"/>
                </w:tcPr>
                <w:p w:rsidR="00475856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5/31</w:t>
                  </w:r>
                </w:p>
              </w:tc>
              <w:tc>
                <w:tcPr>
                  <w:tcW w:w="3706" w:type="dxa"/>
                </w:tcPr>
                <w:p w:rsidR="00475856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教室大掃除、清空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  <w:vAlign w:val="center"/>
                </w:tcPr>
                <w:p w:rsidR="00475856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lastRenderedPageBreak/>
                    <w:t>6/3</w:t>
                  </w:r>
                </w:p>
              </w:tc>
              <w:tc>
                <w:tcPr>
                  <w:tcW w:w="3706" w:type="dxa"/>
                </w:tcPr>
                <w:p w:rsidR="00475856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畢典預演</w:t>
                  </w:r>
                </w:p>
              </w:tc>
            </w:tr>
            <w:tr w:rsidR="00475856" w:rsidRPr="0019637B" w:rsidTr="004B054D">
              <w:tc>
                <w:tcPr>
                  <w:tcW w:w="1459" w:type="dxa"/>
                  <w:vAlign w:val="center"/>
                </w:tcPr>
                <w:p w:rsidR="00475856" w:rsidRPr="0019637B" w:rsidRDefault="00475856" w:rsidP="00475856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6/</w:t>
                  </w:r>
                  <w:r>
                    <w:rPr>
                      <w:rFonts w:ascii="Times New Roman" w:eastAsia="標楷體" w:hAnsi="Times New Roman" w:hint="eastAsia"/>
                    </w:rPr>
                    <w:t>4</w:t>
                  </w:r>
                </w:p>
              </w:tc>
              <w:tc>
                <w:tcPr>
                  <w:tcW w:w="3706" w:type="dxa"/>
                </w:tcPr>
                <w:p w:rsidR="00475856" w:rsidRPr="009149E9" w:rsidRDefault="00475856" w:rsidP="00475856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9149E9">
                    <w:rPr>
                      <w:rFonts w:ascii="Times New Roman" w:eastAsia="標楷體" w:hAnsi="Times New Roman" w:hint="eastAsia"/>
                      <w:b/>
                    </w:rPr>
                    <w:t>畢業典禮</w:t>
                  </w:r>
                </w:p>
              </w:tc>
            </w:tr>
          </w:tbl>
          <w:p w:rsidR="00A9298C" w:rsidRPr="001C12D6" w:rsidRDefault="00A9298C" w:rsidP="00A9298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:rsidR="00A9298C" w:rsidRPr="001C12D6" w:rsidRDefault="00A9298C" w:rsidP="00A9298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D42C3" w:rsidRPr="001C12D6" w:rsidTr="00475856">
        <w:trPr>
          <w:trHeight w:val="1060"/>
          <w:jc w:val="center"/>
        </w:trPr>
        <w:tc>
          <w:tcPr>
            <w:tcW w:w="1277" w:type="dxa"/>
            <w:vAlign w:val="center"/>
          </w:tcPr>
          <w:p w:rsidR="00AD42C3" w:rsidRPr="001C12D6" w:rsidRDefault="00AD42C3" w:rsidP="00AD42C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公共</w:t>
            </w:r>
          </w:p>
          <w:p w:rsidR="00AD42C3" w:rsidRPr="001C12D6" w:rsidRDefault="00AD42C3" w:rsidP="00AD42C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服務</w:t>
            </w:r>
          </w:p>
        </w:tc>
        <w:tc>
          <w:tcPr>
            <w:tcW w:w="6520" w:type="dxa"/>
            <w:gridSpan w:val="5"/>
          </w:tcPr>
          <w:p w:rsidR="00AD42C3" w:rsidRDefault="00AD42C3" w:rsidP="00AD42C3">
            <w:pPr>
              <w:numPr>
                <w:ilvl w:val="0"/>
                <w:numId w:val="34"/>
              </w:numPr>
            </w:pPr>
            <w:r>
              <w:rPr>
                <w:rFonts w:ascii="標楷體" w:eastAsia="標楷體" w:hAnsi="標楷體" w:hint="eastAsia"/>
              </w:rPr>
              <w:t>鼓勵孩子多做校內、外服務學習</w:t>
            </w:r>
            <w:r w:rsidRPr="00030FCA">
              <w:rPr>
                <w:rFonts w:hint="eastAsia"/>
              </w:rPr>
              <w:t>。</w:t>
            </w:r>
          </w:p>
          <w:p w:rsidR="00AD42C3" w:rsidRDefault="00AD42C3" w:rsidP="00AD42C3">
            <w:pPr>
              <w:numPr>
                <w:ilvl w:val="0"/>
                <w:numId w:val="34"/>
              </w:numPr>
            </w:pPr>
            <w:r>
              <w:rPr>
                <w:rFonts w:ascii="標楷體" w:eastAsia="標楷體" w:hAnsi="標楷體" w:hint="eastAsia"/>
              </w:rPr>
              <w:t>鼓勵孩子為校爭光</w:t>
            </w:r>
            <w:r w:rsidRPr="00030FCA">
              <w:rPr>
                <w:rFonts w:hint="eastAsia"/>
              </w:rPr>
              <w:t>。</w:t>
            </w:r>
          </w:p>
          <w:p w:rsidR="00AD42C3" w:rsidRPr="00AD42C3" w:rsidRDefault="00AD42C3" w:rsidP="00AD42C3">
            <w:pPr>
              <w:numPr>
                <w:ilvl w:val="0"/>
                <w:numId w:val="34"/>
              </w:numPr>
            </w:pPr>
            <w:r w:rsidRPr="00AD42C3">
              <w:rPr>
                <w:rFonts w:ascii="標楷體" w:eastAsia="標楷體" w:hAnsi="標楷體" w:hint="eastAsia"/>
              </w:rPr>
              <w:t>鼓勵孩子維護校園，維護校譽。</w:t>
            </w:r>
          </w:p>
        </w:tc>
        <w:tc>
          <w:tcPr>
            <w:tcW w:w="2073" w:type="dxa"/>
          </w:tcPr>
          <w:p w:rsidR="00AD42C3" w:rsidRPr="001C12D6" w:rsidRDefault="00AD42C3" w:rsidP="00AD42C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D42C3" w:rsidRPr="001C12D6" w:rsidTr="00475856">
        <w:trPr>
          <w:trHeight w:val="981"/>
          <w:jc w:val="center"/>
        </w:trPr>
        <w:tc>
          <w:tcPr>
            <w:tcW w:w="1277" w:type="dxa"/>
            <w:vAlign w:val="center"/>
          </w:tcPr>
          <w:p w:rsidR="00AD42C3" w:rsidRPr="001C12D6" w:rsidRDefault="00AD42C3" w:rsidP="00AD42C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親師</w:t>
            </w:r>
          </w:p>
          <w:p w:rsidR="00AD42C3" w:rsidRPr="001C12D6" w:rsidRDefault="00AD42C3" w:rsidP="00AD42C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配合</w:t>
            </w:r>
          </w:p>
        </w:tc>
        <w:tc>
          <w:tcPr>
            <w:tcW w:w="6520" w:type="dxa"/>
            <w:gridSpan w:val="5"/>
          </w:tcPr>
          <w:p w:rsidR="00AD42C3" w:rsidRPr="00070A8C" w:rsidRDefault="00AD42C3" w:rsidP="00AD42C3">
            <w:pPr>
              <w:numPr>
                <w:ilvl w:val="0"/>
                <w:numId w:val="35"/>
              </w:numPr>
              <w:ind w:left="329" w:hanging="329"/>
              <w:rPr>
                <w:rFonts w:ascii="標楷體" w:eastAsia="標楷體" w:hAnsi="標楷體"/>
              </w:rPr>
            </w:pPr>
            <w:r w:rsidRPr="00070A8C">
              <w:rPr>
                <w:rFonts w:ascii="標楷體" w:eastAsia="標楷體" w:hAnsi="標楷體" w:hint="eastAsia"/>
              </w:rPr>
              <w:t>請家長每天簽閱孩子聯絡簿，時時關心孩子心情與課業情況。</w:t>
            </w:r>
          </w:p>
          <w:p w:rsidR="00AD42C3" w:rsidRPr="00DD5FA7" w:rsidRDefault="00AD42C3" w:rsidP="00AD42C3">
            <w:pPr>
              <w:numPr>
                <w:ilvl w:val="0"/>
                <w:numId w:val="35"/>
              </w:numPr>
              <w:ind w:left="329" w:hanging="329"/>
              <w:rPr>
                <w:rFonts w:ascii="標楷體" w:eastAsia="標楷體" w:hAnsi="標楷體"/>
              </w:rPr>
            </w:pPr>
            <w:r w:rsidRPr="00070A8C">
              <w:rPr>
                <w:rFonts w:ascii="標楷體" w:eastAsia="標楷體" w:hAnsi="標楷體" w:hint="eastAsia"/>
              </w:rPr>
              <w:t>請家長協助孩子培養讀書習慣</w:t>
            </w:r>
            <w:r>
              <w:rPr>
                <w:rFonts w:ascii="標楷體" w:eastAsia="標楷體" w:hAnsi="標楷體" w:hint="eastAsia"/>
              </w:rPr>
              <w:t>，養成良好生活作息與休閒活動</w:t>
            </w:r>
            <w:r w:rsidRPr="009D027C">
              <w:rPr>
                <w:rFonts w:ascii="標楷體" w:eastAsia="標楷體" w:hAnsi="標楷體" w:hint="eastAsia"/>
              </w:rPr>
              <w:t>。</w:t>
            </w:r>
          </w:p>
          <w:p w:rsidR="00AD42C3" w:rsidRDefault="00AD42C3" w:rsidP="00AD42C3">
            <w:pPr>
              <w:numPr>
                <w:ilvl w:val="0"/>
                <w:numId w:val="35"/>
              </w:numPr>
              <w:ind w:left="329" w:hanging="329"/>
              <w:rPr>
                <w:rFonts w:ascii="標楷體" w:eastAsia="標楷體" w:hAnsi="標楷體"/>
              </w:rPr>
            </w:pPr>
            <w:r w:rsidRPr="00070A8C">
              <w:rPr>
                <w:rFonts w:ascii="標楷體" w:eastAsia="標楷體" w:hAnsi="標楷體" w:hint="eastAsia"/>
              </w:rPr>
              <w:t>有任何問題或疑慮，請家長求證導師，即時賜教，以免產生誤解。</w:t>
            </w:r>
          </w:p>
          <w:p w:rsidR="00AD42C3" w:rsidRPr="00070A8C" w:rsidRDefault="00AD42C3" w:rsidP="00AD42C3">
            <w:pPr>
              <w:numPr>
                <w:ilvl w:val="0"/>
                <w:numId w:val="35"/>
              </w:numPr>
              <w:ind w:left="329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請家長熟悉孩子的交友情況、掌握孩子放學後或假日行蹤。</w:t>
            </w:r>
          </w:p>
          <w:p w:rsidR="00AD42C3" w:rsidRPr="00AD42C3" w:rsidRDefault="00AD42C3" w:rsidP="00AD42C3">
            <w:pPr>
              <w:numPr>
                <w:ilvl w:val="0"/>
                <w:numId w:val="35"/>
              </w:numPr>
              <w:ind w:left="329" w:hanging="329"/>
              <w:rPr>
                <w:rFonts w:ascii="標楷體" w:eastAsia="標楷體" w:hAnsi="標楷體"/>
              </w:rPr>
            </w:pPr>
            <w:r w:rsidRPr="00070A8C">
              <w:rPr>
                <w:rFonts w:ascii="標楷體" w:eastAsia="標楷體" w:hAnsi="標楷體" w:hint="eastAsia"/>
              </w:rPr>
              <w:t>合理地要求孩子應負的責任，扮演好家庭一份子的角色。</w:t>
            </w:r>
          </w:p>
        </w:tc>
        <w:tc>
          <w:tcPr>
            <w:tcW w:w="2073" w:type="dxa"/>
          </w:tcPr>
          <w:p w:rsidR="00AD42C3" w:rsidRPr="001C12D6" w:rsidRDefault="00AD42C3" w:rsidP="00AD42C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D42C3" w:rsidRPr="001C12D6" w:rsidTr="00475856">
        <w:trPr>
          <w:trHeight w:val="1145"/>
          <w:jc w:val="center"/>
        </w:trPr>
        <w:tc>
          <w:tcPr>
            <w:tcW w:w="1277" w:type="dxa"/>
            <w:vAlign w:val="center"/>
          </w:tcPr>
          <w:p w:rsidR="00AD42C3" w:rsidRPr="001C12D6" w:rsidRDefault="00AD42C3" w:rsidP="00AD42C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6520" w:type="dxa"/>
            <w:gridSpan w:val="5"/>
          </w:tcPr>
          <w:p w:rsidR="00AD42C3" w:rsidRPr="001C12D6" w:rsidRDefault="00AD42C3" w:rsidP="00AD42C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:rsidR="00AD42C3" w:rsidRPr="001C12D6" w:rsidRDefault="00AD42C3" w:rsidP="00AD42C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687D13" w:rsidRDefault="00687D13" w:rsidP="00ED75DE">
      <w:pPr>
        <w:rPr>
          <w:rFonts w:ascii="標楷體" w:eastAsia="標楷體" w:hAnsi="標楷體"/>
        </w:rPr>
      </w:pPr>
    </w:p>
    <w:p w:rsidR="00475856" w:rsidRDefault="00475856" w:rsidP="00ED75DE">
      <w:pPr>
        <w:rPr>
          <w:rFonts w:ascii="標楷體" w:eastAsia="標楷體" w:hAnsi="標楷體"/>
        </w:rPr>
      </w:pPr>
    </w:p>
    <w:p w:rsidR="00475856" w:rsidRDefault="00475856" w:rsidP="00ED75DE">
      <w:pPr>
        <w:rPr>
          <w:rFonts w:ascii="標楷體" w:eastAsia="標楷體" w:hAnsi="標楷體"/>
        </w:rPr>
      </w:pPr>
    </w:p>
    <w:sectPr w:rsidR="00475856" w:rsidSect="001123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8E" w:rsidRDefault="00C14E8E" w:rsidP="00A933B5">
      <w:r>
        <w:separator/>
      </w:r>
    </w:p>
  </w:endnote>
  <w:endnote w:type="continuationSeparator" w:id="0">
    <w:p w:rsidR="00C14E8E" w:rsidRDefault="00C14E8E" w:rsidP="00A9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8E" w:rsidRDefault="00C14E8E" w:rsidP="00A933B5">
      <w:r>
        <w:separator/>
      </w:r>
    </w:p>
  </w:footnote>
  <w:footnote w:type="continuationSeparator" w:id="0">
    <w:p w:rsidR="00C14E8E" w:rsidRDefault="00C14E8E" w:rsidP="00A9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1956EB0"/>
    <w:multiLevelType w:val="hybridMultilevel"/>
    <w:tmpl w:val="6C3A8C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56359F6"/>
    <w:multiLevelType w:val="hybridMultilevel"/>
    <w:tmpl w:val="17E2911E"/>
    <w:lvl w:ilvl="0" w:tplc="556CA20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5AF3203"/>
    <w:multiLevelType w:val="hybridMultilevel"/>
    <w:tmpl w:val="9BA0D1CC"/>
    <w:lvl w:ilvl="0" w:tplc="3DD813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6A76350"/>
    <w:multiLevelType w:val="hybridMultilevel"/>
    <w:tmpl w:val="FF8E7B66"/>
    <w:lvl w:ilvl="0" w:tplc="6C22F232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D94072F"/>
    <w:multiLevelType w:val="hybridMultilevel"/>
    <w:tmpl w:val="008E9940"/>
    <w:lvl w:ilvl="0" w:tplc="2E20DED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 w15:restartNumberingAfterBreak="0">
    <w:nsid w:val="122A76A3"/>
    <w:multiLevelType w:val="hybridMultilevel"/>
    <w:tmpl w:val="A712FF62"/>
    <w:lvl w:ilvl="0" w:tplc="D4987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BF7456"/>
    <w:multiLevelType w:val="hybridMultilevel"/>
    <w:tmpl w:val="8FFA0F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DAF6E80"/>
    <w:multiLevelType w:val="hybridMultilevel"/>
    <w:tmpl w:val="A19A0B2E"/>
    <w:lvl w:ilvl="0" w:tplc="466CF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1F249E"/>
    <w:multiLevelType w:val="hybridMultilevel"/>
    <w:tmpl w:val="DB70EDE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608A036A">
      <w:start w:val="4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A1F106D"/>
    <w:multiLevelType w:val="hybridMultilevel"/>
    <w:tmpl w:val="A912BC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E3502A"/>
    <w:multiLevelType w:val="hybridMultilevel"/>
    <w:tmpl w:val="2D1E2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FC0B5C"/>
    <w:multiLevelType w:val="hybridMultilevel"/>
    <w:tmpl w:val="05B65A2C"/>
    <w:lvl w:ilvl="0" w:tplc="23B2E5C2">
      <w:start w:val="1"/>
      <w:numFmt w:val="taiwaneseCountingThousand"/>
      <w:lvlText w:val="%1、"/>
      <w:lvlJc w:val="left"/>
      <w:pPr>
        <w:tabs>
          <w:tab w:val="num" w:pos="885"/>
        </w:tabs>
        <w:ind w:left="88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2F365D87"/>
    <w:multiLevelType w:val="hybridMultilevel"/>
    <w:tmpl w:val="EF2287C4"/>
    <w:lvl w:ilvl="0" w:tplc="1FCE9E8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B147C5"/>
    <w:multiLevelType w:val="hybridMultilevel"/>
    <w:tmpl w:val="2A74E824"/>
    <w:lvl w:ilvl="0" w:tplc="466CF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DA74EE"/>
    <w:multiLevelType w:val="hybridMultilevel"/>
    <w:tmpl w:val="784A1EB4"/>
    <w:lvl w:ilvl="0" w:tplc="BF2454D2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7" w15:restartNumberingAfterBreak="0">
    <w:nsid w:val="397A39E2"/>
    <w:multiLevelType w:val="multilevel"/>
    <w:tmpl w:val="AA3A0C9A"/>
    <w:lvl w:ilvl="0">
      <w:start w:val="2"/>
      <w:numFmt w:val="ideographLegalTraditional"/>
      <w:lvlText w:val="%1、"/>
      <w:lvlJc w:val="left"/>
      <w:pPr>
        <w:ind w:left="600" w:hanging="600"/>
      </w:pPr>
      <w:rPr>
        <w:rFonts w:ascii="標楷體" w:hAnsi="標楷體"/>
        <w:b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9522D6"/>
    <w:multiLevelType w:val="hybridMultilevel"/>
    <w:tmpl w:val="2354B120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 w15:restartNumberingAfterBreak="0">
    <w:nsid w:val="475006D0"/>
    <w:multiLevelType w:val="hybridMultilevel"/>
    <w:tmpl w:val="FA2C1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563DD5"/>
    <w:multiLevelType w:val="hybridMultilevel"/>
    <w:tmpl w:val="2D64B760"/>
    <w:lvl w:ilvl="0" w:tplc="57F6039C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1"/>
        </w:tabs>
        <w:ind w:left="27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1"/>
        </w:tabs>
        <w:ind w:left="42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480"/>
      </w:pPr>
      <w:rPr>
        <w:rFonts w:cs="Times New Roman"/>
      </w:rPr>
    </w:lvl>
  </w:abstractNum>
  <w:abstractNum w:abstractNumId="21" w15:restartNumberingAfterBreak="0">
    <w:nsid w:val="49895328"/>
    <w:multiLevelType w:val="hybridMultilevel"/>
    <w:tmpl w:val="2C066386"/>
    <w:lvl w:ilvl="0" w:tplc="C96023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6DD4DBE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4A7C403F"/>
    <w:multiLevelType w:val="hybridMultilevel"/>
    <w:tmpl w:val="47120A56"/>
    <w:lvl w:ilvl="0" w:tplc="B212FC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70D2A24C">
      <w:start w:val="1"/>
      <w:numFmt w:val="decimal"/>
      <w:lvlText w:val="（%4）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4" w:tplc="017C64C0">
      <w:start w:val="1"/>
      <w:numFmt w:val="taiwaneseCountingThousand"/>
      <w:lvlText w:val="(%5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4F0653EF"/>
    <w:multiLevelType w:val="hybridMultilevel"/>
    <w:tmpl w:val="7BC4762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3CC0643"/>
    <w:multiLevelType w:val="hybridMultilevel"/>
    <w:tmpl w:val="C49640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51E208A"/>
    <w:multiLevelType w:val="hybridMultilevel"/>
    <w:tmpl w:val="CB1C9C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E75C34FA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6053AAA"/>
    <w:multiLevelType w:val="hybridMultilevel"/>
    <w:tmpl w:val="7F9CE818"/>
    <w:lvl w:ilvl="0" w:tplc="E6D86F8A">
      <w:start w:val="2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E7C09D7"/>
    <w:multiLevelType w:val="hybridMultilevel"/>
    <w:tmpl w:val="1B90D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1A0B6C"/>
    <w:multiLevelType w:val="hybridMultilevel"/>
    <w:tmpl w:val="05FE1F76"/>
    <w:lvl w:ilvl="0" w:tplc="04090015">
      <w:start w:val="1"/>
      <w:numFmt w:val="taiwaneseCountingThousand"/>
      <w:lvlText w:val="%1、"/>
      <w:lvlJc w:val="left"/>
      <w:pPr>
        <w:ind w:left="101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  <w:rPr>
        <w:rFonts w:cs="Times New Roman"/>
      </w:rPr>
    </w:lvl>
  </w:abstractNum>
  <w:abstractNum w:abstractNumId="29" w15:restartNumberingAfterBreak="0">
    <w:nsid w:val="601D7625"/>
    <w:multiLevelType w:val="hybridMultilevel"/>
    <w:tmpl w:val="7BC4762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45A13BC"/>
    <w:multiLevelType w:val="hybridMultilevel"/>
    <w:tmpl w:val="7DF47498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  <w:rPr>
        <w:rFonts w:cs="Times New Roman"/>
      </w:rPr>
    </w:lvl>
  </w:abstractNum>
  <w:abstractNum w:abstractNumId="31" w15:restartNumberingAfterBreak="0">
    <w:nsid w:val="712E31D4"/>
    <w:multiLevelType w:val="hybridMultilevel"/>
    <w:tmpl w:val="8FB0B450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776405C6"/>
    <w:multiLevelType w:val="hybridMultilevel"/>
    <w:tmpl w:val="34CA968C"/>
    <w:lvl w:ilvl="0" w:tplc="E6E2F958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7C84257D"/>
    <w:multiLevelType w:val="hybridMultilevel"/>
    <w:tmpl w:val="BD946D30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7F8858D5"/>
    <w:multiLevelType w:val="hybridMultilevel"/>
    <w:tmpl w:val="5138542A"/>
    <w:lvl w:ilvl="0" w:tplc="D840BD2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27"/>
  </w:num>
  <w:num w:numId="2">
    <w:abstractNumId w:val="5"/>
  </w:num>
  <w:num w:numId="3">
    <w:abstractNumId w:val="3"/>
  </w:num>
  <w:num w:numId="4">
    <w:abstractNumId w:val="14"/>
  </w:num>
  <w:num w:numId="5">
    <w:abstractNumId w:val="23"/>
  </w:num>
  <w:num w:numId="6">
    <w:abstractNumId w:val="18"/>
  </w:num>
  <w:num w:numId="7">
    <w:abstractNumId w:val="24"/>
  </w:num>
  <w:num w:numId="8">
    <w:abstractNumId w:val="2"/>
  </w:num>
  <w:num w:numId="9">
    <w:abstractNumId w:val="21"/>
  </w:num>
  <w:num w:numId="10">
    <w:abstractNumId w:val="26"/>
  </w:num>
  <w:num w:numId="11">
    <w:abstractNumId w:val="25"/>
  </w:num>
  <w:num w:numId="12">
    <w:abstractNumId w:val="30"/>
  </w:num>
  <w:num w:numId="13">
    <w:abstractNumId w:val="16"/>
  </w:num>
  <w:num w:numId="14">
    <w:abstractNumId w:val="33"/>
  </w:num>
  <w:num w:numId="15">
    <w:abstractNumId w:val="31"/>
  </w:num>
  <w:num w:numId="16">
    <w:abstractNumId w:val="28"/>
  </w:num>
  <w:num w:numId="17">
    <w:abstractNumId w:val="29"/>
  </w:num>
  <w:num w:numId="18">
    <w:abstractNumId w:val="10"/>
  </w:num>
  <w:num w:numId="19">
    <w:abstractNumId w:val="20"/>
  </w:num>
  <w:num w:numId="20">
    <w:abstractNumId w:val="11"/>
  </w:num>
  <w:num w:numId="21">
    <w:abstractNumId w:val="8"/>
  </w:num>
  <w:num w:numId="22">
    <w:abstractNumId w:val="4"/>
  </w:num>
  <w:num w:numId="23">
    <w:abstractNumId w:val="32"/>
  </w:num>
  <w:num w:numId="24">
    <w:abstractNumId w:val="34"/>
  </w:num>
  <w:num w:numId="25">
    <w:abstractNumId w:val="6"/>
  </w:num>
  <w:num w:numId="26">
    <w:abstractNumId w:val="22"/>
  </w:num>
  <w:num w:numId="27">
    <w:abstractNumId w:val="13"/>
  </w:num>
  <w:num w:numId="28">
    <w:abstractNumId w:val="17"/>
  </w:num>
  <w:num w:numId="29">
    <w:abstractNumId w:val="0"/>
  </w:num>
  <w:num w:numId="30">
    <w:abstractNumId w:val="1"/>
  </w:num>
  <w:num w:numId="31">
    <w:abstractNumId w:val="12"/>
  </w:num>
  <w:num w:numId="32">
    <w:abstractNumId w:val="15"/>
  </w:num>
  <w:num w:numId="33">
    <w:abstractNumId w:val="9"/>
  </w:num>
  <w:num w:numId="34">
    <w:abstractNumId w:val="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3B5"/>
    <w:rsid w:val="00017D97"/>
    <w:rsid w:val="0002026E"/>
    <w:rsid w:val="0005115E"/>
    <w:rsid w:val="000768C7"/>
    <w:rsid w:val="00077057"/>
    <w:rsid w:val="00094AFB"/>
    <w:rsid w:val="000A4D7F"/>
    <w:rsid w:val="000B11AC"/>
    <w:rsid w:val="000C7B7C"/>
    <w:rsid w:val="000E0B55"/>
    <w:rsid w:val="00110E2D"/>
    <w:rsid w:val="00110F65"/>
    <w:rsid w:val="0011237E"/>
    <w:rsid w:val="00130F28"/>
    <w:rsid w:val="00144211"/>
    <w:rsid w:val="00160AFC"/>
    <w:rsid w:val="001627AC"/>
    <w:rsid w:val="001728C5"/>
    <w:rsid w:val="00180F3A"/>
    <w:rsid w:val="001836E9"/>
    <w:rsid w:val="001C12D6"/>
    <w:rsid w:val="001D68BB"/>
    <w:rsid w:val="001E1EA8"/>
    <w:rsid w:val="001F0C1F"/>
    <w:rsid w:val="00200DE4"/>
    <w:rsid w:val="002016E7"/>
    <w:rsid w:val="00206B6F"/>
    <w:rsid w:val="00226EB7"/>
    <w:rsid w:val="00251BB7"/>
    <w:rsid w:val="0025727E"/>
    <w:rsid w:val="00286409"/>
    <w:rsid w:val="002D17CB"/>
    <w:rsid w:val="002D761D"/>
    <w:rsid w:val="002E1E9F"/>
    <w:rsid w:val="003056A1"/>
    <w:rsid w:val="003074BD"/>
    <w:rsid w:val="0031524C"/>
    <w:rsid w:val="00322076"/>
    <w:rsid w:val="003373DD"/>
    <w:rsid w:val="003474C9"/>
    <w:rsid w:val="003871B5"/>
    <w:rsid w:val="003B2ECB"/>
    <w:rsid w:val="003D69AC"/>
    <w:rsid w:val="003E08E3"/>
    <w:rsid w:val="003E30C4"/>
    <w:rsid w:val="004144BE"/>
    <w:rsid w:val="00415860"/>
    <w:rsid w:val="0046146A"/>
    <w:rsid w:val="00467DF4"/>
    <w:rsid w:val="00475856"/>
    <w:rsid w:val="004813E0"/>
    <w:rsid w:val="004845AF"/>
    <w:rsid w:val="0049333C"/>
    <w:rsid w:val="004B196A"/>
    <w:rsid w:val="004B61F4"/>
    <w:rsid w:val="004E4364"/>
    <w:rsid w:val="004E5ADB"/>
    <w:rsid w:val="004F4519"/>
    <w:rsid w:val="00506947"/>
    <w:rsid w:val="005265CD"/>
    <w:rsid w:val="00531213"/>
    <w:rsid w:val="00535589"/>
    <w:rsid w:val="00542ADE"/>
    <w:rsid w:val="005709B1"/>
    <w:rsid w:val="00575B13"/>
    <w:rsid w:val="00590CA6"/>
    <w:rsid w:val="00593521"/>
    <w:rsid w:val="00593E0A"/>
    <w:rsid w:val="005A2F77"/>
    <w:rsid w:val="005B6BCC"/>
    <w:rsid w:val="005C2305"/>
    <w:rsid w:val="005E529C"/>
    <w:rsid w:val="005E7A9F"/>
    <w:rsid w:val="00602E7D"/>
    <w:rsid w:val="00610D43"/>
    <w:rsid w:val="00622234"/>
    <w:rsid w:val="0066252B"/>
    <w:rsid w:val="00662B4A"/>
    <w:rsid w:val="00670B65"/>
    <w:rsid w:val="00687D13"/>
    <w:rsid w:val="00697503"/>
    <w:rsid w:val="006F068F"/>
    <w:rsid w:val="00706AB0"/>
    <w:rsid w:val="00707088"/>
    <w:rsid w:val="00727DA2"/>
    <w:rsid w:val="00730B95"/>
    <w:rsid w:val="00730CB6"/>
    <w:rsid w:val="007577F0"/>
    <w:rsid w:val="00760D4E"/>
    <w:rsid w:val="007740C4"/>
    <w:rsid w:val="007B1E61"/>
    <w:rsid w:val="007D2CE5"/>
    <w:rsid w:val="007D4BDB"/>
    <w:rsid w:val="007E47EF"/>
    <w:rsid w:val="007F2DDA"/>
    <w:rsid w:val="007F5FED"/>
    <w:rsid w:val="008118EE"/>
    <w:rsid w:val="00835E00"/>
    <w:rsid w:val="008410B7"/>
    <w:rsid w:val="008841F5"/>
    <w:rsid w:val="008924FB"/>
    <w:rsid w:val="008A7DF9"/>
    <w:rsid w:val="008B4CDA"/>
    <w:rsid w:val="00911FAC"/>
    <w:rsid w:val="009174C0"/>
    <w:rsid w:val="00921F23"/>
    <w:rsid w:val="0092284C"/>
    <w:rsid w:val="00974A8E"/>
    <w:rsid w:val="00981BB0"/>
    <w:rsid w:val="00982B65"/>
    <w:rsid w:val="00983274"/>
    <w:rsid w:val="00993756"/>
    <w:rsid w:val="009B3A40"/>
    <w:rsid w:val="009E3FF2"/>
    <w:rsid w:val="00A0577B"/>
    <w:rsid w:val="00A143E4"/>
    <w:rsid w:val="00A5373A"/>
    <w:rsid w:val="00A82E94"/>
    <w:rsid w:val="00A85EDA"/>
    <w:rsid w:val="00A9298C"/>
    <w:rsid w:val="00A933B5"/>
    <w:rsid w:val="00A93D1F"/>
    <w:rsid w:val="00AA41F9"/>
    <w:rsid w:val="00AA6E6A"/>
    <w:rsid w:val="00AD15A2"/>
    <w:rsid w:val="00AD42C3"/>
    <w:rsid w:val="00B065B7"/>
    <w:rsid w:val="00B22A60"/>
    <w:rsid w:val="00B259B2"/>
    <w:rsid w:val="00B431E3"/>
    <w:rsid w:val="00B43598"/>
    <w:rsid w:val="00B62E73"/>
    <w:rsid w:val="00BB592E"/>
    <w:rsid w:val="00BC7FE1"/>
    <w:rsid w:val="00BE565D"/>
    <w:rsid w:val="00C02774"/>
    <w:rsid w:val="00C14E8E"/>
    <w:rsid w:val="00C21B13"/>
    <w:rsid w:val="00C3636C"/>
    <w:rsid w:val="00C70766"/>
    <w:rsid w:val="00C75C68"/>
    <w:rsid w:val="00C80EE5"/>
    <w:rsid w:val="00CC00BB"/>
    <w:rsid w:val="00CC493A"/>
    <w:rsid w:val="00CE064C"/>
    <w:rsid w:val="00D01F4B"/>
    <w:rsid w:val="00D069E6"/>
    <w:rsid w:val="00D20474"/>
    <w:rsid w:val="00D20C01"/>
    <w:rsid w:val="00D27B1C"/>
    <w:rsid w:val="00D701EE"/>
    <w:rsid w:val="00D91CE9"/>
    <w:rsid w:val="00DC287C"/>
    <w:rsid w:val="00DD2313"/>
    <w:rsid w:val="00DF3D6B"/>
    <w:rsid w:val="00DF4413"/>
    <w:rsid w:val="00DF53F5"/>
    <w:rsid w:val="00E265CD"/>
    <w:rsid w:val="00E32EA8"/>
    <w:rsid w:val="00E45C3B"/>
    <w:rsid w:val="00E4689E"/>
    <w:rsid w:val="00E53903"/>
    <w:rsid w:val="00E6672A"/>
    <w:rsid w:val="00E667EC"/>
    <w:rsid w:val="00EA1027"/>
    <w:rsid w:val="00EA7115"/>
    <w:rsid w:val="00EC3759"/>
    <w:rsid w:val="00EC4BDF"/>
    <w:rsid w:val="00ED75DE"/>
    <w:rsid w:val="00F01034"/>
    <w:rsid w:val="00F24263"/>
    <w:rsid w:val="00F36F27"/>
    <w:rsid w:val="00F52EBE"/>
    <w:rsid w:val="00F66978"/>
    <w:rsid w:val="00F841B2"/>
    <w:rsid w:val="00F979B7"/>
    <w:rsid w:val="00FA5F87"/>
    <w:rsid w:val="00FB6A3B"/>
    <w:rsid w:val="00FD7229"/>
    <w:rsid w:val="00FF12F3"/>
    <w:rsid w:val="00FF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45F0F64E-18CA-4538-89A4-4EF4BD9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F5"/>
    <w:pPr>
      <w:widowControl w:val="0"/>
    </w:pPr>
  </w:style>
  <w:style w:type="paragraph" w:styleId="1">
    <w:name w:val="heading 1"/>
    <w:basedOn w:val="a"/>
    <w:next w:val="a"/>
    <w:link w:val="10"/>
    <w:qFormat/>
    <w:rsid w:val="0066252B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3871B5"/>
    <w:pPr>
      <w:keepNext/>
      <w:spacing w:line="720" w:lineRule="auto"/>
      <w:ind w:firstLineChars="200" w:firstLine="200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B5"/>
    <w:rPr>
      <w:sz w:val="20"/>
      <w:szCs w:val="20"/>
    </w:rPr>
  </w:style>
  <w:style w:type="paragraph" w:styleId="a7">
    <w:name w:val="List Paragraph"/>
    <w:basedOn w:val="a"/>
    <w:uiPriority w:val="34"/>
    <w:qFormat/>
    <w:rsid w:val="00A933B5"/>
    <w:pPr>
      <w:ind w:leftChars="200" w:left="480"/>
    </w:pPr>
  </w:style>
  <w:style w:type="paragraph" w:styleId="a8">
    <w:name w:val="Balloon Text"/>
    <w:basedOn w:val="a"/>
    <w:link w:val="a9"/>
    <w:unhideWhenUsed/>
    <w:rsid w:val="00DF5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F53F5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uiPriority w:val="99"/>
    <w:rsid w:val="004E4364"/>
    <w:pPr>
      <w:ind w:leftChars="200" w:left="480"/>
    </w:pPr>
    <w:rPr>
      <w:rFonts w:ascii="Calibri" w:eastAsia="新細明體" w:hAnsi="Calibri" w:cs="Times New Roman"/>
    </w:rPr>
  </w:style>
  <w:style w:type="paragraph" w:customStyle="1" w:styleId="21">
    <w:name w:val="清單段落2"/>
    <w:basedOn w:val="a"/>
    <w:qFormat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2">
    <w:name w:val="清單段落2"/>
    <w:basedOn w:val="a"/>
    <w:uiPriority w:val="99"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a">
    <w:name w:val="Hyperlink"/>
    <w:uiPriority w:val="99"/>
    <w:rsid w:val="004E4364"/>
    <w:rPr>
      <w:rFonts w:cs="Times New Roman"/>
      <w:color w:val="0000FF"/>
      <w:u w:val="single"/>
    </w:rPr>
  </w:style>
  <w:style w:type="paragraph" w:customStyle="1" w:styleId="3">
    <w:name w:val="清單段落3"/>
    <w:basedOn w:val="a"/>
    <w:uiPriority w:val="99"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0"/>
    <w:link w:val="2"/>
    <w:rsid w:val="003871B5"/>
    <w:rPr>
      <w:rFonts w:ascii="Cambria" w:eastAsia="新細明體" w:hAnsi="Cambria" w:cs="Times New Roman"/>
      <w:b/>
      <w:bCs/>
      <w:sz w:val="48"/>
      <w:szCs w:val="48"/>
    </w:rPr>
  </w:style>
  <w:style w:type="paragraph" w:styleId="ab">
    <w:name w:val="Plain Text"/>
    <w:basedOn w:val="a"/>
    <w:link w:val="ac"/>
    <w:uiPriority w:val="99"/>
    <w:rsid w:val="003871B5"/>
    <w:rPr>
      <w:rFonts w:ascii="細明體" w:eastAsia="細明體" w:hAnsi="Courier New" w:cs="Courier New"/>
      <w:bCs/>
      <w:color w:val="000000"/>
      <w:szCs w:val="24"/>
    </w:rPr>
  </w:style>
  <w:style w:type="character" w:customStyle="1" w:styleId="ac">
    <w:name w:val="純文字 字元"/>
    <w:basedOn w:val="a0"/>
    <w:link w:val="ab"/>
    <w:uiPriority w:val="99"/>
    <w:rsid w:val="003871B5"/>
    <w:rPr>
      <w:rFonts w:ascii="細明體" w:eastAsia="細明體" w:hAnsi="Courier New" w:cs="Courier New"/>
      <w:bCs/>
      <w:color w:val="000000"/>
      <w:szCs w:val="24"/>
    </w:rPr>
  </w:style>
  <w:style w:type="character" w:customStyle="1" w:styleId="10">
    <w:name w:val="標題 1 字元"/>
    <w:basedOn w:val="a0"/>
    <w:link w:val="1"/>
    <w:rsid w:val="0066252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4">
    <w:name w:val="清單段落4"/>
    <w:basedOn w:val="a"/>
    <w:qFormat/>
    <w:rsid w:val="006625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d">
    <w:name w:val="圖"/>
    <w:basedOn w:val="a"/>
    <w:rsid w:val="0066252B"/>
    <w:pPr>
      <w:jc w:val="center"/>
    </w:pPr>
    <w:rPr>
      <w:rFonts w:ascii="Times New Roman" w:eastAsia="標楷體" w:hAnsi="Times New Roman" w:cs="Times New Roman"/>
      <w:szCs w:val="24"/>
    </w:rPr>
  </w:style>
  <w:style w:type="paragraph" w:styleId="30">
    <w:name w:val="Body Text Indent 3"/>
    <w:basedOn w:val="a"/>
    <w:link w:val="31"/>
    <w:rsid w:val="00DF3D6B"/>
    <w:pPr>
      <w:ind w:leftChars="200" w:left="200" w:hangingChars="200" w:hanging="48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1">
    <w:name w:val="本文縮排 3 字元"/>
    <w:basedOn w:val="a0"/>
    <w:link w:val="30"/>
    <w:rsid w:val="00DF3D6B"/>
    <w:rPr>
      <w:rFonts w:ascii="標楷體" w:eastAsia="標楷體" w:hAnsi="Times New Roman" w:cs="Times New Roman"/>
      <w:color w:val="000000"/>
      <w:szCs w:val="24"/>
    </w:rPr>
  </w:style>
  <w:style w:type="paragraph" w:customStyle="1" w:styleId="table">
    <w:name w:val="table"/>
    <w:basedOn w:val="a"/>
    <w:rsid w:val="00DF3D6B"/>
    <w:pPr>
      <w:spacing w:beforeLines="50"/>
      <w:jc w:val="center"/>
    </w:pPr>
    <w:rPr>
      <w:rFonts w:ascii="Times New Roman" w:eastAsia="新細明體" w:hAnsi="新細明體" w:cs="Times New Roman"/>
      <w:szCs w:val="20"/>
    </w:rPr>
  </w:style>
  <w:style w:type="paragraph" w:customStyle="1" w:styleId="ae">
    <w:name w:val="文"/>
    <w:basedOn w:val="a"/>
    <w:rsid w:val="00DF3D6B"/>
    <w:pPr>
      <w:spacing w:before="180" w:line="360" w:lineRule="auto"/>
      <w:ind w:firstLineChars="200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Standard">
    <w:name w:val="Standard"/>
    <w:rsid w:val="002D17CB"/>
    <w:pPr>
      <w:widowControl w:val="0"/>
      <w:suppressAutoHyphens/>
      <w:autoSpaceDN w:val="0"/>
    </w:pPr>
    <w:rPr>
      <w:rFonts w:ascii="Times New Roman" w:hAnsi="Times New Roman" w:cs="Tahoma"/>
      <w:kern w:val="3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clour5</dc:creator>
  <cp:lastModifiedBy>english office</cp:lastModifiedBy>
  <cp:revision>30</cp:revision>
  <cp:lastPrinted>2014-08-24T23:27:00Z</cp:lastPrinted>
  <dcterms:created xsi:type="dcterms:W3CDTF">2017-02-10T08:43:00Z</dcterms:created>
  <dcterms:modified xsi:type="dcterms:W3CDTF">2019-02-25T06:47:00Z</dcterms:modified>
</cp:coreProperties>
</file>