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29" w:rsidRPr="008C7A19" w:rsidRDefault="00011DDD" w:rsidP="007F540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11DDD">
        <w:rPr>
          <w:rStyle w:val="10"/>
          <w:rFonts w:ascii="標楷體" w:eastAsia="標楷體" w:hAnsi="標楷體"/>
          <w:sz w:val="36"/>
          <w:szCs w:val="36"/>
        </w:rPr>
        <w:t>基隆市10</w:t>
      </w:r>
      <w:r w:rsidR="008F23C7">
        <w:rPr>
          <w:rStyle w:val="10"/>
          <w:rFonts w:ascii="標楷體" w:eastAsia="標楷體" w:hAnsi="標楷體" w:hint="eastAsia"/>
          <w:sz w:val="36"/>
          <w:szCs w:val="36"/>
        </w:rPr>
        <w:t>8</w:t>
      </w:r>
      <w:r w:rsidRPr="00011DDD">
        <w:rPr>
          <w:rStyle w:val="10"/>
          <w:rFonts w:ascii="標楷體" w:eastAsia="標楷體" w:hAnsi="標楷體"/>
          <w:sz w:val="36"/>
          <w:szCs w:val="36"/>
        </w:rPr>
        <w:t>學年度教師專業發展專業回饋人才</w:t>
      </w:r>
      <w:r w:rsidR="00F41196">
        <w:rPr>
          <w:rStyle w:val="10"/>
          <w:rFonts w:ascii="標楷體" w:eastAsia="標楷體" w:hAnsi="標楷體"/>
          <w:sz w:val="36"/>
          <w:szCs w:val="36"/>
        </w:rPr>
        <w:br/>
      </w:r>
      <w:r w:rsidR="00F41196">
        <w:rPr>
          <w:rStyle w:val="10"/>
          <w:rFonts w:ascii="標楷體" w:eastAsia="標楷體" w:hAnsi="標楷體" w:hint="eastAsia"/>
          <w:sz w:val="36"/>
          <w:szCs w:val="36"/>
        </w:rPr>
        <w:t>【初階、進階、教學輔導】</w:t>
      </w:r>
      <w:r w:rsidRPr="00011DDD">
        <w:rPr>
          <w:rStyle w:val="10"/>
          <w:rFonts w:ascii="標楷體" w:eastAsia="標楷體" w:hAnsi="標楷體"/>
          <w:sz w:val="36"/>
          <w:szCs w:val="36"/>
        </w:rPr>
        <w:t>培訓實施計畫</w:t>
      </w:r>
      <w:bookmarkEnd w:id="0"/>
    </w:p>
    <w:p w:rsidR="00F2047F" w:rsidRDefault="00F2047F" w:rsidP="007F540E">
      <w:pPr>
        <w:rPr>
          <w:rFonts w:ascii="標楷體" w:eastAsia="標楷體" w:hAnsi="標楷體"/>
        </w:rPr>
      </w:pP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依據</w:t>
      </w:r>
    </w:p>
    <w:p w:rsidR="0078769F" w:rsidRPr="00F12705" w:rsidRDefault="00316C82" w:rsidP="0054157F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依據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教育部補助辦理教師專業發展實踐方案作業要點修正規定及</w:t>
      </w:r>
      <w:r w:rsidR="00190EAD" w:rsidRPr="00190EAD">
        <w:rPr>
          <w:rFonts w:eastAsia="標楷體" w:hint="eastAsia"/>
          <w:sz w:val="26"/>
          <w:szCs w:val="26"/>
        </w:rPr>
        <w:t>國</w:t>
      </w:r>
      <w:r w:rsidR="00190EAD" w:rsidRPr="00190EAD">
        <w:rPr>
          <w:rFonts w:eastAsia="標楷體" w:hint="eastAsia"/>
          <w:sz w:val="26"/>
          <w:szCs w:val="26"/>
        </w:rPr>
        <w:t>108</w:t>
      </w:r>
      <w:r w:rsidR="00190EAD" w:rsidRPr="00190EAD">
        <w:rPr>
          <w:rFonts w:eastAsia="標楷體" w:hint="eastAsia"/>
          <w:sz w:val="26"/>
          <w:szCs w:val="26"/>
        </w:rPr>
        <w:t>年</w:t>
      </w:r>
      <w:r w:rsidR="00190EAD" w:rsidRPr="00190EAD">
        <w:rPr>
          <w:rFonts w:eastAsia="標楷體" w:hint="eastAsia"/>
          <w:sz w:val="26"/>
          <w:szCs w:val="26"/>
        </w:rPr>
        <w:t>6</w:t>
      </w:r>
      <w:r w:rsidR="00190EAD" w:rsidRPr="00190EAD">
        <w:rPr>
          <w:rFonts w:eastAsia="標楷體" w:hint="eastAsia"/>
          <w:sz w:val="26"/>
          <w:szCs w:val="26"/>
        </w:rPr>
        <w:t>月</w:t>
      </w:r>
      <w:r w:rsidR="00190EAD" w:rsidRPr="00190EAD">
        <w:rPr>
          <w:rFonts w:eastAsia="標楷體" w:hint="eastAsia"/>
          <w:sz w:val="26"/>
          <w:szCs w:val="26"/>
        </w:rPr>
        <w:t>25</w:t>
      </w:r>
      <w:r w:rsidR="00190EAD" w:rsidRPr="00190EAD">
        <w:rPr>
          <w:rFonts w:eastAsia="標楷體" w:hint="eastAsia"/>
          <w:sz w:val="26"/>
          <w:szCs w:val="26"/>
        </w:rPr>
        <w:t>日臺教師</w:t>
      </w:r>
      <w:r w:rsidR="00190EAD" w:rsidRPr="00190EAD">
        <w:rPr>
          <w:rFonts w:eastAsia="標楷體" w:hint="eastAsia"/>
          <w:sz w:val="26"/>
          <w:szCs w:val="26"/>
        </w:rPr>
        <w:t>(</w:t>
      </w:r>
      <w:r w:rsidR="00190EAD" w:rsidRPr="00190EAD">
        <w:rPr>
          <w:rFonts w:eastAsia="標楷體" w:hint="eastAsia"/>
          <w:sz w:val="26"/>
          <w:szCs w:val="26"/>
        </w:rPr>
        <w:t>三</w:t>
      </w:r>
      <w:r w:rsidR="00190EAD" w:rsidRPr="00190EAD">
        <w:rPr>
          <w:rFonts w:eastAsia="標楷體" w:hint="eastAsia"/>
          <w:sz w:val="26"/>
          <w:szCs w:val="26"/>
        </w:rPr>
        <w:t>)</w:t>
      </w:r>
      <w:r w:rsidR="00190EAD" w:rsidRPr="00190EAD">
        <w:rPr>
          <w:rFonts w:eastAsia="標楷體" w:hint="eastAsia"/>
          <w:sz w:val="26"/>
          <w:szCs w:val="26"/>
        </w:rPr>
        <w:t>字第</w:t>
      </w:r>
      <w:r w:rsidR="00190EAD" w:rsidRPr="00190EAD">
        <w:rPr>
          <w:rFonts w:eastAsia="標楷體" w:hint="eastAsia"/>
          <w:sz w:val="26"/>
          <w:szCs w:val="26"/>
        </w:rPr>
        <w:t>1080092698</w:t>
      </w:r>
      <w:r w:rsidR="00190EAD" w:rsidRPr="00190EAD">
        <w:rPr>
          <w:rFonts w:eastAsia="標楷體" w:hint="eastAsia"/>
          <w:sz w:val="26"/>
          <w:szCs w:val="26"/>
        </w:rPr>
        <w:t>號</w:t>
      </w:r>
      <w:r w:rsidRPr="00F12705">
        <w:rPr>
          <w:rFonts w:eastAsia="標楷體" w:hint="eastAsia"/>
          <w:sz w:val="26"/>
          <w:szCs w:val="26"/>
        </w:rPr>
        <w:t>辦理</w:t>
      </w:r>
      <w:r w:rsidRPr="00F12705">
        <w:rPr>
          <w:rFonts w:eastAsia="標楷體"/>
          <w:sz w:val="26"/>
          <w:szCs w:val="26"/>
        </w:rPr>
        <w:t>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目的</w:t>
      </w:r>
    </w:p>
    <w:p w:rsidR="006A26ED" w:rsidRPr="00F12705" w:rsidRDefault="00DC5BC5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因應十二年國民基本教育課程綱要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提供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專業回饋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支持</w:t>
      </w:r>
      <w:r w:rsidR="007E688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並強化校內教師專業發展機制。</w:t>
      </w:r>
    </w:p>
    <w:p w:rsidR="006A26ED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增進教師專業發展知能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</w:rPr>
        <w:t>提升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專業素質。</w:t>
      </w:r>
    </w:p>
    <w:p w:rsidR="0078769F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授課教師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為中心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</w:rPr>
        <w:t>透過教師備課、觀課、議課歷程提升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教學品質與學生學習成效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形塑同儕共學的教學文化。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辦理單位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指導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單位：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教育部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sz w:val="26"/>
          <w:szCs w:val="26"/>
        </w:rPr>
        <w:t>主辦單位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基隆市政府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教育處</w:t>
      </w:r>
    </w:p>
    <w:p w:rsidR="0054157F" w:rsidRPr="00A616A1" w:rsidRDefault="00754F94" w:rsidP="00A616A1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承</w:t>
      </w:r>
      <w:r w:rsidRPr="00F12705">
        <w:rPr>
          <w:rFonts w:ascii="標楷體" w:eastAsia="標楷體" w:hAnsi="標楷體"/>
          <w:sz w:val="26"/>
          <w:szCs w:val="26"/>
        </w:rPr>
        <w:t>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基隆市校長及教師專業發展中心</w:t>
      </w:r>
    </w:p>
    <w:p w:rsidR="00F41196" w:rsidRPr="004574EB" w:rsidRDefault="00F41196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初階培訓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754F94" w:rsidRPr="004D601F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sz w:val="28"/>
          <w:szCs w:val="28"/>
          <w:lang w:val="en-US"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D1389A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190EAD" w:rsidRPr="00190EAD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參加研習無資格限制，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除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高級中等以下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學校之教師，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未具合格教師證書之代理、代課、兼任教師或教學資源人員亦可旁聽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F41196" w:rsidRDefault="006A26E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級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中等以下</w:t>
      </w:r>
      <w:r w:rsid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 xml:space="preserve">學校之教師，三年內未參與公開觀課相關研習者，皆須參加「1-2 </w:t>
      </w:r>
      <w:r w:rsidR="00190EAD" w:rsidRPr="00190EAD">
        <w:rPr>
          <w:rFonts w:ascii="標楷體" w:eastAsia="標楷體" w:hAnsi="標楷體" w:hint="eastAsia"/>
          <w:sz w:val="26"/>
          <w:szCs w:val="26"/>
          <w:lang w:eastAsia="zh-TW"/>
        </w:rPr>
        <w:t>教學觀察與專業回饋</w:t>
      </w:r>
      <w:r w:rsid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」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54157F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有意申請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「專業回饋人才初階認證」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者，則須參加完整初階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課程，並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繳交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取證資格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文件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及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完成專業實踐事項，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進行認證申請。</w:t>
      </w:r>
    </w:p>
    <w:p w:rsidR="00E31E25" w:rsidRDefault="00E31E25">
      <w:pPr>
        <w:widowControl/>
        <w:rPr>
          <w:rFonts w:ascii="標楷體" w:eastAsia="標楷體" w:hAnsi="標楷體" w:cs="Times New Roman"/>
          <w:bCs/>
          <w:sz w:val="26"/>
          <w:szCs w:val="26"/>
          <w:lang w:val="x-none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</w:p>
    <w:p w:rsidR="00754F94" w:rsidRPr="00D1389A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lastRenderedPageBreak/>
        <w:t>課程內容</w:t>
      </w:r>
      <w:r w:rsidR="009F7C64" w:rsidRPr="00200F32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9F7C64"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754F94" w:rsidRDefault="00785993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課程</w:t>
      </w:r>
      <w:r w:rsidR="007D26B9" w:rsidRPr="00F12705">
        <w:rPr>
          <w:rFonts w:ascii="標楷體" w:eastAsia="標楷體" w:hAnsi="標楷體" w:hint="eastAsia"/>
          <w:sz w:val="26"/>
          <w:szCs w:val="26"/>
          <w:lang w:eastAsia="zh-TW"/>
        </w:rPr>
        <w:t>（皆為必修）</w:t>
      </w:r>
      <w:r w:rsidR="00F41196" w:rsidRPr="00F12705">
        <w:rPr>
          <w:rFonts w:ascii="標楷體" w:eastAsia="標楷體" w:hAnsi="標楷體" w:hint="eastAsia"/>
          <w:sz w:val="26"/>
          <w:szCs w:val="26"/>
          <w:lang w:eastAsia="zh-TW"/>
        </w:rPr>
        <w:t>，計6小時，共1日</w:t>
      </w:r>
      <w:r w:rsidR="003276ED">
        <w:rPr>
          <w:rFonts w:ascii="標楷體" w:eastAsia="標楷體" w:hAnsi="標楷體" w:hint="eastAsia"/>
          <w:sz w:val="26"/>
          <w:szCs w:val="26"/>
          <w:lang w:eastAsia="zh-TW"/>
        </w:rPr>
        <w:t>，預計辦理4個場次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788"/>
        <w:gridCol w:w="2836"/>
        <w:gridCol w:w="851"/>
        <w:gridCol w:w="42"/>
        <w:gridCol w:w="810"/>
        <w:gridCol w:w="1415"/>
        <w:gridCol w:w="2972"/>
      </w:tblGrid>
      <w:tr w:rsidR="00813632" w:rsidTr="00813632">
        <w:trPr>
          <w:trHeight w:val="1085"/>
        </w:trPr>
        <w:tc>
          <w:tcPr>
            <w:tcW w:w="788" w:type="dxa"/>
            <w:vAlign w:val="center"/>
          </w:tcPr>
          <w:p w:rsidR="00813632" w:rsidRDefault="00813632" w:rsidP="00813632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3729" w:type="dxa"/>
            <w:gridSpan w:val="3"/>
            <w:vAlign w:val="center"/>
          </w:tcPr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108年10月30日（三）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12月6日（五）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109年3月26日（四）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4月17日（五）</w:t>
            </w:r>
          </w:p>
        </w:tc>
        <w:tc>
          <w:tcPr>
            <w:tcW w:w="810" w:type="dxa"/>
            <w:vAlign w:val="center"/>
          </w:tcPr>
          <w:p w:rsidR="00813632" w:rsidRDefault="00813632" w:rsidP="00813632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研習序號</w:t>
            </w:r>
          </w:p>
        </w:tc>
        <w:tc>
          <w:tcPr>
            <w:tcW w:w="4387" w:type="dxa"/>
            <w:gridSpan w:val="2"/>
            <w:vAlign w:val="center"/>
          </w:tcPr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2720687</w:t>
            </w:r>
          </w:p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2722498</w:t>
            </w:r>
          </w:p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2722500</w:t>
            </w:r>
          </w:p>
          <w:p w:rsidR="00813632" w:rsidRDefault="00813632" w:rsidP="00813632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13632">
              <w:rPr>
                <w:rFonts w:ascii="標楷體" w:eastAsia="標楷體" w:hAnsi="標楷體"/>
                <w:sz w:val="26"/>
                <w:szCs w:val="26"/>
                <w:lang w:eastAsia="zh-TW"/>
              </w:rPr>
              <w:t>2722503</w:t>
            </w:r>
          </w:p>
        </w:tc>
      </w:tr>
      <w:tr w:rsidR="00E31E25" w:rsidTr="00C42D74">
        <w:trPr>
          <w:trHeight w:val="191"/>
        </w:trPr>
        <w:tc>
          <w:tcPr>
            <w:tcW w:w="788" w:type="dxa"/>
            <w:vAlign w:val="center"/>
          </w:tcPr>
          <w:p w:rsidR="00E31E25" w:rsidRDefault="00E31E25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地點</w:t>
            </w:r>
          </w:p>
        </w:tc>
        <w:tc>
          <w:tcPr>
            <w:tcW w:w="8926" w:type="dxa"/>
            <w:gridSpan w:val="6"/>
            <w:vAlign w:val="center"/>
          </w:tcPr>
          <w:p w:rsidR="00E31E25" w:rsidRDefault="00E31E25" w:rsidP="00E31E25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基隆市教師研習中心206會議室</w:t>
            </w:r>
          </w:p>
        </w:tc>
      </w:tr>
      <w:tr w:rsidR="00C42D74" w:rsidTr="008D79FC">
        <w:tc>
          <w:tcPr>
            <w:tcW w:w="3624" w:type="dxa"/>
            <w:gridSpan w:val="2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課程</w:t>
            </w:r>
          </w:p>
        </w:tc>
        <w:tc>
          <w:tcPr>
            <w:tcW w:w="851" w:type="dxa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時數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講師</w:t>
            </w:r>
          </w:p>
        </w:tc>
        <w:tc>
          <w:tcPr>
            <w:tcW w:w="2972" w:type="dxa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備註</w:t>
            </w:r>
          </w:p>
        </w:tc>
      </w:tr>
      <w:tr w:rsidR="00C42D74" w:rsidRPr="00E31E25" w:rsidTr="00F33BD3">
        <w:trPr>
          <w:trHeight w:val="940"/>
        </w:trPr>
        <w:tc>
          <w:tcPr>
            <w:tcW w:w="3624" w:type="dxa"/>
            <w:gridSpan w:val="2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1-1</w:t>
            </w:r>
            <w:r w:rsidRPr="00190EA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教師專業發展實施內涵</w:t>
            </w:r>
          </w:p>
        </w:tc>
        <w:tc>
          <w:tcPr>
            <w:tcW w:w="851" w:type="dxa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基隆市中正國小</w:t>
            </w:r>
          </w:p>
          <w:p w:rsidR="00C42D74" w:rsidRDefault="00123A89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林志彥校長</w:t>
            </w:r>
          </w:p>
        </w:tc>
        <w:tc>
          <w:tcPr>
            <w:tcW w:w="2972" w:type="dxa"/>
            <w:vMerge w:val="restart"/>
            <w:vAlign w:val="center"/>
          </w:tcPr>
          <w:p w:rsidR="00C42D74" w:rsidRPr="00E31E25" w:rsidRDefault="00C42D74" w:rsidP="00C42D74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Cs w:val="26"/>
                <w:lang w:eastAsia="zh-TW"/>
              </w:rPr>
            </w:pPr>
            <w:r w:rsidRPr="00E31E25">
              <w:rPr>
                <w:rFonts w:ascii="標楷體" w:eastAsia="標楷體" w:hAnsi="標楷體" w:hint="eastAsia"/>
                <w:color w:val="000000"/>
                <w:szCs w:val="26"/>
                <w:shd w:val="clear" w:color="auto" w:fill="FFFFFF"/>
                <w:lang w:eastAsia="zh-TW"/>
              </w:rPr>
              <w:t>※優先聘任本市完成108學年度講師增能研習講師，如有執行困難再行邀請其他市內講師及外聘講師。</w:t>
            </w:r>
          </w:p>
        </w:tc>
      </w:tr>
      <w:tr w:rsidR="00C42D74" w:rsidRPr="00E31E25" w:rsidTr="00BA6B76">
        <w:trPr>
          <w:trHeight w:val="940"/>
        </w:trPr>
        <w:tc>
          <w:tcPr>
            <w:tcW w:w="3624" w:type="dxa"/>
            <w:gridSpan w:val="2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1-2</w:t>
            </w:r>
            <w:r w:rsidRPr="00190EA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教學觀察與專業回饋</w:t>
            </w:r>
          </w:p>
        </w:tc>
        <w:tc>
          <w:tcPr>
            <w:tcW w:w="851" w:type="dxa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基隆市東光國小</w:t>
            </w:r>
          </w:p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  <w:lang w:eastAsia="zh-TW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趙為娣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老師</w:t>
            </w:r>
          </w:p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陳湘玲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老師</w:t>
            </w:r>
          </w:p>
        </w:tc>
        <w:tc>
          <w:tcPr>
            <w:tcW w:w="2972" w:type="dxa"/>
            <w:vMerge/>
          </w:tcPr>
          <w:p w:rsidR="00C42D74" w:rsidRDefault="00C42D74" w:rsidP="00C42D74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</w:tbl>
    <w:p w:rsidR="007D26B9" w:rsidRPr="007D26B9" w:rsidRDefault="007D26B9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val="en-US" w:eastAsia="zh-TW"/>
        </w:rPr>
      </w:pPr>
      <w:r w:rsidRPr="00F41196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7D26B9" w:rsidRPr="00F12705" w:rsidRDefault="009D475A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取</w:t>
      </w:r>
      <w:r w:rsidR="007F540E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須完成事項</w:t>
      </w:r>
      <w:r w:rsidR="00891BB0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891BB0" w:rsidRPr="00F12705" w:rsidRDefault="00891BB0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教師須完成專業回饋人才初階培訓實體研習課程6小時</w:t>
      </w:r>
    </w:p>
    <w:p w:rsidR="00DE122F" w:rsidRDefault="007F540E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於當學年度完成專業實踐事項：</w:t>
      </w:r>
    </w:p>
    <w:p w:rsidR="007F540E" w:rsidRPr="00DE122F" w:rsidRDefault="007F540E" w:rsidP="00DE122F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/>
          <w:color w:val="000000" w:themeColor="text1"/>
          <w:sz w:val="26"/>
          <w:szCs w:val="26"/>
        </w:rPr>
        <w:t>擔任專業回饋人員，觀察同儕公開授課，並依教學觀察三部曲（或備課、觀課、議課），給予對話與回饋至少</w:t>
      </w:r>
      <w:r w:rsidRPr="00F12705">
        <w:rPr>
          <w:rFonts w:eastAsia="標楷體"/>
          <w:color w:val="000000" w:themeColor="text1"/>
          <w:sz w:val="26"/>
          <w:szCs w:val="26"/>
        </w:rPr>
        <w:t>1</w:t>
      </w:r>
      <w:r w:rsidRPr="00F12705">
        <w:rPr>
          <w:rFonts w:eastAsia="標楷體"/>
          <w:color w:val="000000" w:themeColor="text1"/>
          <w:sz w:val="26"/>
          <w:szCs w:val="26"/>
        </w:rPr>
        <w:t>次。</w:t>
      </w:r>
    </w:p>
    <w:p w:rsidR="00DE122F" w:rsidRPr="00F12705" w:rsidRDefault="00DE122F" w:rsidP="00DE122F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參與</w:t>
      </w:r>
      <w:r w:rsidRPr="00DE122F">
        <w:rPr>
          <w:rFonts w:eastAsia="標楷體" w:hint="eastAsia"/>
          <w:color w:val="000000" w:themeColor="text1"/>
          <w:sz w:val="26"/>
          <w:szCs w:val="26"/>
        </w:rPr>
        <w:t>教師專業學習社群運作。</w:t>
      </w:r>
    </w:p>
    <w:p w:rsidR="00A616A1" w:rsidRPr="00B624B2" w:rsidRDefault="009D475A" w:rsidP="00B624B2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>
        <w:rPr>
          <w:rFonts w:eastAsia="標楷體" w:hAnsi="標楷體" w:hint="eastAsia"/>
          <w:color w:val="000000" w:themeColor="text1"/>
          <w:sz w:val="26"/>
          <w:szCs w:val="26"/>
        </w:rPr>
        <w:t>教師須</w:t>
      </w:r>
      <w:r w:rsidR="00470B10">
        <w:rPr>
          <w:rFonts w:eastAsia="標楷體" w:hAnsi="標楷體" w:hint="eastAsia"/>
          <w:color w:val="000000" w:themeColor="text1"/>
          <w:sz w:val="26"/>
          <w:szCs w:val="26"/>
        </w:rPr>
        <w:t>備齊</w:t>
      </w:r>
      <w:r w:rsidR="00891BB0" w:rsidRPr="00F12705">
        <w:rPr>
          <w:rFonts w:eastAsia="標楷體" w:hAnsi="標楷體" w:hint="eastAsia"/>
          <w:color w:val="000000" w:themeColor="text1"/>
          <w:sz w:val="26"/>
          <w:szCs w:val="26"/>
        </w:rPr>
        <w:t>專業實踐認證資料</w:t>
      </w:r>
      <w:r w:rsidR="00B624B2">
        <w:rPr>
          <w:rFonts w:eastAsia="標楷體" w:hAnsi="標楷體" w:hint="eastAsia"/>
          <w:color w:val="000000" w:themeColor="text1"/>
          <w:sz w:val="26"/>
          <w:szCs w:val="26"/>
        </w:rPr>
        <w:t>，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資料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經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所屬學校審查後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保存於各校，並請審查人員填具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認證資料</w:t>
      </w:r>
      <w:r w:rsidR="00B624B2">
        <w:rPr>
          <w:rFonts w:eastAsia="標楷體" w:hAnsi="標楷體" w:hint="eastAsia"/>
          <w:color w:val="000000" w:themeColor="text1"/>
          <w:sz w:val="26"/>
          <w:szCs w:val="26"/>
        </w:rPr>
        <w:t>表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，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以校為單位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，逕送本市教師研習中心俾憑辦理發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證事宜。</w:t>
      </w:r>
    </w:p>
    <w:p w:rsidR="00502102" w:rsidRPr="00A37DE7" w:rsidRDefault="00891BB0" w:rsidP="00D37B4B">
      <w:pPr>
        <w:pStyle w:val="a3"/>
        <w:widowControl/>
        <w:numPr>
          <w:ilvl w:val="0"/>
          <w:numId w:val="23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F41196" w:rsidRPr="004574EB" w:rsidRDefault="00F41196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進階培訓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200F32" w:rsidRPr="006F6437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200F32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高級中等以下學校</w:t>
      </w:r>
      <w:r w:rsidR="009969B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三年以上實際教學經驗之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教師。</w:t>
      </w:r>
    </w:p>
    <w:p w:rsidR="007F540E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具舊制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評鑑人員初階證書或專業回饋人才初階證書、專業回饋人才初階研習證明者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200F32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C42D74" w:rsidP="002A607B">
      <w:pPr>
        <w:spacing w:beforeLines="50" w:before="180" w:afterLines="50" w:after="180"/>
        <w:ind w:left="475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研習時間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共計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18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小時</w:t>
      </w:r>
      <w:r w:rsidR="00F71760">
        <w:rPr>
          <w:rFonts w:ascii="標楷體" w:eastAsia="標楷體" w:hAnsi="標楷體" w:hint="eastAsia"/>
          <w:color w:val="000000" w:themeColor="text1"/>
          <w:sz w:val="26"/>
          <w:szCs w:val="26"/>
        </w:rPr>
        <w:t>（含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F71760">
        <w:rPr>
          <w:rFonts w:ascii="標楷體" w:eastAsia="標楷體" w:hAnsi="標楷體" w:hint="eastAsia"/>
          <w:color w:val="000000" w:themeColor="text1"/>
          <w:sz w:val="26"/>
          <w:szCs w:val="26"/>
        </w:rPr>
        <w:t>小時實務探討研習）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為期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日。</w:t>
      </w:r>
    </w:p>
    <w:p w:rsidR="00E31E25" w:rsidRPr="002A607B" w:rsidRDefault="00E31E25" w:rsidP="00E31E25">
      <w:pPr>
        <w:spacing w:beforeLines="50" w:before="180" w:afterLines="50" w:after="180"/>
        <w:ind w:left="475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研習地點：基隆市教師研習中心 201教室。</w:t>
      </w:r>
    </w:p>
    <w:tbl>
      <w:tblPr>
        <w:tblStyle w:val="TableGrid"/>
        <w:tblW w:w="9610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9" w:type="dxa"/>
        </w:tblCellMar>
        <w:tblLook w:val="04A0" w:firstRow="1" w:lastRow="0" w:firstColumn="1" w:lastColumn="0" w:noHBand="0" w:noVBand="1"/>
      </w:tblPr>
      <w:tblGrid>
        <w:gridCol w:w="1276"/>
        <w:gridCol w:w="694"/>
        <w:gridCol w:w="3387"/>
        <w:gridCol w:w="1843"/>
        <w:gridCol w:w="723"/>
        <w:gridCol w:w="1687"/>
      </w:tblGrid>
      <w:tr w:rsidR="00BA3C85" w:rsidRPr="00E47B8B" w:rsidTr="00BA3C85">
        <w:trPr>
          <w:trHeight w:val="136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7F540E">
            <w:pPr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3C85" w:rsidRPr="00E47B8B" w:rsidRDefault="00BA3C85" w:rsidP="007F540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3C85" w:rsidRPr="00E47B8B" w:rsidRDefault="00BA3C85" w:rsidP="007F540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進階培訓課程名稱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A3C85" w:rsidRPr="00E47B8B" w:rsidRDefault="00BA3C85" w:rsidP="007F540E">
            <w:pPr>
              <w:ind w:left="112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BA3C85" w:rsidRPr="00E47B8B" w:rsidRDefault="00BA3C85" w:rsidP="004B64EE">
            <w:pPr>
              <w:ind w:left="1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BA3C85" w:rsidRPr="00E47B8B" w:rsidTr="00BA3C85">
        <w:trPr>
          <w:trHeight w:val="39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7F54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BA3C85" w:rsidRDefault="00BA3C85" w:rsidP="00BA3C85">
            <w:pPr>
              <w:pStyle w:val="Default"/>
              <w:ind w:left="113" w:right="113"/>
              <w:jc w:val="center"/>
              <w:rPr>
                <w:rFonts w:hAnsi="標楷體"/>
              </w:rPr>
            </w:pPr>
            <w:r w:rsidRPr="00BA3C85">
              <w:rPr>
                <w:rFonts w:hAnsi="標楷體"/>
              </w:rPr>
              <w:t>2723281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A3C85" w:rsidRPr="007D2F23" w:rsidRDefault="00BA3C85" w:rsidP="007D2F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 xml:space="preserve">2-1 </w:t>
            </w:r>
            <w:r w:rsidRPr="00E47B8B">
              <w:rPr>
                <w:rFonts w:hAnsi="標楷體"/>
              </w:rPr>
              <w:t>教學觀察與會談技術</w:t>
            </w:r>
            <w:r w:rsidRPr="00E47B8B">
              <w:rPr>
                <w:rFonts w:hAnsi="標楷體" w:hint="eastAsia"/>
              </w:rPr>
              <w:t xml:space="preserve"> </w:t>
            </w:r>
            <w:r w:rsidRPr="00E47B8B">
              <w:rPr>
                <w:rFonts w:hAnsi="標楷體" w:cs="Times New Roman"/>
              </w:rPr>
              <w:t>(1)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7F540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陳湘玪老師</w:t>
            </w:r>
          </w:p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趙為娣老師</w:t>
            </w:r>
          </w:p>
        </w:tc>
      </w:tr>
      <w:tr w:rsidR="00BA3C85" w:rsidRPr="00E47B8B" w:rsidTr="0052508D">
        <w:trPr>
          <w:trHeight w:val="40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108/11/2</w:t>
            </w:r>
          </w:p>
        </w:tc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3C85" w:rsidRDefault="00BA3C85" w:rsidP="004B64E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7D2F23" w:rsidRDefault="00BA3C85" w:rsidP="004B64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 xml:space="preserve">2-3 </w:t>
            </w:r>
            <w:r>
              <w:rPr>
                <w:rFonts w:hAnsi="標楷體"/>
              </w:rPr>
              <w:t>教師專業成長</w:t>
            </w:r>
            <w:r>
              <w:rPr>
                <w:rFonts w:hAnsi="標楷體" w:hint="eastAsia"/>
              </w:rPr>
              <w:t>與</w:t>
            </w:r>
            <w:r w:rsidRPr="00E47B8B">
              <w:rPr>
                <w:rFonts w:hAnsi="標楷體"/>
              </w:rPr>
              <w:t>學習社群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許籐繼教授</w:t>
            </w:r>
          </w:p>
        </w:tc>
      </w:tr>
      <w:tr w:rsidR="00BA3C85" w:rsidRPr="00E47B8B" w:rsidTr="00BA3C85">
        <w:trPr>
          <w:trHeight w:val="27"/>
          <w:jc w:val="center"/>
        </w:trPr>
        <w:tc>
          <w:tcPr>
            <w:tcW w:w="1276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Default="00BA3C85" w:rsidP="004B64E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C85" w:rsidRPr="004B64EE" w:rsidRDefault="00BA3C85" w:rsidP="004B64E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pStyle w:val="Default"/>
              <w:jc w:val="center"/>
              <w:rPr>
                <w:rFonts w:hAnsi="標楷體"/>
              </w:rPr>
            </w:pPr>
            <w:r w:rsidRPr="004B64EE">
              <w:rPr>
                <w:rFonts w:hAnsi="標楷體" w:hint="eastAsia"/>
              </w:rPr>
              <w:t>2-2 教學歷程檔案製作與運用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那昇華校長</w:t>
            </w:r>
          </w:p>
        </w:tc>
      </w:tr>
      <w:tr w:rsidR="00BA3C85" w:rsidRPr="00E47B8B" w:rsidTr="00BA3C85">
        <w:trPr>
          <w:trHeight w:val="43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:rsidR="00BA3C85" w:rsidRPr="00E47B8B" w:rsidRDefault="003B0BE9" w:rsidP="00C63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109/3/25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BA3C85" w:rsidRDefault="00BA3C85" w:rsidP="00BA3C8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A3C85">
              <w:rPr>
                <w:rFonts w:ascii="標楷體" w:eastAsia="標楷體" w:hAnsi="標楷體"/>
                <w:szCs w:val="24"/>
              </w:rPr>
              <w:t>2723320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2-4專業回饋實務探討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C635DA" w:rsidP="001D16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實作分享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3C85" w:rsidRPr="009D10B8" w:rsidRDefault="00C635DA" w:rsidP="003B0BE9">
            <w:pPr>
              <w:ind w:right="41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那昇華校長</w:t>
            </w:r>
          </w:p>
        </w:tc>
      </w:tr>
      <w:tr w:rsidR="00BA3C85" w:rsidRPr="00E47B8B" w:rsidTr="00BA3C85">
        <w:trPr>
          <w:trHeight w:val="384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C85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3C85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C635DA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F23">
              <w:rPr>
                <w:rFonts w:ascii="標楷體" w:eastAsia="標楷體" w:hAnsi="標楷體" w:hint="eastAsia"/>
                <w:szCs w:val="24"/>
              </w:rPr>
              <w:t>有效協同教學的理念與實務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Default="00C635DA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10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林心茹老師</w:t>
            </w:r>
          </w:p>
        </w:tc>
      </w:tr>
      <w:tr w:rsidR="00BA3C85" w:rsidRPr="00E47B8B" w:rsidTr="00BA3C85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A3C85" w:rsidRPr="00E47B8B" w:rsidRDefault="00BA3C85" w:rsidP="004B64EE">
            <w:pPr>
              <w:ind w:left="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A3C85" w:rsidRPr="00E47B8B" w:rsidRDefault="00BA3C85" w:rsidP="004B64EE">
            <w:pPr>
              <w:ind w:left="5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總計時數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3C85" w:rsidRPr="00E47B8B" w:rsidRDefault="00BA3C85" w:rsidP="004B64EE">
            <w:pPr>
              <w:ind w:right="44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A3C85" w:rsidRPr="00E47B8B" w:rsidRDefault="00BA3C85" w:rsidP="004B64EE">
            <w:pPr>
              <w:ind w:right="4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611E49" w:rsidRDefault="007D2F23" w:rsidP="00B624B2">
      <w:pPr>
        <w:pStyle w:val="a3"/>
        <w:spacing w:afterLines="25" w:after="90"/>
        <w:ind w:leftChars="236" w:left="566" w:firstLine="1"/>
        <w:jc w:val="both"/>
        <w:rPr>
          <w:rFonts w:ascii="標楷體" w:eastAsia="標楷體" w:hAnsi="標楷體"/>
          <w:color w:val="000000"/>
          <w:sz w:val="26"/>
          <w:szCs w:val="26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※優先聘任本市完成108學年度講師增能研習講師，</w:t>
      </w:r>
      <w:r w:rsidRPr="00190EA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如有執行困難再行邀請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其他市內講師及</w:t>
      </w:r>
      <w:r w:rsidRPr="00190EA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外聘講師。</w:t>
      </w:r>
    </w:p>
    <w:p w:rsidR="00200F32" w:rsidRPr="00226530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200F32" w:rsidRPr="00F12705" w:rsidRDefault="00200F32" w:rsidP="004574EB">
      <w:pPr>
        <w:pStyle w:val="a3"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依據教育部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公告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之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10</w:t>
      </w:r>
      <w:r w:rsidR="00A616A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學年度教師專業發展實踐方案專業回饋人才進階認證手冊，取證資格如下：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教師須完成專業回饋人才進階培訓實體研習課程</w:t>
      </w:r>
      <w:r w:rsidR="00B624B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8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小時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B624B2" w:rsidRDefault="00200F32" w:rsidP="00B624B2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於2年內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完成實務探討課程3小時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及市定選修課程3小時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，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並完成以下</w:t>
      </w:r>
      <w:r w:rsidR="00B624B2"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專業實踐事項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始得參與認證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：</w:t>
      </w:r>
    </w:p>
    <w:p w:rsidR="00B624B2" w:rsidRPr="00B624B2" w:rsidRDefault="00B624B2" w:rsidP="006E4E19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擔任授課教師進行公開授課至少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次。</w:t>
      </w:r>
    </w:p>
    <w:p w:rsidR="00B624B2" w:rsidRPr="00B624B2" w:rsidRDefault="00B624B2" w:rsidP="00B624B2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擔任回饋人員，觀察同儕公開授課至少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次。</w:t>
      </w:r>
    </w:p>
    <w:p w:rsidR="00B624B2" w:rsidRPr="00B624B2" w:rsidRDefault="00B624B2" w:rsidP="00B624B2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參加教師專業學習社群運作，時間至少達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學期。</w:t>
      </w:r>
    </w:p>
    <w:p w:rsidR="00200F32" w:rsidRPr="00F12705" w:rsidRDefault="00200F32" w:rsidP="00B624B2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經</w:t>
      </w:r>
      <w:r w:rsidR="00B624B2" w:rsidRP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國立臺灣師範大學教師專業發展專業人才培訓認證中心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審查通過後取得證書。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54157F" w:rsidRPr="002F5612" w:rsidRDefault="00200F32" w:rsidP="002F5612">
      <w:pPr>
        <w:pStyle w:val="a3"/>
        <w:widowControl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</w:t>
      </w:r>
      <w:r w:rsidR="00A616A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學年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度認證方式：</w:t>
      </w: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br/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學年度（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年參與實體研習）尚未認證者，得依照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學年度之認證手冊規定，或準用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8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學年度版認證手冊之規定辦理認證。</w:t>
      </w:r>
    </w:p>
    <w:p w:rsidR="00F41196" w:rsidRPr="004574EB" w:rsidRDefault="00200F32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教學輔導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教師</w:t>
      </w: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AE3FB7" w:rsidRDefault="00AE3FB7" w:rsidP="004574EB">
      <w:pPr>
        <w:spacing w:beforeLines="50" w:before="180" w:afterLines="50" w:after="180"/>
        <w:ind w:firstLineChars="202" w:firstLine="525"/>
        <w:rPr>
          <w:rFonts w:ascii="標楷體" w:eastAsia="標楷體" w:hAnsi="標楷體"/>
          <w:bCs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因本市教學輔導教師培訓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報名</w:t>
      </w:r>
      <w:r w:rsidR="00A616A1">
        <w:rPr>
          <w:rFonts w:ascii="標楷體" w:eastAsia="標楷體" w:hAnsi="標楷體" w:hint="eastAsia"/>
          <w:bCs/>
          <w:sz w:val="26"/>
          <w:szCs w:val="26"/>
        </w:rPr>
        <w:t>人數較少，</w:t>
      </w:r>
      <w:r w:rsidR="00BA36C4">
        <w:rPr>
          <w:rFonts w:ascii="標楷體" w:eastAsia="標楷體" w:hAnsi="標楷體" w:hint="eastAsia"/>
          <w:bCs/>
          <w:sz w:val="26"/>
          <w:szCs w:val="26"/>
        </w:rPr>
        <w:t>本學年度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與</w:t>
      </w:r>
      <w:r w:rsidR="00BA36C4">
        <w:rPr>
          <w:rFonts w:ascii="標楷體" w:eastAsia="標楷體" w:hAnsi="標楷體" w:hint="eastAsia"/>
          <w:bCs/>
          <w:sz w:val="26"/>
          <w:szCs w:val="26"/>
        </w:rPr>
        <w:t>全國中心學校、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臺北市</w:t>
      </w:r>
      <w:r w:rsidR="003276ED">
        <w:rPr>
          <w:rFonts w:ascii="標楷體" w:eastAsia="標楷體" w:hAnsi="標楷體" w:hint="eastAsia"/>
          <w:bCs/>
          <w:sz w:val="26"/>
          <w:szCs w:val="26"/>
        </w:rPr>
        <w:t>、新北市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合併辦理，開放本市教師報名參加</w:t>
      </w:r>
      <w:r w:rsidR="003276ED">
        <w:rPr>
          <w:rFonts w:ascii="標楷體" w:eastAsia="標楷體" w:hAnsi="標楷體" w:hint="eastAsia"/>
          <w:bCs/>
          <w:sz w:val="26"/>
          <w:szCs w:val="26"/>
        </w:rPr>
        <w:t>鄰近縣市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辦理之培訓課程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，</w:t>
      </w:r>
      <w:r w:rsidR="003276ED">
        <w:rPr>
          <w:rFonts w:ascii="標楷體" w:eastAsia="標楷體" w:hAnsi="標楷體" w:hint="eastAsia"/>
          <w:bCs/>
          <w:sz w:val="26"/>
          <w:szCs w:val="26"/>
        </w:rPr>
        <w:t>差旅費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由本計畫經費支應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參加對象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Pr="002A607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年以上正式教師之年資（技術教師亦屬之），並有</w:t>
      </w:r>
      <w:r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年以上實際教學經驗。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具備舊制評鑑人員進階證書、或專業回饋人才進階證書。</w:t>
      </w:r>
    </w:p>
    <w:p w:rsidR="008B733A" w:rsidRPr="008B733A" w:rsidRDefault="002A607B" w:rsidP="008B733A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符合上述資格者，經學校校務會議、教評會、課程發展委員會或行政主管會議等相關會議公開審議通過後，送請校長簽章推薦參加。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2A607B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課程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皆為必修，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</w:rPr>
        <w:t>含實務探討，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共計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小時。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教學輔導理論與實務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教師領導理論與實務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教學觀察與會談技術（2）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素養導向課程設計、教學與評量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人際關係與溝通實務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教學行動研究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教學輔導實務探討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Pr="003276ED" w:rsidRDefault="003276ED" w:rsidP="003276ED">
      <w:pPr>
        <w:pStyle w:val="a3"/>
        <w:ind w:left="1843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1F7E05" w:rsidRDefault="001F7E05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依據教育部公佈之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A616A1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3276ED">
        <w:rPr>
          <w:rFonts w:ascii="標楷體" w:eastAsia="標楷體" w:hAnsi="標楷體" w:hint="eastAsia"/>
          <w:color w:val="000000" w:themeColor="text1"/>
          <w:sz w:val="26"/>
          <w:szCs w:val="26"/>
        </w:rPr>
        <w:t>學年度教師專業發展實踐方案專業教學輔導教師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認證手冊，完成以下事項即可取得認證：</w:t>
      </w:r>
    </w:p>
    <w:p w:rsidR="003276ED" w:rsidRDefault="001F7E05" w:rsidP="003276ED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1F7E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須於完成教學輔導教師儲訓實體研習課程</w:t>
      </w:r>
      <w:r w:rsid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24</w:t>
      </w:r>
      <w:r>
        <w:rPr>
          <w:rFonts w:ascii="標楷體" w:eastAsia="標楷體" w:hAnsi="標楷體" w:hint="eastAsia"/>
          <w:bCs/>
          <w:sz w:val="26"/>
          <w:szCs w:val="26"/>
        </w:rPr>
        <w:t>小時</w:t>
      </w:r>
      <w:r w:rsidR="003276ED">
        <w:rPr>
          <w:rFonts w:ascii="標楷體" w:eastAsia="標楷體" w:hAnsi="標楷體" w:hint="eastAsia"/>
          <w:bCs/>
          <w:sz w:val="26"/>
          <w:szCs w:val="26"/>
          <w:lang w:val="en-US" w:eastAsia="zh-TW"/>
        </w:rPr>
        <w:t>，及</w:t>
      </w:r>
      <w:r w:rsidRPr="003276ED">
        <w:rPr>
          <w:rFonts w:ascii="標楷體" w:eastAsia="標楷體" w:hAnsi="標楷體" w:hint="eastAsia"/>
          <w:bCs/>
          <w:sz w:val="26"/>
          <w:szCs w:val="26"/>
        </w:rPr>
        <w:t>專業實踐事項與實務探討課程</w:t>
      </w:r>
      <w:r w:rsidRPr="003276ED">
        <w:rPr>
          <w:rFonts w:ascii="標楷體" w:eastAsia="標楷體" w:hAnsi="標楷體"/>
          <w:bCs/>
          <w:sz w:val="26"/>
          <w:szCs w:val="26"/>
        </w:rPr>
        <w:t>6</w:t>
      </w:r>
      <w:r w:rsidRPr="003276ED">
        <w:rPr>
          <w:rFonts w:ascii="標楷體" w:eastAsia="標楷體" w:hAnsi="標楷體" w:hint="eastAsia"/>
          <w:bCs/>
          <w:sz w:val="26"/>
          <w:szCs w:val="26"/>
        </w:rPr>
        <w:t>小時</w:t>
      </w:r>
      <w:r w:rsidR="003276ED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1F7E05" w:rsidRPr="003276ED" w:rsidRDefault="003276ED" w:rsidP="003276ED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3276ED">
        <w:rPr>
          <w:rFonts w:ascii="標楷體" w:eastAsia="標楷體" w:hAnsi="標楷體" w:hint="eastAsia"/>
          <w:bCs/>
          <w:sz w:val="26"/>
          <w:szCs w:val="26"/>
          <w:lang w:val="en-US"/>
        </w:rPr>
        <w:t>自參與研習起，</w:t>
      </w:r>
      <w:r w:rsidR="001F7E05" w:rsidRPr="003276ED">
        <w:rPr>
          <w:rFonts w:ascii="標楷體" w:eastAsia="標楷體" w:hAnsi="標楷體"/>
          <w:bCs/>
          <w:sz w:val="26"/>
          <w:szCs w:val="26"/>
        </w:rPr>
        <w:t>3</w:t>
      </w:r>
      <w:r w:rsidR="001F7E05" w:rsidRPr="003276ED">
        <w:rPr>
          <w:rFonts w:ascii="標楷體" w:eastAsia="標楷體" w:hAnsi="標楷體" w:hint="eastAsia"/>
          <w:bCs/>
          <w:sz w:val="26"/>
          <w:szCs w:val="26"/>
        </w:rPr>
        <w:t>年內須完成下列專業實踐事項：</w:t>
      </w:r>
    </w:p>
    <w:p w:rsid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協助輔導夥伴教師（實習學生、初任教師、新進教師或自願專業成長之教師均可），時間達</w:t>
      </w:r>
      <w:r>
        <w:rPr>
          <w:rFonts w:ascii="標楷體" w:eastAsia="標楷體" w:hAnsi="標楷體" w:hint="eastAsia"/>
          <w:bCs/>
          <w:sz w:val="26"/>
          <w:szCs w:val="26"/>
        </w:rPr>
        <w:t>12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週以上。</w:t>
      </w:r>
    </w:p>
    <w:p w:rsidR="003276ED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擔任授課教師進行公開授課至少 2 次。</w:t>
      </w:r>
    </w:p>
    <w:p w:rsidR="003276ED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擔任回饋人員，觀察夥伴教師公開授課至少 2 次。</w:t>
      </w:r>
    </w:p>
    <w:p w:rsidR="001F7E05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擔任教師專業學習社群召集人達 1 學期以上。（註：教師專業學習社群不限類別；若為領域召集人、學年主任等，亦可屬之）。</w:t>
      </w:r>
    </w:p>
    <w:p w:rsidR="002A607B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</w:rPr>
        <w:t>完成上述事項後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，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經教師專業發展專業人才培訓認證中心（國立臺灣師範大學）審查通過後取得證書。</w:t>
      </w:r>
    </w:p>
    <w:p w:rsidR="001F7E05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備註：</w:t>
      </w:r>
    </w:p>
    <w:p w:rsidR="001F7E05" w:rsidRDefault="001F7E05" w:rsidP="00AF017C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教師自參與教學輔導教師儲訓實體研習課程起，認證資格可保留</w:t>
      </w:r>
      <w:r w:rsidRPr="001F7E05">
        <w:rPr>
          <w:rFonts w:ascii="標楷體" w:eastAsia="標楷體" w:hAnsi="標楷體"/>
          <w:bCs/>
          <w:sz w:val="26"/>
          <w:szCs w:val="26"/>
        </w:rPr>
        <w:t xml:space="preserve">3 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年。未於期限內完成取證者，則須重新參加實體研習。</w:t>
      </w:r>
    </w:p>
    <w:p w:rsidR="003276ED" w:rsidRDefault="001F7E05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證書有效期限為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年，證書期滿需進行換證。換證條件另訂之。</w:t>
      </w:r>
    </w:p>
    <w:p w:rsidR="008B733A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106、107學年度（ 106、 107年參與研習）尚未認證者，得依照參與研習時之認證手冊規定，或準用本108）學年度認證手冊之規定辦理認證。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報名方式</w:t>
      </w:r>
    </w:p>
    <w:p w:rsidR="00A37DE7" w:rsidRDefault="006779B3" w:rsidP="00A37DE7">
      <w:pPr>
        <w:pStyle w:val="a3"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請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至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全國教師在職進修網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(以下簡稱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全教網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，網址：</w:t>
      </w:r>
      <w:hyperlink r:id="rId8" w:history="1">
        <w:r w:rsidR="00285963">
          <w:rPr>
            <w:rStyle w:val="a6"/>
          </w:rPr>
          <w:t>https://www1.inservice.edu.tw/</w:t>
        </w:r>
      </w:hyperlink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)完成</w:t>
      </w:r>
      <w:r w:rsidR="000B5BB3" w:rsidRPr="00F12705">
        <w:rPr>
          <w:rFonts w:ascii="標楷體" w:eastAsia="標楷體" w:hAnsi="標楷體"/>
          <w:sz w:val="26"/>
          <w:szCs w:val="26"/>
        </w:rPr>
        <w:t>報名程序</w:t>
      </w:r>
      <w:r w:rsidR="004D601F" w:rsidRPr="00F12705">
        <w:rPr>
          <w:rFonts w:ascii="標楷體" w:eastAsia="標楷體" w:hAnsi="標楷體" w:hint="eastAsia"/>
          <w:sz w:val="26"/>
          <w:szCs w:val="26"/>
          <w:lang w:eastAsia="zh-TW"/>
        </w:rPr>
        <w:t>，報名日期於</w:t>
      </w:r>
      <w:r w:rsidR="0078769F" w:rsidRPr="00F12705">
        <w:rPr>
          <w:rFonts w:ascii="標楷體" w:eastAsia="標楷體" w:hAnsi="標楷體" w:hint="eastAsia"/>
          <w:sz w:val="26"/>
          <w:szCs w:val="26"/>
          <w:lang w:eastAsia="zh-TW"/>
        </w:rPr>
        <w:t>研習前</w:t>
      </w:r>
      <w:r w:rsidR="00A37DE7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="0078769F" w:rsidRPr="00F12705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4D601F" w:rsidRPr="00F12705">
        <w:rPr>
          <w:rFonts w:ascii="標楷體" w:eastAsia="標楷體" w:hAnsi="標楷體" w:hint="eastAsia"/>
          <w:sz w:val="26"/>
          <w:szCs w:val="26"/>
          <w:lang w:eastAsia="zh-TW"/>
        </w:rPr>
        <w:t>截止</w:t>
      </w:r>
      <w:r w:rsidR="00A37DE7">
        <w:rPr>
          <w:rFonts w:ascii="標楷體" w:eastAsia="標楷體" w:hAnsi="標楷體" w:hint="eastAsia"/>
          <w:sz w:val="26"/>
          <w:szCs w:val="26"/>
          <w:lang w:eastAsia="zh-TW"/>
        </w:rPr>
        <w:t>，俾利統計</w:t>
      </w:r>
      <w:r w:rsidR="00B37C74">
        <w:rPr>
          <w:rFonts w:ascii="標楷體" w:eastAsia="標楷體" w:hAnsi="標楷體" w:hint="eastAsia"/>
          <w:sz w:val="26"/>
          <w:szCs w:val="26"/>
          <w:lang w:eastAsia="zh-TW"/>
        </w:rPr>
        <w:t>人數籌備研習事宜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732218" w:rsidRDefault="00732218" w:rsidP="00A37DE7">
      <w:pPr>
        <w:pStyle w:val="a3"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至報名截止日期，若報名人數不足10人，則不開班，取消或擇期辦理，並公告於本市教務處網站。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研習注意事項</w:t>
      </w:r>
    </w:p>
    <w:p w:rsidR="000B5BB3" w:rsidRPr="00F12705" w:rsidRDefault="004574EB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研習必修課程必須全程參與</w:t>
      </w:r>
      <w:r w:rsidR="000B5BB3" w:rsidRPr="00F12705">
        <w:rPr>
          <w:rFonts w:ascii="標楷體" w:eastAsia="標楷體" w:hAnsi="標楷體"/>
          <w:sz w:val="26"/>
          <w:szCs w:val="26"/>
        </w:rPr>
        <w:t>，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方能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核發</w:t>
      </w:r>
      <w:r w:rsidR="000B5BB3" w:rsidRPr="00F12705">
        <w:rPr>
          <w:rFonts w:ascii="標楷體" w:eastAsia="標楷體" w:hAnsi="標楷體"/>
          <w:sz w:val="26"/>
          <w:szCs w:val="26"/>
        </w:rPr>
        <w:t>研習時</w:t>
      </w:r>
      <w:r w:rsidR="000B5BB3" w:rsidRPr="00F12705">
        <w:rPr>
          <w:rFonts w:ascii="標楷體" w:eastAsia="標楷體" w:hAnsi="標楷體"/>
          <w:sz w:val="26"/>
          <w:szCs w:val="26"/>
          <w:lang w:eastAsia="zh-TW"/>
        </w:rPr>
        <w:t>數</w:t>
      </w:r>
      <w:r w:rsidR="000B5BB3"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eastAsia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研習課程</w:t>
      </w:r>
      <w:r w:rsidR="00FF1A7F" w:rsidRPr="00F12705">
        <w:rPr>
          <w:rFonts w:ascii="標楷體" w:eastAsia="標楷體" w:hAnsi="標楷體" w:hint="eastAsia"/>
          <w:sz w:val="26"/>
          <w:szCs w:val="26"/>
          <w:lang w:eastAsia="zh-TW"/>
        </w:rPr>
        <w:t>於上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9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00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</w:rPr>
        <w:t>準時開始</w:t>
      </w:r>
      <w:r w:rsidRPr="00F12705">
        <w:rPr>
          <w:rFonts w:ascii="標楷體" w:eastAsia="標楷體" w:hAnsi="標楷體" w:hint="eastAsia"/>
          <w:sz w:val="26"/>
          <w:szCs w:val="26"/>
        </w:rPr>
        <w:t>，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上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8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30分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開始報到</w:t>
      </w:r>
      <w:r w:rsidRPr="00F12705">
        <w:rPr>
          <w:rFonts w:ascii="標楷體" w:eastAsia="標楷體" w:hAnsi="標楷體" w:hint="eastAsia"/>
          <w:sz w:val="26"/>
          <w:szCs w:val="26"/>
        </w:rPr>
        <w:t>。</w:t>
      </w:r>
      <w:r w:rsidRPr="00F12705">
        <w:rPr>
          <w:rFonts w:eastAsia="標楷體" w:hAnsi="標楷體" w:hint="eastAsia"/>
          <w:sz w:val="26"/>
          <w:szCs w:val="26"/>
        </w:rPr>
        <w:t>如有遲到、早退及請假合計超過</w:t>
      </w:r>
      <w:r w:rsidRPr="00F12705">
        <w:rPr>
          <w:rFonts w:eastAsia="標楷體" w:hAnsi="標楷體" w:hint="eastAsia"/>
          <w:sz w:val="26"/>
          <w:szCs w:val="26"/>
        </w:rPr>
        <w:t>15</w:t>
      </w:r>
      <w:r w:rsidRPr="00F12705">
        <w:rPr>
          <w:rFonts w:eastAsia="標楷體" w:hAnsi="標楷體" w:hint="eastAsia"/>
          <w:sz w:val="26"/>
          <w:szCs w:val="26"/>
        </w:rPr>
        <w:t>分鐘，</w:t>
      </w:r>
      <w:r w:rsidRPr="00F12705">
        <w:rPr>
          <w:rFonts w:eastAsia="標楷體" w:hint="eastAsia"/>
          <w:sz w:val="26"/>
          <w:szCs w:val="26"/>
          <w:lang w:eastAsia="zh-TW"/>
        </w:rPr>
        <w:t>視為缺課，</w:t>
      </w:r>
      <w:r w:rsidRPr="00F12705">
        <w:rPr>
          <w:rFonts w:eastAsia="標楷體" w:hint="eastAsia"/>
          <w:sz w:val="26"/>
          <w:szCs w:val="26"/>
        </w:rPr>
        <w:t>將失去</w:t>
      </w:r>
      <w:r w:rsidRPr="00F12705">
        <w:rPr>
          <w:rFonts w:eastAsia="標楷體" w:hint="eastAsia"/>
          <w:sz w:val="26"/>
          <w:szCs w:val="26"/>
          <w:lang w:eastAsia="zh-TW"/>
        </w:rPr>
        <w:t>此單元課程</w:t>
      </w:r>
      <w:r w:rsidRPr="00F12705">
        <w:rPr>
          <w:rFonts w:eastAsia="標楷體" w:hint="eastAsia"/>
          <w:sz w:val="26"/>
          <w:szCs w:val="26"/>
        </w:rPr>
        <w:t>研習資格</w:t>
      </w:r>
      <w:r w:rsidRPr="00F12705">
        <w:rPr>
          <w:rFonts w:eastAsia="標楷體" w:hAnsi="標楷體" w:hint="eastAsia"/>
          <w:sz w:val="26"/>
          <w:szCs w:val="26"/>
        </w:rPr>
        <w:t>，需於其他梯次中完整補足該課程</w:t>
      </w:r>
      <w:r w:rsidRPr="00F12705">
        <w:rPr>
          <w:rFonts w:eastAsia="標楷體" w:hAnsi="標楷體" w:hint="eastAsia"/>
          <w:sz w:val="26"/>
          <w:szCs w:val="26"/>
          <w:lang w:eastAsia="zh-TW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u w:val="single"/>
        </w:rPr>
        <w:t>請攜帶</w:t>
      </w:r>
      <w:r w:rsidRPr="00F12705">
        <w:rPr>
          <w:rFonts w:ascii="標楷體" w:eastAsia="標楷體" w:hAnsi="標楷體"/>
          <w:sz w:val="26"/>
          <w:szCs w:val="26"/>
        </w:rPr>
        <w:t>飲水容器</w:t>
      </w:r>
      <w:r w:rsidRPr="00F12705">
        <w:rPr>
          <w:rFonts w:ascii="標楷體" w:eastAsia="標楷體" w:hAnsi="標楷體" w:hint="eastAsia"/>
          <w:sz w:val="26"/>
          <w:szCs w:val="26"/>
        </w:rPr>
        <w:t>、</w:t>
      </w:r>
      <w:r w:rsidRPr="00F12705">
        <w:rPr>
          <w:rFonts w:ascii="標楷體" w:eastAsia="標楷體" w:hAnsi="標楷體" w:cs="Arial"/>
          <w:sz w:val="26"/>
          <w:szCs w:val="26"/>
          <w:shd w:val="clear" w:color="auto" w:fill="FFFFFF"/>
        </w:rPr>
        <w:t>環保筷</w:t>
      </w:r>
      <w:r w:rsidRPr="00F12705">
        <w:rPr>
          <w:rFonts w:ascii="標楷體" w:eastAsia="標楷體" w:hAnsi="標楷體" w:cs="Arial" w:hint="eastAsia"/>
          <w:sz w:val="26"/>
          <w:szCs w:val="26"/>
          <w:shd w:val="clear" w:color="auto" w:fill="FFFFFF"/>
          <w:lang w:eastAsia="zh-TW"/>
        </w:rPr>
        <w:t>、</w:t>
      </w:r>
      <w:r w:rsidR="007A618D" w:rsidRPr="00F12705">
        <w:rPr>
          <w:rFonts w:ascii="標楷體" w:eastAsia="標楷體" w:hAnsi="標楷體" w:hint="eastAsia"/>
          <w:sz w:val="26"/>
          <w:szCs w:val="26"/>
        </w:rPr>
        <w:t>文具用品，現場</w:t>
      </w:r>
      <w:r w:rsidR="00C669A5" w:rsidRPr="00F12705">
        <w:rPr>
          <w:rFonts w:ascii="標楷體" w:eastAsia="標楷體" w:hAnsi="標楷體" w:hint="eastAsia"/>
          <w:sz w:val="26"/>
          <w:szCs w:val="26"/>
          <w:lang w:eastAsia="zh-TW"/>
        </w:rPr>
        <w:t>僅</w:t>
      </w:r>
      <w:r w:rsidRPr="00F12705">
        <w:rPr>
          <w:rFonts w:ascii="標楷體" w:eastAsia="標楷體" w:hAnsi="標楷體" w:hint="eastAsia"/>
          <w:sz w:val="26"/>
          <w:szCs w:val="26"/>
        </w:rPr>
        <w:t>提供</w:t>
      </w:r>
      <w:r w:rsidR="007A618D" w:rsidRPr="00F12705">
        <w:rPr>
          <w:rFonts w:ascii="標楷體" w:eastAsia="標楷體" w:hAnsi="標楷體" w:hint="eastAsia"/>
          <w:sz w:val="26"/>
          <w:szCs w:val="26"/>
          <w:lang w:eastAsia="zh-TW"/>
        </w:rPr>
        <w:t>少量</w:t>
      </w:r>
      <w:r w:rsidRPr="00F12705">
        <w:rPr>
          <w:rFonts w:ascii="標楷體" w:eastAsia="標楷體" w:hAnsi="標楷體" w:hint="eastAsia"/>
          <w:sz w:val="26"/>
          <w:szCs w:val="26"/>
        </w:rPr>
        <w:t>停車位</w:t>
      </w:r>
      <w:r w:rsidR="00180C1D" w:rsidRPr="00F12705">
        <w:rPr>
          <w:rFonts w:ascii="標楷體" w:eastAsia="標楷體" w:hAnsi="標楷體" w:hint="eastAsia"/>
          <w:sz w:val="26"/>
          <w:szCs w:val="26"/>
          <w:lang w:eastAsia="zh-TW"/>
        </w:rPr>
        <w:t>，請盡量搭乘大眾交通工具</w:t>
      </w:r>
      <w:r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78769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</w:t>
      </w:r>
      <w:r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僅提供</w:t>
      </w:r>
      <w:r w:rsidRPr="00F12705">
        <w:rPr>
          <w:rFonts w:ascii="標楷體" w:eastAsia="標楷體" w:hAnsi="標楷體" w:hint="eastAsia"/>
          <w:b/>
          <w:sz w:val="26"/>
          <w:szCs w:val="26"/>
        </w:rPr>
        <w:t>線上報名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DB7606" w:rsidRPr="00F12705">
        <w:rPr>
          <w:rFonts w:ascii="標楷體" w:eastAsia="標楷體" w:hAnsi="標楷體"/>
          <w:b/>
          <w:sz w:val="26"/>
          <w:szCs w:val="26"/>
        </w:rPr>
        <w:t>當天不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受</w:t>
      </w:r>
      <w:r w:rsidR="00DB7606"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理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現場報名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0B5BB3" w:rsidRPr="00F12705">
        <w:rPr>
          <w:rFonts w:ascii="標楷體" w:eastAsia="標楷體" w:hAnsi="標楷體"/>
          <w:sz w:val="26"/>
          <w:szCs w:val="26"/>
        </w:rPr>
        <w:t>請研習教師注意與配合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參與實務探討研習之教師建議可攜帶「教師個人的認證資料」，以便進行課程討論及釐清認證資料之問題。</w:t>
      </w:r>
    </w:p>
    <w:p w:rsidR="000B5BB3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可攜帶電腦或行動載具，以利上網操作平臺。</w:t>
      </w:r>
    </w:p>
    <w:p w:rsidR="00D924BF" w:rsidRPr="00F12705" w:rsidRDefault="00D924BF" w:rsidP="00D924BF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如遇颱風、水患等天然災害，且本</w:t>
      </w:r>
      <w:r w:rsidRPr="00D924BF">
        <w:rPr>
          <w:rFonts w:ascii="標楷體" w:eastAsia="標楷體" w:hAnsi="標楷體" w:hint="eastAsia"/>
          <w:sz w:val="26"/>
          <w:szCs w:val="26"/>
        </w:rPr>
        <w:t>市</w:t>
      </w:r>
      <w:r>
        <w:rPr>
          <w:rFonts w:ascii="標楷體" w:eastAsia="標楷體" w:hAnsi="標楷體" w:hint="eastAsia"/>
          <w:sz w:val="26"/>
          <w:szCs w:val="26"/>
        </w:rPr>
        <w:t>宣布停止上班時，當日課程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改期並另行公告日期</w:t>
      </w:r>
      <w:r w:rsidRPr="00D924BF">
        <w:rPr>
          <w:rFonts w:ascii="標楷體" w:eastAsia="標楷體" w:hAnsi="標楷體" w:hint="eastAsia"/>
          <w:sz w:val="26"/>
          <w:szCs w:val="26"/>
        </w:rPr>
        <w:t>，其餘課程照表實施。</w:t>
      </w:r>
    </w:p>
    <w:p w:rsidR="004574EB" w:rsidRPr="00F12705" w:rsidRDefault="00D924B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未盡事宜</w:t>
      </w:r>
      <w:r w:rsidR="00AE3FB7" w:rsidRPr="00F12705">
        <w:rPr>
          <w:rFonts w:ascii="標楷體" w:eastAsia="標楷體" w:hAnsi="標楷體"/>
          <w:color w:val="000000" w:themeColor="text1"/>
          <w:sz w:val="26"/>
          <w:szCs w:val="26"/>
        </w:rPr>
        <w:t>請逕洽本市校長及教師專業發展中心：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詹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仕清</w:t>
      </w:r>
      <w:r w:rsidR="00AE3FB7" w:rsidRPr="00F12705">
        <w:rPr>
          <w:rFonts w:ascii="標楷體" w:eastAsia="標楷體" w:hAnsi="標楷體"/>
          <w:color w:val="000000" w:themeColor="text1"/>
          <w:sz w:val="26"/>
          <w:szCs w:val="26"/>
        </w:rPr>
        <w:t>助理，電話：(02)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24301505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#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84</w:t>
      </w:r>
      <w:r w:rsidR="0028596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，電子信箱：</w:t>
      </w:r>
      <w:hyperlink r:id="rId9" w:history="1">
        <w:r w:rsidR="004574EB" w:rsidRPr="00F12705">
          <w:rPr>
            <w:rStyle w:val="a6"/>
            <w:rFonts w:ascii="標楷體" w:eastAsia="標楷體" w:hAnsi="標楷體" w:hint="eastAsia"/>
            <w:sz w:val="26"/>
            <w:szCs w:val="26"/>
            <w:lang w:eastAsia="zh-TW"/>
          </w:rPr>
          <w:t>ab</w:t>
        </w:r>
        <w:r w:rsidR="004574EB" w:rsidRPr="00F12705">
          <w:rPr>
            <w:rStyle w:val="a6"/>
            <w:rFonts w:ascii="標楷體" w:eastAsia="標楷體" w:hAnsi="標楷體"/>
            <w:sz w:val="26"/>
            <w:szCs w:val="26"/>
            <w:lang w:eastAsia="zh-TW"/>
          </w:rPr>
          <w:t>5093@gm.kl.edu.tw</w:t>
        </w:r>
      </w:hyperlink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993"/>
        </w:tabs>
        <w:spacing w:beforeLines="50" w:before="180" w:afterLines="50" w:after="180"/>
        <w:ind w:left="993" w:hangingChars="310" w:hanging="993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="00C669A5" w:rsidRPr="004574EB">
        <w:rPr>
          <w:rFonts w:ascii="標楷體" w:eastAsia="標楷體" w:hAnsi="標楷體" w:hint="eastAsia"/>
          <w:b/>
          <w:bCs/>
          <w:sz w:val="32"/>
          <w:szCs w:val="32"/>
        </w:rPr>
        <w:t>來源</w:t>
      </w:r>
    </w:p>
    <w:p w:rsidR="00ED1F49" w:rsidRPr="00F12705" w:rsidRDefault="000B5BB3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/>
          <w:sz w:val="26"/>
          <w:szCs w:val="26"/>
          <w:lang w:eastAsia="zh-TW"/>
        </w:rPr>
        <w:t>由教育部</w:t>
      </w:r>
      <w:r w:rsidR="00687915" w:rsidRPr="00F12705">
        <w:rPr>
          <w:rFonts w:ascii="標楷體" w:eastAsia="標楷體" w:hAnsi="標楷體" w:hint="eastAsia"/>
          <w:sz w:val="26"/>
          <w:szCs w:val="26"/>
          <w:lang w:eastAsia="zh-TW"/>
        </w:rPr>
        <w:t>補助本府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「10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學年度</w:t>
      </w:r>
      <w:r w:rsidR="0078769F" w:rsidRPr="00F12705">
        <w:rPr>
          <w:rFonts w:ascii="標楷體" w:eastAsia="標楷體" w:hAnsi="標楷體" w:hint="eastAsia"/>
          <w:sz w:val="26"/>
          <w:szCs w:val="26"/>
        </w:rPr>
        <w:t>直轄市、縣（市）政府推動十二年國民基本教育精進國民中小學教學品質計畫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」經費</w:t>
      </w:r>
      <w:r w:rsidRPr="00F12705">
        <w:rPr>
          <w:rFonts w:ascii="標楷體" w:eastAsia="標楷體" w:hAnsi="標楷體" w:hint="eastAsia"/>
          <w:sz w:val="26"/>
          <w:szCs w:val="26"/>
        </w:rPr>
        <w:t>項下支應。</w:t>
      </w:r>
    </w:p>
    <w:p w:rsidR="0078769F" w:rsidRPr="00F12705" w:rsidRDefault="007F540E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依據教育部補助及委辦經費核撥結報作業要點之規定，各計畫二級用途別項目間互相勻支，得循執行單位內部行政程序自行辦理；指定項目補助計畫新增教育部原未核定二級用途別項目，則應檢送「教育部補助（委辦）計畫經費調整對照表」報教育處辦理。</w:t>
      </w:r>
    </w:p>
    <w:p w:rsidR="002905B8" w:rsidRPr="004574EB" w:rsidRDefault="002905B8" w:rsidP="004574EB">
      <w:pPr>
        <w:pStyle w:val="a3"/>
        <w:numPr>
          <w:ilvl w:val="0"/>
          <w:numId w:val="1"/>
        </w:numPr>
        <w:tabs>
          <w:tab w:val="num" w:pos="1418"/>
        </w:tabs>
        <w:spacing w:beforeLines="50" w:before="180" w:afterLines="50" w:after="180"/>
        <w:ind w:left="1419" w:hangingChars="443" w:hanging="1419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本計畫</w:t>
      </w:r>
      <w:r w:rsidR="00C635D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奉核後實施，</w:t>
      </w: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如有未盡事宜，得適時修訂之。</w:t>
      </w:r>
    </w:p>
    <w:p w:rsidR="00502102" w:rsidRDefault="00502102">
      <w:pPr>
        <w:widowControl/>
        <w:rPr>
          <w:rFonts w:ascii="標楷體" w:eastAsia="標楷體" w:hAnsi="標楷體" w:cs="Courier"/>
          <w:color w:val="000000" w:themeColor="text1"/>
          <w:kern w:val="0"/>
          <w:szCs w:val="24"/>
        </w:rPr>
      </w:pPr>
    </w:p>
    <w:sectPr w:rsidR="00502102" w:rsidSect="00E31E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FF" w:rsidRDefault="00A103FF" w:rsidP="00A72609">
      <w:r>
        <w:separator/>
      </w:r>
    </w:p>
  </w:endnote>
  <w:endnote w:type="continuationSeparator" w:id="0">
    <w:p w:rsidR="00A103FF" w:rsidRDefault="00A103FF" w:rsidP="00A7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FF" w:rsidRDefault="00A103FF" w:rsidP="00A72609">
      <w:r>
        <w:separator/>
      </w:r>
    </w:p>
  </w:footnote>
  <w:footnote w:type="continuationSeparator" w:id="0">
    <w:p w:rsidR="00A103FF" w:rsidRDefault="00A103FF" w:rsidP="00A7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3DA"/>
    <w:multiLevelType w:val="multilevel"/>
    <w:tmpl w:val="B176AC30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2520"/>
      </w:pPr>
      <w:rPr>
        <w:rFonts w:hint="default"/>
      </w:rPr>
    </w:lvl>
  </w:abstractNum>
  <w:abstractNum w:abstractNumId="1" w15:restartNumberingAfterBreak="0">
    <w:nsid w:val="10F531D2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17931BC4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1C9F3760"/>
    <w:multiLevelType w:val="hybridMultilevel"/>
    <w:tmpl w:val="439C2AD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F652A25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32B56C3"/>
    <w:multiLevelType w:val="hybridMultilevel"/>
    <w:tmpl w:val="CC9054D8"/>
    <w:lvl w:ilvl="0" w:tplc="A19A42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31FAA576">
      <w:start w:val="1"/>
      <w:numFmt w:val="taiwaneseCountingThousand"/>
      <w:lvlText w:val="%2、"/>
      <w:lvlJc w:val="left"/>
      <w:pPr>
        <w:tabs>
          <w:tab w:val="num" w:pos="1281"/>
        </w:tabs>
        <w:ind w:left="1281" w:hanging="855"/>
      </w:pPr>
      <w:rPr>
        <w:rFonts w:hint="default"/>
        <w:b w:val="0"/>
      </w:rPr>
    </w:lvl>
    <w:lvl w:ilvl="2" w:tplc="CAB03700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5D98EC0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A04AD3"/>
    <w:multiLevelType w:val="hybridMultilevel"/>
    <w:tmpl w:val="35763D9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78C5C6A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2ECF07BC"/>
    <w:multiLevelType w:val="hybridMultilevel"/>
    <w:tmpl w:val="ADD2013E"/>
    <w:lvl w:ilvl="0" w:tplc="04090017">
      <w:start w:val="1"/>
      <w:numFmt w:val="ideographLegalTraditional"/>
      <w:lvlText w:val="%1、"/>
      <w:lvlJc w:val="left"/>
      <w:pPr>
        <w:ind w:left="9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9" w15:restartNumberingAfterBreak="0">
    <w:nsid w:val="2F521046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1955710"/>
    <w:multiLevelType w:val="hybridMultilevel"/>
    <w:tmpl w:val="402C6DFE"/>
    <w:lvl w:ilvl="0" w:tplc="B4F81692">
      <w:numFmt w:val="bullet"/>
      <w:lvlText w:val="※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31CC27D5"/>
    <w:multiLevelType w:val="hybridMultilevel"/>
    <w:tmpl w:val="BD90D22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26E6A37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1968DA"/>
    <w:multiLevelType w:val="hybridMultilevel"/>
    <w:tmpl w:val="A4782312"/>
    <w:lvl w:ilvl="0" w:tplc="1372834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881679A"/>
    <w:multiLevelType w:val="hybridMultilevel"/>
    <w:tmpl w:val="09B012F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3096FEE"/>
    <w:multiLevelType w:val="hybridMultilevel"/>
    <w:tmpl w:val="7592EC62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18CD450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43F53F49"/>
    <w:multiLevelType w:val="hybridMultilevel"/>
    <w:tmpl w:val="6EFAD8FA"/>
    <w:lvl w:ilvl="0" w:tplc="3F68D936">
      <w:start w:val="1"/>
      <w:numFmt w:val="taiwaneseCountingThousand"/>
      <w:lvlText w:val="(%1)"/>
      <w:lvlJc w:val="left"/>
      <w:pPr>
        <w:ind w:left="20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17" w15:restartNumberingAfterBreak="0">
    <w:nsid w:val="45A04982"/>
    <w:multiLevelType w:val="hybridMultilevel"/>
    <w:tmpl w:val="A98A8E2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48A34981"/>
    <w:multiLevelType w:val="hybridMultilevel"/>
    <w:tmpl w:val="25C8BB40"/>
    <w:lvl w:ilvl="0" w:tplc="0409000F">
      <w:start w:val="1"/>
      <w:numFmt w:val="decimal"/>
      <w:lvlText w:val="%1.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891CC0"/>
    <w:multiLevelType w:val="hybridMultilevel"/>
    <w:tmpl w:val="43428F0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A202CED2">
      <w:start w:val="1"/>
      <w:numFmt w:val="decimal"/>
      <w:lvlText w:val="%3."/>
      <w:lvlJc w:val="right"/>
      <w:pPr>
        <w:ind w:left="1867" w:hanging="480"/>
      </w:pPr>
      <w:rPr>
        <w:rFonts w:hint="default"/>
      </w:rPr>
    </w:lvl>
    <w:lvl w:ilvl="3" w:tplc="9BAA766A">
      <w:start w:val="1"/>
      <w:numFmt w:val="decimal"/>
      <w:lvlText w:val="(%4)"/>
      <w:lvlJc w:val="right"/>
      <w:pPr>
        <w:ind w:left="234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AEB6F9A"/>
    <w:multiLevelType w:val="hybridMultilevel"/>
    <w:tmpl w:val="47F28BB4"/>
    <w:lvl w:ilvl="0" w:tplc="CFE046E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1" w15:restartNumberingAfterBreak="0">
    <w:nsid w:val="4F3C7ACF"/>
    <w:multiLevelType w:val="multilevel"/>
    <w:tmpl w:val="44B05FC6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4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2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6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16" w:hanging="2520"/>
      </w:pPr>
      <w:rPr>
        <w:rFonts w:hint="default"/>
      </w:rPr>
    </w:lvl>
  </w:abstractNum>
  <w:abstractNum w:abstractNumId="22" w15:restartNumberingAfterBreak="0">
    <w:nsid w:val="526A67A7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E1B65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56640C4D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6972769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47469"/>
    <w:multiLevelType w:val="hybridMultilevel"/>
    <w:tmpl w:val="6528339C"/>
    <w:lvl w:ilvl="0" w:tplc="018CD450">
      <w:start w:val="1"/>
      <w:numFmt w:val="taiwaneseCountingThousand"/>
      <w:lvlText w:val="(%1)"/>
      <w:lvlJc w:val="lef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20059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7B1A7D"/>
    <w:multiLevelType w:val="hybridMultilevel"/>
    <w:tmpl w:val="A34E784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0654AF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61418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1" w15:restartNumberingAfterBreak="0">
    <w:nsid w:val="655128BD"/>
    <w:multiLevelType w:val="hybridMultilevel"/>
    <w:tmpl w:val="7AEAC520"/>
    <w:lvl w:ilvl="0" w:tplc="A6C0A6B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7FE5AAE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9BC1DCC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6B7B27EF"/>
    <w:multiLevelType w:val="hybridMultilevel"/>
    <w:tmpl w:val="6D26D7A4"/>
    <w:lvl w:ilvl="0" w:tplc="65D075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35" w15:restartNumberingAfterBreak="0">
    <w:nsid w:val="6E160677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753E0F3C"/>
    <w:multiLevelType w:val="hybridMultilevel"/>
    <w:tmpl w:val="C396DF32"/>
    <w:lvl w:ilvl="0" w:tplc="25E2BF08">
      <w:start w:val="1"/>
      <w:numFmt w:val="ideographLegalTraditional"/>
      <w:lvlText w:val="%1、"/>
      <w:lvlJc w:val="left"/>
      <w:pPr>
        <w:ind w:left="2490" w:hanging="504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1644A66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lang w:val="x-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7974E3"/>
    <w:multiLevelType w:val="hybridMultilevel"/>
    <w:tmpl w:val="9AB2149E"/>
    <w:lvl w:ilvl="0" w:tplc="1524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386699"/>
    <w:multiLevelType w:val="hybridMultilevel"/>
    <w:tmpl w:val="34DE6F72"/>
    <w:lvl w:ilvl="0" w:tplc="90FCBEAA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D6A2E3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0" w15:restartNumberingAfterBreak="0">
    <w:nsid w:val="7EBE0C08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186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7"/>
  </w:num>
  <w:num w:numId="5">
    <w:abstractNumId w:val="34"/>
  </w:num>
  <w:num w:numId="6">
    <w:abstractNumId w:val="20"/>
  </w:num>
  <w:num w:numId="7">
    <w:abstractNumId w:val="5"/>
  </w:num>
  <w:num w:numId="8">
    <w:abstractNumId w:val="22"/>
  </w:num>
  <w:num w:numId="9">
    <w:abstractNumId w:val="3"/>
  </w:num>
  <w:num w:numId="10">
    <w:abstractNumId w:val="30"/>
  </w:num>
  <w:num w:numId="11">
    <w:abstractNumId w:val="23"/>
  </w:num>
  <w:num w:numId="12">
    <w:abstractNumId w:val="7"/>
  </w:num>
  <w:num w:numId="13">
    <w:abstractNumId w:val="19"/>
  </w:num>
  <w:num w:numId="14">
    <w:abstractNumId w:val="15"/>
  </w:num>
  <w:num w:numId="15">
    <w:abstractNumId w:val="38"/>
  </w:num>
  <w:num w:numId="16">
    <w:abstractNumId w:val="31"/>
  </w:num>
  <w:num w:numId="17">
    <w:abstractNumId w:val="39"/>
  </w:num>
  <w:num w:numId="18">
    <w:abstractNumId w:val="1"/>
  </w:num>
  <w:num w:numId="19">
    <w:abstractNumId w:val="17"/>
  </w:num>
  <w:num w:numId="20">
    <w:abstractNumId w:val="10"/>
  </w:num>
  <w:num w:numId="21">
    <w:abstractNumId w:val="28"/>
  </w:num>
  <w:num w:numId="22">
    <w:abstractNumId w:val="29"/>
  </w:num>
  <w:num w:numId="23">
    <w:abstractNumId w:val="14"/>
  </w:num>
  <w:num w:numId="24">
    <w:abstractNumId w:val="40"/>
  </w:num>
  <w:num w:numId="25">
    <w:abstractNumId w:val="12"/>
  </w:num>
  <w:num w:numId="26">
    <w:abstractNumId w:val="8"/>
  </w:num>
  <w:num w:numId="27">
    <w:abstractNumId w:val="27"/>
  </w:num>
  <w:num w:numId="28">
    <w:abstractNumId w:val="33"/>
  </w:num>
  <w:num w:numId="29">
    <w:abstractNumId w:val="18"/>
  </w:num>
  <w:num w:numId="30">
    <w:abstractNumId w:val="26"/>
  </w:num>
  <w:num w:numId="31">
    <w:abstractNumId w:val="25"/>
  </w:num>
  <w:num w:numId="32">
    <w:abstractNumId w:val="24"/>
  </w:num>
  <w:num w:numId="33">
    <w:abstractNumId w:val="2"/>
  </w:num>
  <w:num w:numId="34">
    <w:abstractNumId w:val="35"/>
  </w:num>
  <w:num w:numId="35">
    <w:abstractNumId w:val="4"/>
  </w:num>
  <w:num w:numId="36">
    <w:abstractNumId w:val="9"/>
  </w:num>
  <w:num w:numId="37">
    <w:abstractNumId w:val="6"/>
  </w:num>
  <w:num w:numId="38">
    <w:abstractNumId w:val="32"/>
  </w:num>
  <w:num w:numId="39">
    <w:abstractNumId w:val="21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F"/>
    <w:rsid w:val="00011DDD"/>
    <w:rsid w:val="000527B5"/>
    <w:rsid w:val="000808B1"/>
    <w:rsid w:val="000A4CBF"/>
    <w:rsid w:val="000B5BB3"/>
    <w:rsid w:val="000C6EFA"/>
    <w:rsid w:val="00123A89"/>
    <w:rsid w:val="00180C1D"/>
    <w:rsid w:val="00190EAD"/>
    <w:rsid w:val="001D16AD"/>
    <w:rsid w:val="001D2CBD"/>
    <w:rsid w:val="001E77BE"/>
    <w:rsid w:val="001F7E05"/>
    <w:rsid w:val="00200F32"/>
    <w:rsid w:val="0020145E"/>
    <w:rsid w:val="00226530"/>
    <w:rsid w:val="00230394"/>
    <w:rsid w:val="00243EE3"/>
    <w:rsid w:val="00244269"/>
    <w:rsid w:val="00245992"/>
    <w:rsid w:val="00285963"/>
    <w:rsid w:val="002863F9"/>
    <w:rsid w:val="002905B8"/>
    <w:rsid w:val="002A5329"/>
    <w:rsid w:val="002A607B"/>
    <w:rsid w:val="002F227F"/>
    <w:rsid w:val="002F5612"/>
    <w:rsid w:val="00301535"/>
    <w:rsid w:val="00311D89"/>
    <w:rsid w:val="00316C82"/>
    <w:rsid w:val="003276ED"/>
    <w:rsid w:val="0034347E"/>
    <w:rsid w:val="00384697"/>
    <w:rsid w:val="003B0BE9"/>
    <w:rsid w:val="003B4930"/>
    <w:rsid w:val="003B4CE3"/>
    <w:rsid w:val="003D02C1"/>
    <w:rsid w:val="003D0731"/>
    <w:rsid w:val="0040134C"/>
    <w:rsid w:val="00407015"/>
    <w:rsid w:val="004420C4"/>
    <w:rsid w:val="004574EB"/>
    <w:rsid w:val="00462A58"/>
    <w:rsid w:val="00470B10"/>
    <w:rsid w:val="004A0D05"/>
    <w:rsid w:val="004B64EE"/>
    <w:rsid w:val="004D1271"/>
    <w:rsid w:val="004D4401"/>
    <w:rsid w:val="004D5767"/>
    <w:rsid w:val="004D601F"/>
    <w:rsid w:val="004F06D3"/>
    <w:rsid w:val="00502102"/>
    <w:rsid w:val="005120B9"/>
    <w:rsid w:val="0051484E"/>
    <w:rsid w:val="0054157F"/>
    <w:rsid w:val="00557D0F"/>
    <w:rsid w:val="005622F8"/>
    <w:rsid w:val="00570504"/>
    <w:rsid w:val="00582AA2"/>
    <w:rsid w:val="005B471C"/>
    <w:rsid w:val="005F2C32"/>
    <w:rsid w:val="005F67D4"/>
    <w:rsid w:val="0060588B"/>
    <w:rsid w:val="00611E49"/>
    <w:rsid w:val="00620C14"/>
    <w:rsid w:val="006437CB"/>
    <w:rsid w:val="00656284"/>
    <w:rsid w:val="00670EA6"/>
    <w:rsid w:val="006779B3"/>
    <w:rsid w:val="00687915"/>
    <w:rsid w:val="006924EC"/>
    <w:rsid w:val="006A26ED"/>
    <w:rsid w:val="006C2584"/>
    <w:rsid w:val="006F04FD"/>
    <w:rsid w:val="007017AA"/>
    <w:rsid w:val="00732218"/>
    <w:rsid w:val="00754F94"/>
    <w:rsid w:val="00785993"/>
    <w:rsid w:val="0078769F"/>
    <w:rsid w:val="00795BC0"/>
    <w:rsid w:val="007A618D"/>
    <w:rsid w:val="007B09CF"/>
    <w:rsid w:val="007D26B9"/>
    <w:rsid w:val="007D2F23"/>
    <w:rsid w:val="007E4463"/>
    <w:rsid w:val="007E6886"/>
    <w:rsid w:val="007F540E"/>
    <w:rsid w:val="00813632"/>
    <w:rsid w:val="00844B5D"/>
    <w:rsid w:val="00857B55"/>
    <w:rsid w:val="00864E8F"/>
    <w:rsid w:val="008745A9"/>
    <w:rsid w:val="00891BB0"/>
    <w:rsid w:val="008A3A27"/>
    <w:rsid w:val="008B733A"/>
    <w:rsid w:val="008C7A19"/>
    <w:rsid w:val="008D6A01"/>
    <w:rsid w:val="008F23C7"/>
    <w:rsid w:val="00916911"/>
    <w:rsid w:val="00923D32"/>
    <w:rsid w:val="00962E82"/>
    <w:rsid w:val="009969B1"/>
    <w:rsid w:val="009A466B"/>
    <w:rsid w:val="009B3E2E"/>
    <w:rsid w:val="009D10B8"/>
    <w:rsid w:val="009D475A"/>
    <w:rsid w:val="009E55DD"/>
    <w:rsid w:val="009F7C64"/>
    <w:rsid w:val="00A05142"/>
    <w:rsid w:val="00A103FF"/>
    <w:rsid w:val="00A13487"/>
    <w:rsid w:val="00A37DE7"/>
    <w:rsid w:val="00A616A1"/>
    <w:rsid w:val="00A72609"/>
    <w:rsid w:val="00A83FA0"/>
    <w:rsid w:val="00A926B7"/>
    <w:rsid w:val="00AC4AD4"/>
    <w:rsid w:val="00AD07C8"/>
    <w:rsid w:val="00AE3FB7"/>
    <w:rsid w:val="00AF5D2B"/>
    <w:rsid w:val="00B02FCD"/>
    <w:rsid w:val="00B1598A"/>
    <w:rsid w:val="00B35040"/>
    <w:rsid w:val="00B37C74"/>
    <w:rsid w:val="00B51495"/>
    <w:rsid w:val="00B60AA6"/>
    <w:rsid w:val="00B624B2"/>
    <w:rsid w:val="00B67247"/>
    <w:rsid w:val="00B7133D"/>
    <w:rsid w:val="00BA36C4"/>
    <w:rsid w:val="00BA3C85"/>
    <w:rsid w:val="00BA772C"/>
    <w:rsid w:val="00BC218C"/>
    <w:rsid w:val="00BC3426"/>
    <w:rsid w:val="00C009A5"/>
    <w:rsid w:val="00C3689F"/>
    <w:rsid w:val="00C42D74"/>
    <w:rsid w:val="00C43B11"/>
    <w:rsid w:val="00C635DA"/>
    <w:rsid w:val="00C6557D"/>
    <w:rsid w:val="00C669A5"/>
    <w:rsid w:val="00C7251A"/>
    <w:rsid w:val="00C94A85"/>
    <w:rsid w:val="00CB411E"/>
    <w:rsid w:val="00CC130B"/>
    <w:rsid w:val="00CF5EB4"/>
    <w:rsid w:val="00D16416"/>
    <w:rsid w:val="00D924BF"/>
    <w:rsid w:val="00DB4886"/>
    <w:rsid w:val="00DB7606"/>
    <w:rsid w:val="00DC509E"/>
    <w:rsid w:val="00DC5BC5"/>
    <w:rsid w:val="00DD314D"/>
    <w:rsid w:val="00DE122F"/>
    <w:rsid w:val="00E0301C"/>
    <w:rsid w:val="00E31E25"/>
    <w:rsid w:val="00E47B8B"/>
    <w:rsid w:val="00E54FA1"/>
    <w:rsid w:val="00E64B78"/>
    <w:rsid w:val="00E81A7C"/>
    <w:rsid w:val="00E90E51"/>
    <w:rsid w:val="00EB020B"/>
    <w:rsid w:val="00EC035C"/>
    <w:rsid w:val="00ED1F49"/>
    <w:rsid w:val="00EE32DA"/>
    <w:rsid w:val="00F06B14"/>
    <w:rsid w:val="00F12705"/>
    <w:rsid w:val="00F16D24"/>
    <w:rsid w:val="00F2047F"/>
    <w:rsid w:val="00F41196"/>
    <w:rsid w:val="00F44921"/>
    <w:rsid w:val="00F707D6"/>
    <w:rsid w:val="00F71760"/>
    <w:rsid w:val="00F72B39"/>
    <w:rsid w:val="00F74C21"/>
    <w:rsid w:val="00F8364E"/>
    <w:rsid w:val="00F8446A"/>
    <w:rsid w:val="00FC11CF"/>
    <w:rsid w:val="00FD01B9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5F3AB5-51FE-4B48-96D2-9E2532C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1D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註解文字 字元"/>
    <w:basedOn w:val="a0"/>
    <w:link w:val="a3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54F9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0B5BB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26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2609"/>
    <w:rPr>
      <w:sz w:val="20"/>
      <w:szCs w:val="20"/>
    </w:rPr>
  </w:style>
  <w:style w:type="character" w:styleId="ab">
    <w:name w:val="Emphasis"/>
    <w:basedOn w:val="a0"/>
    <w:uiPriority w:val="20"/>
    <w:qFormat/>
    <w:rsid w:val="00A72609"/>
    <w:rPr>
      <w:i/>
      <w:iCs/>
    </w:rPr>
  </w:style>
  <w:style w:type="paragraph" w:styleId="Web">
    <w:name w:val="Normal (Web)"/>
    <w:basedOn w:val="a"/>
    <w:uiPriority w:val="99"/>
    <w:unhideWhenUsed/>
    <w:rsid w:val="00C669A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ac">
    <w:name w:val="Table Grid"/>
    <w:basedOn w:val="a1"/>
    <w:uiPriority w:val="59"/>
    <w:rsid w:val="00C6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4D601F"/>
    <w:rPr>
      <w:b/>
      <w:bCs/>
    </w:rPr>
  </w:style>
  <w:style w:type="character" w:customStyle="1" w:styleId="10">
    <w:name w:val="標題 1 字元"/>
    <w:basedOn w:val="a0"/>
    <w:link w:val="1"/>
    <w:uiPriority w:val="9"/>
    <w:rsid w:val="00011D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Grid">
    <w:name w:val="TableGrid"/>
    <w:rsid w:val="00200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00F32"/>
    <w:pPr>
      <w:widowControl/>
      <w:spacing w:before="240" w:after="60" w:line="271" w:lineRule="auto"/>
      <w:ind w:left="517" w:hanging="1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00F32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customStyle="1" w:styleId="Default">
    <w:name w:val="Default"/>
    <w:rsid w:val="007D2F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276E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32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5093@gm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0C06-90FF-42C6-AB6D-EB2B614D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487</Words>
  <Characters>2777</Characters>
  <Application>Microsoft Office Word</Application>
  <DocSecurity>4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TPUSER</dc:creator>
  <cp:keywords/>
  <dc:description/>
  <cp:lastModifiedBy>ANLE_Research</cp:lastModifiedBy>
  <cp:revision>2</cp:revision>
  <cp:lastPrinted>2019-10-09T05:40:00Z</cp:lastPrinted>
  <dcterms:created xsi:type="dcterms:W3CDTF">2019-11-26T12:17:00Z</dcterms:created>
  <dcterms:modified xsi:type="dcterms:W3CDTF">2019-11-26T12:17:00Z</dcterms:modified>
</cp:coreProperties>
</file>