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8B" w:rsidRPr="00ED56D8" w:rsidRDefault="008A3891" w:rsidP="00632E9C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107</w:t>
      </w:r>
      <w:r w:rsidR="00D25812" w:rsidRPr="00D25812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學年度教育部高中優質化及前導學校</w:t>
      </w:r>
      <w:proofErr w:type="gramStart"/>
      <w:r w:rsidR="0022613A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新課綱</w:t>
      </w:r>
      <w:proofErr w:type="gramEnd"/>
      <w:r w:rsidR="00D25812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講座</w:t>
      </w:r>
      <w:r w:rsidR="00F65D8B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系列</w:t>
      </w:r>
    </w:p>
    <w:p w:rsidR="00F65D8B" w:rsidRPr="0022613A" w:rsidRDefault="00F65D8B" w:rsidP="0022613A">
      <w:pPr>
        <w:jc w:val="center"/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</w:pPr>
      <w:r w:rsidRPr="00ED56D8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「</w:t>
      </w:r>
      <w:r w:rsidR="0022613A" w:rsidRPr="0022613A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土壤教學心法-看見教學的另一種觀點</w:t>
      </w:r>
      <w:r w:rsidRPr="00ED56D8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」</w:t>
      </w:r>
      <w:r w:rsidR="00D25812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講座</w:t>
      </w:r>
      <w:r w:rsidRPr="00ED56D8"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</w:rPr>
        <w:t>實施計畫</w:t>
      </w:r>
    </w:p>
    <w:p w:rsidR="00F65D8B" w:rsidRPr="00EF026C" w:rsidRDefault="00F65D8B" w:rsidP="0022613A">
      <w:pPr>
        <w:autoSpaceDE w:val="0"/>
        <w:autoSpaceDN w:val="0"/>
        <w:adjustRightInd w:val="0"/>
        <w:jc w:val="center"/>
        <w:rPr>
          <w:rFonts w:ascii="標楷體" w:eastAsia="標楷體" w:cs="Times New Roman"/>
          <w:color w:val="000000"/>
          <w:kern w:val="0"/>
        </w:rPr>
      </w:pPr>
    </w:p>
    <w:p w:rsidR="00F65D8B" w:rsidRPr="0022613A" w:rsidRDefault="00F65D8B" w:rsidP="00EF026C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 w:left="567" w:hanging="567"/>
        <w:rPr>
          <w:rFonts w:ascii="標楷體" w:eastAsia="標楷體" w:cs="Times New Roman"/>
          <w:color w:val="000000"/>
          <w:kern w:val="0"/>
        </w:rPr>
      </w:pPr>
      <w:r w:rsidRPr="00EF026C">
        <w:rPr>
          <w:rFonts w:ascii="標楷體" w:eastAsia="標楷體" w:cs="標楷體" w:hint="eastAsia"/>
          <w:b/>
          <w:bCs/>
          <w:color w:val="000000"/>
          <w:kern w:val="0"/>
        </w:rPr>
        <w:t>依據：</w:t>
      </w:r>
    </w:p>
    <w:p w:rsidR="0022613A" w:rsidRPr="0022613A" w:rsidRDefault="0022613A" w:rsidP="0022613A">
      <w:pPr>
        <w:pStyle w:val="1"/>
        <w:autoSpaceDE w:val="0"/>
        <w:autoSpaceDN w:val="0"/>
        <w:adjustRightInd w:val="0"/>
        <w:spacing w:line="276" w:lineRule="auto"/>
        <w:rPr>
          <w:rFonts w:ascii="標楷體" w:eastAsia="標楷體" w:cs="Times New Roman" w:hint="eastAsia"/>
          <w:color w:val="000000"/>
          <w:kern w:val="0"/>
        </w:rPr>
      </w:pPr>
      <w:r w:rsidRPr="0022613A">
        <w:rPr>
          <w:rFonts w:ascii="標楷體" w:eastAsia="標楷體" w:cs="Times New Roman" w:hint="eastAsia"/>
          <w:color w:val="000000"/>
          <w:kern w:val="0"/>
        </w:rPr>
        <w:t>一、107年11月8日</w:t>
      </w:r>
      <w:proofErr w:type="gramStart"/>
      <w:r w:rsidRPr="0022613A">
        <w:rPr>
          <w:rFonts w:ascii="標楷體" w:eastAsia="標楷體" w:cs="Times New Roman" w:hint="eastAsia"/>
          <w:color w:val="000000"/>
          <w:kern w:val="0"/>
        </w:rPr>
        <w:t>臺</w:t>
      </w:r>
      <w:proofErr w:type="gramEnd"/>
      <w:r w:rsidRPr="0022613A">
        <w:rPr>
          <w:rFonts w:ascii="標楷體" w:eastAsia="標楷體" w:cs="Times New Roman" w:hint="eastAsia"/>
          <w:color w:val="000000"/>
          <w:kern w:val="0"/>
        </w:rPr>
        <w:t>教授國部字號1070131850號函修正之「高中優質化輔助方案」辦理。</w:t>
      </w:r>
    </w:p>
    <w:p w:rsidR="0022613A" w:rsidRPr="00EF026C" w:rsidRDefault="0022613A" w:rsidP="0022613A">
      <w:pPr>
        <w:pStyle w:val="1"/>
        <w:autoSpaceDE w:val="0"/>
        <w:autoSpaceDN w:val="0"/>
        <w:adjustRightInd w:val="0"/>
        <w:spacing w:line="276" w:lineRule="auto"/>
        <w:ind w:leftChars="0"/>
        <w:rPr>
          <w:rFonts w:ascii="標楷體" w:eastAsia="標楷體" w:cs="Times New Roman" w:hint="eastAsia"/>
          <w:color w:val="000000"/>
          <w:kern w:val="0"/>
        </w:rPr>
      </w:pPr>
      <w:r w:rsidRPr="0022613A">
        <w:rPr>
          <w:rFonts w:ascii="標楷體" w:eastAsia="標楷體" w:cs="Times New Roman" w:hint="eastAsia"/>
          <w:color w:val="000000"/>
          <w:kern w:val="0"/>
        </w:rPr>
        <w:t>二、106年11月16日</w:t>
      </w:r>
      <w:proofErr w:type="gramStart"/>
      <w:r w:rsidRPr="0022613A">
        <w:rPr>
          <w:rFonts w:ascii="標楷體" w:eastAsia="標楷體" w:cs="Times New Roman" w:hint="eastAsia"/>
          <w:color w:val="000000"/>
          <w:kern w:val="0"/>
        </w:rPr>
        <w:t>臺教國署高</w:t>
      </w:r>
      <w:proofErr w:type="gramEnd"/>
      <w:r w:rsidRPr="0022613A">
        <w:rPr>
          <w:rFonts w:ascii="標楷體" w:eastAsia="標楷體" w:cs="Times New Roman" w:hint="eastAsia"/>
          <w:color w:val="000000"/>
          <w:kern w:val="0"/>
        </w:rPr>
        <w:t>字第1060125887B號頒布「十二年國民基本教育課程綱要前導學校暨機構作業要點」辦理。</w:t>
      </w:r>
    </w:p>
    <w:p w:rsidR="00F65D8B" w:rsidRPr="00EF026C" w:rsidRDefault="00F65D8B" w:rsidP="00EF026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rPr>
          <w:rFonts w:ascii="標楷體" w:eastAsia="標楷體" w:cs="標楷體"/>
          <w:b/>
          <w:bCs/>
          <w:color w:val="000000"/>
          <w:kern w:val="0"/>
        </w:rPr>
      </w:pPr>
      <w:r w:rsidRPr="00EF026C">
        <w:rPr>
          <w:rFonts w:ascii="標楷體" w:eastAsia="標楷體" w:cs="標楷體" w:hint="eastAsia"/>
          <w:b/>
          <w:bCs/>
          <w:color w:val="000000"/>
          <w:kern w:val="0"/>
        </w:rPr>
        <w:t>目的：</w:t>
      </w:r>
    </w:p>
    <w:p w:rsidR="00601D93" w:rsidRPr="00EF026C" w:rsidRDefault="00601D93" w:rsidP="00EF026C">
      <w:pPr>
        <w:autoSpaceDE w:val="0"/>
        <w:autoSpaceDN w:val="0"/>
        <w:adjustRightInd w:val="0"/>
        <w:spacing w:line="276" w:lineRule="auto"/>
        <w:rPr>
          <w:rFonts w:ascii="標楷體" w:eastAsia="標楷體" w:cs="Times New Roman"/>
          <w:bCs/>
          <w:color w:val="000000"/>
          <w:kern w:val="0"/>
        </w:rPr>
      </w:pPr>
      <w:r w:rsidRPr="00EF026C">
        <w:rPr>
          <w:rFonts w:ascii="標楷體" w:eastAsia="標楷體" w:cs="Times New Roman" w:hint="eastAsia"/>
          <w:b/>
          <w:bCs/>
          <w:color w:val="000000"/>
          <w:kern w:val="0"/>
        </w:rPr>
        <w:t xml:space="preserve">  </w:t>
      </w:r>
      <w:r w:rsidRPr="00EF026C">
        <w:rPr>
          <w:rFonts w:ascii="標楷體" w:eastAsia="標楷體" w:cs="Times New Roman" w:hint="eastAsia"/>
          <w:bCs/>
          <w:color w:val="000000"/>
          <w:kern w:val="0"/>
        </w:rPr>
        <w:t xml:space="preserve">  一、協助學校了解十二年國民基本教育課程綱要精神、內容及課程教學的改變。</w:t>
      </w:r>
    </w:p>
    <w:p w:rsidR="00791E4D" w:rsidRPr="0022613A" w:rsidRDefault="00601D93" w:rsidP="00EF026C">
      <w:pPr>
        <w:autoSpaceDE w:val="0"/>
        <w:autoSpaceDN w:val="0"/>
        <w:adjustRightInd w:val="0"/>
        <w:spacing w:line="276" w:lineRule="auto"/>
        <w:rPr>
          <w:rFonts w:ascii="標楷體" w:eastAsia="標楷體" w:cs="Times New Roman"/>
          <w:bCs/>
          <w:color w:val="000000"/>
          <w:kern w:val="0"/>
        </w:rPr>
      </w:pPr>
      <w:r w:rsidRPr="00EF026C">
        <w:rPr>
          <w:rFonts w:ascii="標楷體" w:eastAsia="標楷體" w:cs="Times New Roman" w:hint="eastAsia"/>
          <w:bCs/>
          <w:color w:val="000000"/>
          <w:kern w:val="0"/>
        </w:rPr>
        <w:t xml:space="preserve">    二、強化高中課程與教學革新動能，促發高中學校教師精進能量。</w:t>
      </w:r>
    </w:p>
    <w:p w:rsidR="00F65D8B" w:rsidRPr="00EF026C" w:rsidRDefault="00F65D8B" w:rsidP="00EF026C">
      <w:pPr>
        <w:autoSpaceDE w:val="0"/>
        <w:autoSpaceDN w:val="0"/>
        <w:adjustRightInd w:val="0"/>
        <w:spacing w:line="276" w:lineRule="auto"/>
        <w:rPr>
          <w:rFonts w:ascii="標楷體" w:eastAsia="標楷體" w:cs="Times New Roman"/>
          <w:b/>
          <w:bCs/>
          <w:kern w:val="0"/>
        </w:rPr>
      </w:pPr>
      <w:r w:rsidRPr="00EF026C">
        <w:rPr>
          <w:rFonts w:ascii="標楷體" w:eastAsia="標楷體" w:cs="標楷體" w:hint="eastAsia"/>
          <w:b/>
          <w:bCs/>
          <w:kern w:val="0"/>
        </w:rPr>
        <w:t>參、研習時間與地點：</w:t>
      </w:r>
    </w:p>
    <w:p w:rsidR="00F65D8B" w:rsidRPr="00EF026C" w:rsidRDefault="00F65D8B" w:rsidP="00EF026C">
      <w:pPr>
        <w:autoSpaceDE w:val="0"/>
        <w:autoSpaceDN w:val="0"/>
        <w:adjustRightInd w:val="0"/>
        <w:spacing w:line="276" w:lineRule="auto"/>
        <w:ind w:firstLine="480"/>
        <w:rPr>
          <w:rFonts w:ascii="標楷體" w:eastAsia="標楷體" w:cs="Times New Roman"/>
          <w:kern w:val="0"/>
        </w:rPr>
      </w:pPr>
      <w:r w:rsidRPr="00EF026C">
        <w:rPr>
          <w:rFonts w:ascii="標楷體" w:eastAsia="標楷體" w:cs="標楷體" w:hint="eastAsia"/>
          <w:kern w:val="0"/>
        </w:rPr>
        <w:t>一、時間：民國</w:t>
      </w:r>
      <w:r w:rsidR="002E0365" w:rsidRPr="00EF026C">
        <w:rPr>
          <w:rFonts w:ascii="標楷體" w:eastAsia="標楷體" w:cs="標楷體"/>
          <w:kern w:val="0"/>
        </w:rPr>
        <w:t>10</w:t>
      </w:r>
      <w:r w:rsidR="0022613A">
        <w:rPr>
          <w:rFonts w:ascii="標楷體" w:eastAsia="標楷體" w:cs="標楷體" w:hint="eastAsia"/>
          <w:kern w:val="0"/>
        </w:rPr>
        <w:t>8</w:t>
      </w:r>
      <w:r w:rsidRPr="00EF026C">
        <w:rPr>
          <w:rFonts w:ascii="標楷體" w:eastAsia="標楷體" w:cs="標楷體" w:hint="eastAsia"/>
          <w:kern w:val="0"/>
        </w:rPr>
        <w:t>年</w:t>
      </w:r>
      <w:r w:rsidR="00A92C99" w:rsidRPr="00EF026C">
        <w:rPr>
          <w:rFonts w:ascii="標楷體" w:eastAsia="標楷體" w:cs="標楷體" w:hint="eastAsia"/>
          <w:kern w:val="0"/>
        </w:rPr>
        <w:t>4</w:t>
      </w:r>
      <w:r w:rsidRPr="00EF026C">
        <w:rPr>
          <w:rFonts w:ascii="標楷體" w:eastAsia="標楷體" w:cs="標楷體" w:hint="eastAsia"/>
          <w:kern w:val="0"/>
        </w:rPr>
        <w:t>月</w:t>
      </w:r>
      <w:r w:rsidR="0022613A">
        <w:rPr>
          <w:rFonts w:ascii="標楷體" w:eastAsia="標楷體" w:cs="標楷體" w:hint="eastAsia"/>
          <w:kern w:val="0"/>
        </w:rPr>
        <w:t>8</w:t>
      </w:r>
      <w:r w:rsidRPr="00EF026C">
        <w:rPr>
          <w:rFonts w:ascii="標楷體" w:eastAsia="標楷體" w:cs="標楷體" w:hint="eastAsia"/>
          <w:kern w:val="0"/>
        </w:rPr>
        <w:t>日</w:t>
      </w:r>
      <w:r w:rsidRPr="00EF026C">
        <w:rPr>
          <w:rFonts w:ascii="標楷體" w:eastAsia="標楷體" w:cs="標楷體"/>
          <w:kern w:val="0"/>
        </w:rPr>
        <w:t>(</w:t>
      </w:r>
      <w:r w:rsidR="0022613A">
        <w:rPr>
          <w:rFonts w:ascii="標楷體" w:eastAsia="標楷體" w:cs="標楷體" w:hint="eastAsia"/>
          <w:kern w:val="0"/>
        </w:rPr>
        <w:t>星期一</w:t>
      </w:r>
      <w:r w:rsidR="002E0365" w:rsidRPr="00EF026C">
        <w:rPr>
          <w:rFonts w:ascii="標楷體" w:eastAsia="標楷體" w:cs="標楷體"/>
          <w:kern w:val="0"/>
        </w:rPr>
        <w:t>)</w:t>
      </w:r>
      <w:r w:rsidR="00D25812" w:rsidRPr="00EF026C">
        <w:rPr>
          <w:rFonts w:ascii="標楷體" w:eastAsia="標楷體" w:cs="標楷體" w:hint="eastAsia"/>
          <w:kern w:val="0"/>
        </w:rPr>
        <w:t>下午</w:t>
      </w:r>
      <w:r w:rsidR="00D25812" w:rsidRPr="00EF026C">
        <w:rPr>
          <w:rFonts w:ascii="標楷體" w:eastAsia="標楷體" w:cs="標楷體"/>
          <w:kern w:val="0"/>
        </w:rPr>
        <w:t xml:space="preserve"> 13:</w:t>
      </w:r>
      <w:r w:rsidR="00D25812" w:rsidRPr="00EF026C">
        <w:rPr>
          <w:rFonts w:ascii="標楷體" w:eastAsia="標楷體" w:cs="標楷體" w:hint="eastAsia"/>
          <w:kern w:val="0"/>
        </w:rPr>
        <w:t>3</w:t>
      </w:r>
      <w:r w:rsidR="00D25812" w:rsidRPr="00EF026C">
        <w:rPr>
          <w:rFonts w:ascii="標楷體" w:eastAsia="標楷體" w:cs="標楷體"/>
          <w:kern w:val="0"/>
        </w:rPr>
        <w:t>0-1</w:t>
      </w:r>
      <w:r w:rsidR="0022613A">
        <w:rPr>
          <w:rFonts w:ascii="標楷體" w:eastAsia="標楷體" w:cs="標楷體" w:hint="eastAsia"/>
          <w:kern w:val="0"/>
        </w:rPr>
        <w:t>6</w:t>
      </w:r>
      <w:r w:rsidR="00D25812" w:rsidRPr="00EF026C">
        <w:rPr>
          <w:rFonts w:ascii="標楷體" w:eastAsia="標楷體" w:cs="標楷體"/>
          <w:kern w:val="0"/>
        </w:rPr>
        <w:t>:</w:t>
      </w:r>
      <w:r w:rsidR="007D53DF" w:rsidRPr="00EF026C">
        <w:rPr>
          <w:rFonts w:ascii="標楷體" w:eastAsia="標楷體" w:cs="標楷體" w:hint="eastAsia"/>
          <w:kern w:val="0"/>
        </w:rPr>
        <w:t>4</w:t>
      </w:r>
      <w:r w:rsidRPr="00EF026C">
        <w:rPr>
          <w:rFonts w:ascii="標楷體" w:eastAsia="標楷體" w:cs="標楷體"/>
          <w:kern w:val="0"/>
        </w:rPr>
        <w:t>0</w:t>
      </w:r>
      <w:r w:rsidRPr="00EF026C">
        <w:rPr>
          <w:rFonts w:ascii="標楷體" w:eastAsia="標楷體" w:cs="標楷體" w:hint="eastAsia"/>
          <w:kern w:val="0"/>
        </w:rPr>
        <w:t>。</w:t>
      </w:r>
    </w:p>
    <w:p w:rsidR="00F65D8B" w:rsidRPr="00EF026C" w:rsidRDefault="00F65D8B" w:rsidP="00EF026C">
      <w:pPr>
        <w:autoSpaceDE w:val="0"/>
        <w:autoSpaceDN w:val="0"/>
        <w:adjustRightInd w:val="0"/>
        <w:spacing w:line="276" w:lineRule="auto"/>
        <w:ind w:firstLine="480"/>
        <w:rPr>
          <w:rFonts w:ascii="標楷體" w:eastAsia="標楷體" w:cs="Times New Roman"/>
          <w:kern w:val="0"/>
        </w:rPr>
      </w:pPr>
      <w:r w:rsidRPr="00EF026C">
        <w:rPr>
          <w:rFonts w:ascii="標楷體" w:eastAsia="標楷體" w:cs="標楷體" w:hint="eastAsia"/>
          <w:kern w:val="0"/>
        </w:rPr>
        <w:t>二、地點：臺北市立成功高級中學綜合大樓一樓視聽中心。</w:t>
      </w:r>
    </w:p>
    <w:p w:rsidR="00F65D8B" w:rsidRPr="00EF026C" w:rsidRDefault="00F65D8B" w:rsidP="00EF026C">
      <w:pPr>
        <w:autoSpaceDE w:val="0"/>
        <w:autoSpaceDN w:val="0"/>
        <w:adjustRightInd w:val="0"/>
        <w:spacing w:line="276" w:lineRule="auto"/>
        <w:ind w:firstLine="480"/>
        <w:rPr>
          <w:rFonts w:ascii="標楷體" w:eastAsia="標楷體" w:cs="Times New Roman"/>
          <w:kern w:val="0"/>
        </w:rPr>
      </w:pPr>
      <w:r w:rsidRPr="00EF026C">
        <w:rPr>
          <w:rFonts w:ascii="標楷體" w:eastAsia="標楷體" w:cs="標楷體" w:hint="eastAsia"/>
          <w:kern w:val="0"/>
        </w:rPr>
        <w:t>三</w:t>
      </w:r>
      <w:r w:rsidRPr="00EF026C">
        <w:rPr>
          <w:rFonts w:ascii="新細明體" w:hAnsi="新細明體" w:cs="新細明體" w:hint="eastAsia"/>
          <w:kern w:val="0"/>
        </w:rPr>
        <w:t>、</w:t>
      </w:r>
      <w:r w:rsidRPr="00EF026C">
        <w:rPr>
          <w:rFonts w:ascii="標楷體" w:eastAsia="標楷體" w:cs="標楷體" w:hint="eastAsia"/>
          <w:kern w:val="0"/>
        </w:rPr>
        <w:t>流程</w:t>
      </w:r>
      <w:r w:rsidRPr="00EF026C">
        <w:rPr>
          <w:rFonts w:ascii="新細明體" w:hAnsi="新細明體" w:cs="新細明體" w:hint="eastAsia"/>
          <w:kern w:val="0"/>
        </w:rPr>
        <w:t>：</w:t>
      </w:r>
      <w:r w:rsidRPr="00EF026C">
        <w:rPr>
          <w:rFonts w:ascii="標楷體" w:eastAsia="標楷體" w:cs="標楷體" w:hint="eastAsia"/>
          <w:kern w:val="0"/>
        </w:rPr>
        <w:t>請參附件一</w:t>
      </w:r>
    </w:p>
    <w:p w:rsidR="00F65D8B" w:rsidRPr="00EF026C" w:rsidRDefault="00F65D8B" w:rsidP="00EF026C">
      <w:pPr>
        <w:autoSpaceDE w:val="0"/>
        <w:autoSpaceDN w:val="0"/>
        <w:adjustRightInd w:val="0"/>
        <w:spacing w:line="276" w:lineRule="auto"/>
        <w:rPr>
          <w:rFonts w:ascii="標楷體" w:eastAsia="標楷體" w:cs="Times New Roman"/>
          <w:b/>
          <w:bCs/>
          <w:kern w:val="0"/>
        </w:rPr>
      </w:pPr>
      <w:r w:rsidRPr="00EF026C">
        <w:rPr>
          <w:rFonts w:ascii="標楷體" w:eastAsia="標楷體" w:cs="標楷體" w:hint="eastAsia"/>
          <w:b/>
          <w:bCs/>
          <w:kern w:val="0"/>
        </w:rPr>
        <w:t>肆、辦理單位</w:t>
      </w:r>
    </w:p>
    <w:p w:rsidR="00F65D8B" w:rsidRPr="00EF026C" w:rsidRDefault="00031A72" w:rsidP="00EF026C">
      <w:pPr>
        <w:autoSpaceDE w:val="0"/>
        <w:autoSpaceDN w:val="0"/>
        <w:adjustRightInd w:val="0"/>
        <w:spacing w:line="276" w:lineRule="auto"/>
        <w:ind w:leftChars="1" w:left="2" w:firstLine="478"/>
        <w:rPr>
          <w:rFonts w:ascii="標楷體" w:eastAsia="標楷體" w:cs="Times New Roman"/>
          <w:kern w:val="0"/>
        </w:rPr>
      </w:pPr>
      <w:r w:rsidRPr="00EF026C">
        <w:rPr>
          <w:rFonts w:ascii="標楷體" w:eastAsia="標楷體" w:cs="標楷體" w:hint="eastAsia"/>
          <w:kern w:val="0"/>
        </w:rPr>
        <w:t>一、</w:t>
      </w:r>
      <w:r w:rsidR="00F65D8B" w:rsidRPr="00EF026C">
        <w:rPr>
          <w:rFonts w:ascii="標楷體" w:eastAsia="標楷體" w:cs="標楷體" w:hint="eastAsia"/>
          <w:kern w:val="0"/>
        </w:rPr>
        <w:t>主辦單位：教育部國民及學前教育署。</w:t>
      </w:r>
    </w:p>
    <w:p w:rsidR="00F65D8B" w:rsidRPr="00EF026C" w:rsidRDefault="00031A72" w:rsidP="00EF026C">
      <w:pPr>
        <w:autoSpaceDE w:val="0"/>
        <w:autoSpaceDN w:val="0"/>
        <w:adjustRightInd w:val="0"/>
        <w:spacing w:line="276" w:lineRule="auto"/>
        <w:ind w:firstLine="480"/>
        <w:rPr>
          <w:rFonts w:ascii="標楷體" w:eastAsia="標楷體" w:cs="Times New Roman"/>
          <w:kern w:val="0"/>
        </w:rPr>
      </w:pPr>
      <w:r w:rsidRPr="00EF026C">
        <w:rPr>
          <w:rFonts w:ascii="標楷體" w:eastAsia="標楷體" w:cs="標楷體" w:hint="eastAsia"/>
          <w:kern w:val="0"/>
        </w:rPr>
        <w:t>二、</w:t>
      </w:r>
      <w:r w:rsidR="00AB61D7">
        <w:rPr>
          <w:rFonts w:ascii="標楷體" w:eastAsia="標楷體" w:cs="標楷體" w:hint="eastAsia"/>
          <w:kern w:val="0"/>
        </w:rPr>
        <w:t>承辦單位：</w:t>
      </w:r>
      <w:r w:rsidRPr="00EF026C">
        <w:rPr>
          <w:rFonts w:ascii="標楷體" w:eastAsia="標楷體" w:cs="標楷體" w:hint="eastAsia"/>
          <w:kern w:val="0"/>
        </w:rPr>
        <w:t>國立臺灣師範大學</w:t>
      </w:r>
      <w:r w:rsidR="00F65D8B" w:rsidRPr="00EF026C">
        <w:rPr>
          <w:rFonts w:ascii="標楷體" w:eastAsia="標楷體" w:cs="標楷體" w:hint="eastAsia"/>
          <w:kern w:val="0"/>
        </w:rPr>
        <w:t>。</w:t>
      </w:r>
    </w:p>
    <w:p w:rsidR="00F65D8B" w:rsidRPr="00EF026C" w:rsidRDefault="00031A72" w:rsidP="00EF026C">
      <w:pPr>
        <w:autoSpaceDE w:val="0"/>
        <w:autoSpaceDN w:val="0"/>
        <w:adjustRightInd w:val="0"/>
        <w:spacing w:line="276" w:lineRule="auto"/>
        <w:ind w:firstLine="480"/>
        <w:rPr>
          <w:rFonts w:ascii="標楷體" w:eastAsia="標楷體" w:cs="Times New Roman"/>
          <w:kern w:val="0"/>
        </w:rPr>
      </w:pPr>
      <w:r w:rsidRPr="00EF026C">
        <w:rPr>
          <w:rFonts w:ascii="標楷體" w:eastAsia="標楷體" w:cs="標楷體" w:hint="eastAsia"/>
          <w:kern w:val="0"/>
        </w:rPr>
        <w:t>三、</w:t>
      </w:r>
      <w:r w:rsidR="00F65D8B" w:rsidRPr="00EF026C">
        <w:rPr>
          <w:rFonts w:ascii="標楷體" w:eastAsia="標楷體" w:cs="標楷體" w:hint="eastAsia"/>
          <w:kern w:val="0"/>
        </w:rPr>
        <w:t>協辦單位：臺北市立成功高級中學。</w:t>
      </w:r>
    </w:p>
    <w:p w:rsidR="00F65D8B" w:rsidRPr="00EF026C" w:rsidRDefault="00DA6460" w:rsidP="00EF026C">
      <w:pPr>
        <w:autoSpaceDE w:val="0"/>
        <w:autoSpaceDN w:val="0"/>
        <w:adjustRightInd w:val="0"/>
        <w:spacing w:line="276" w:lineRule="auto"/>
        <w:rPr>
          <w:rFonts w:ascii="標楷體" w:eastAsia="標楷體" w:cs="Times New Roman"/>
          <w:b/>
          <w:bCs/>
          <w:kern w:val="0"/>
        </w:rPr>
      </w:pPr>
      <w:r>
        <w:rPr>
          <w:rFonts w:ascii="標楷體" w:eastAsia="標楷體" w:cs="標楷體" w:hint="eastAsia"/>
          <w:b/>
          <w:bCs/>
          <w:kern w:val="0"/>
        </w:rPr>
        <w:t>伍、參加對象</w:t>
      </w:r>
      <w:r w:rsidR="00F65D8B" w:rsidRPr="00EF026C">
        <w:rPr>
          <w:rFonts w:ascii="標楷體" w:eastAsia="標楷體" w:cs="標楷體" w:hint="eastAsia"/>
          <w:b/>
          <w:bCs/>
          <w:kern w:val="0"/>
        </w:rPr>
        <w:t>：</w:t>
      </w:r>
    </w:p>
    <w:p w:rsidR="00AB61D7" w:rsidRDefault="00F65D8B" w:rsidP="0022613A">
      <w:pPr>
        <w:autoSpaceDE w:val="0"/>
        <w:autoSpaceDN w:val="0"/>
        <w:adjustRightInd w:val="0"/>
        <w:spacing w:line="276" w:lineRule="auto"/>
        <w:ind w:firstLine="480"/>
        <w:rPr>
          <w:rFonts w:ascii="標楷體" w:eastAsia="標楷體" w:cs="標楷體"/>
          <w:kern w:val="0"/>
        </w:rPr>
      </w:pPr>
      <w:r w:rsidRPr="00EF026C">
        <w:rPr>
          <w:rFonts w:ascii="標楷體" w:eastAsia="標楷體" w:cs="標楷體" w:hint="eastAsia"/>
          <w:kern w:val="0"/>
        </w:rPr>
        <w:t>一、</w:t>
      </w:r>
      <w:r w:rsidR="00D25812" w:rsidRPr="00EF026C">
        <w:rPr>
          <w:rFonts w:ascii="標楷體" w:eastAsia="標楷體" w:cs="標楷體"/>
          <w:kern w:val="0"/>
        </w:rPr>
        <w:t>10</w:t>
      </w:r>
      <w:r w:rsidR="008A3891">
        <w:rPr>
          <w:rFonts w:ascii="標楷體" w:eastAsia="標楷體" w:cs="標楷體" w:hint="eastAsia"/>
          <w:kern w:val="0"/>
        </w:rPr>
        <w:t>7</w:t>
      </w:r>
      <w:r w:rsidRPr="00EF026C">
        <w:rPr>
          <w:rFonts w:ascii="標楷體" w:eastAsia="標楷體" w:cs="標楷體" w:hint="eastAsia"/>
          <w:kern w:val="0"/>
        </w:rPr>
        <w:t>學年度接受高中優質化輔助方案之學校</w:t>
      </w:r>
      <w:r w:rsidR="00AB61D7">
        <w:rPr>
          <w:rFonts w:ascii="標楷體" w:eastAsia="標楷體" w:cs="標楷體" w:hint="eastAsia"/>
          <w:kern w:val="0"/>
        </w:rPr>
        <w:t>及技術類型</w:t>
      </w:r>
      <w:r w:rsidR="00AB61D7">
        <w:rPr>
          <w:rFonts w:ascii="標楷體" w:eastAsia="標楷體" w:cs="標楷體" w:hint="eastAsia"/>
          <w:kern w:val="0"/>
        </w:rPr>
        <w:t>(含普通科)</w:t>
      </w:r>
      <w:r w:rsidR="00AB61D7">
        <w:rPr>
          <w:rFonts w:ascii="標楷體" w:eastAsia="標楷體" w:cs="標楷體" w:hint="eastAsia"/>
          <w:kern w:val="0"/>
        </w:rPr>
        <w:t>學校</w:t>
      </w:r>
      <w:r w:rsidRPr="00EF026C">
        <w:rPr>
          <w:rFonts w:ascii="標楷體" w:eastAsia="標楷體" w:cs="標楷體" w:hint="eastAsia"/>
          <w:kern w:val="0"/>
        </w:rPr>
        <w:t>校長</w:t>
      </w:r>
      <w:r w:rsidRPr="00EF026C">
        <w:rPr>
          <w:rFonts w:ascii="新細明體" w:hAnsi="新細明體" w:cs="標楷體" w:hint="eastAsia"/>
          <w:kern w:val="0"/>
        </w:rPr>
        <w:t>、</w:t>
      </w:r>
      <w:r w:rsidRPr="00EF026C">
        <w:rPr>
          <w:rFonts w:ascii="標楷體" w:eastAsia="標楷體" w:cs="標楷體" w:hint="eastAsia"/>
          <w:kern w:val="0"/>
        </w:rPr>
        <w:t>主任或教師及有</w:t>
      </w:r>
      <w:r w:rsidR="00AB61D7">
        <w:rPr>
          <w:rFonts w:ascii="標楷體" w:eastAsia="標楷體" w:cs="標楷體" w:hint="eastAsia"/>
          <w:kern w:val="0"/>
        </w:rPr>
        <w:t xml:space="preserve">   </w:t>
      </w:r>
    </w:p>
    <w:p w:rsidR="00F65D8B" w:rsidRPr="00EF026C" w:rsidRDefault="00AB61D7" w:rsidP="0022613A">
      <w:pPr>
        <w:autoSpaceDE w:val="0"/>
        <w:autoSpaceDN w:val="0"/>
        <w:adjustRightInd w:val="0"/>
        <w:spacing w:line="276" w:lineRule="auto"/>
        <w:ind w:firstLine="48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 </w:t>
      </w:r>
      <w:r w:rsidR="00F65D8B" w:rsidRPr="00EF026C">
        <w:rPr>
          <w:rFonts w:ascii="標楷體" w:eastAsia="標楷體" w:cs="標楷體" w:hint="eastAsia"/>
          <w:kern w:val="0"/>
        </w:rPr>
        <w:t>興趣參與之人員</w:t>
      </w:r>
      <w:r w:rsidR="00EF026C">
        <w:rPr>
          <w:rFonts w:ascii="新細明體" w:hAnsi="新細明體" w:cs="標楷體" w:hint="eastAsia"/>
          <w:kern w:val="0"/>
        </w:rPr>
        <w:t>。</w:t>
      </w:r>
    </w:p>
    <w:p w:rsidR="00F65D8B" w:rsidRPr="00EF026C" w:rsidRDefault="00F65D8B" w:rsidP="00EF026C">
      <w:pPr>
        <w:autoSpaceDE w:val="0"/>
        <w:autoSpaceDN w:val="0"/>
        <w:adjustRightInd w:val="0"/>
        <w:spacing w:line="276" w:lineRule="auto"/>
        <w:rPr>
          <w:rFonts w:ascii="標楷體" w:eastAsia="標楷體" w:cs="Times New Roman"/>
          <w:b/>
          <w:bCs/>
          <w:kern w:val="0"/>
        </w:rPr>
      </w:pPr>
      <w:r w:rsidRPr="00EF026C">
        <w:rPr>
          <w:rFonts w:ascii="標楷體" w:eastAsia="標楷體" w:cs="標楷體" w:hint="eastAsia"/>
          <w:b/>
          <w:bCs/>
          <w:kern w:val="0"/>
        </w:rPr>
        <w:t>陸、研習報名</w:t>
      </w:r>
    </w:p>
    <w:p w:rsidR="00DA6460" w:rsidRDefault="00F65D8B" w:rsidP="00DA6460">
      <w:pPr>
        <w:tabs>
          <w:tab w:val="left" w:pos="2730"/>
        </w:tabs>
        <w:autoSpaceDE w:val="0"/>
        <w:autoSpaceDN w:val="0"/>
        <w:adjustRightInd w:val="0"/>
        <w:spacing w:line="276" w:lineRule="auto"/>
        <w:ind w:firstLine="480"/>
        <w:rPr>
          <w:rFonts w:ascii="標楷體" w:eastAsia="標楷體" w:cs="標楷體" w:hint="eastAsia"/>
          <w:color w:val="000000"/>
          <w:kern w:val="0"/>
        </w:rPr>
      </w:pPr>
      <w:r w:rsidRPr="00EF026C">
        <w:rPr>
          <w:rFonts w:ascii="標楷體" w:eastAsia="標楷體" w:cs="標楷體" w:hint="eastAsia"/>
          <w:color w:val="000000"/>
          <w:kern w:val="0"/>
        </w:rPr>
        <w:t>一、報名網址：</w:t>
      </w:r>
      <w:hyperlink r:id="rId7" w:history="1">
        <w:r w:rsidR="008A3891" w:rsidRPr="00D546AF">
          <w:rPr>
            <w:rStyle w:val="a5"/>
            <w:rFonts w:ascii="標楷體" w:eastAsia="標楷體" w:cs="標楷體"/>
            <w:kern w:val="0"/>
          </w:rPr>
          <w:t>https://goo.gl/forms/lbiKYVSHHin125K</w:t>
        </w:r>
        <w:r w:rsidR="008A3891" w:rsidRPr="00D546AF">
          <w:rPr>
            <w:rStyle w:val="a5"/>
            <w:rFonts w:ascii="標楷體" w:eastAsia="標楷體" w:cs="標楷體"/>
            <w:kern w:val="0"/>
          </w:rPr>
          <w:t>B</w:t>
        </w:r>
        <w:r w:rsidR="008A3891" w:rsidRPr="00D546AF">
          <w:rPr>
            <w:rStyle w:val="a5"/>
            <w:rFonts w:ascii="標楷體" w:eastAsia="標楷體" w:cs="標楷體"/>
            <w:kern w:val="0"/>
          </w:rPr>
          <w:t>2</w:t>
        </w:r>
      </w:hyperlink>
    </w:p>
    <w:p w:rsidR="008A3891" w:rsidRDefault="008A3891" w:rsidP="008A3891">
      <w:pPr>
        <w:ind w:leftChars="-211" w:left="960" w:hangingChars="611" w:hanging="14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  </w:t>
      </w:r>
      <w:r w:rsidRPr="009735C6">
        <w:rPr>
          <w:rFonts w:ascii="標楷體" w:eastAsia="標楷體" w:hAnsi="標楷體" w:cs="標楷體"/>
        </w:rPr>
        <w:t>(</w:t>
      </w:r>
      <w:r w:rsidRPr="009735C6">
        <w:rPr>
          <w:rFonts w:ascii="標楷體" w:eastAsia="標楷體" w:hAnsi="標楷體" w:cs="標楷體" w:hint="eastAsia"/>
        </w:rPr>
        <w:t>建議以Chrome系統複製貼上網址開啟</w:t>
      </w:r>
      <w:r w:rsidRPr="009735C6">
        <w:rPr>
          <w:rFonts w:ascii="新細明體" w:hAnsi="新細明體" w:cs="標楷體" w:hint="eastAsia"/>
        </w:rPr>
        <w:t>，</w:t>
      </w:r>
      <w:r w:rsidRPr="009735C6">
        <w:rPr>
          <w:rFonts w:ascii="標楷體" w:eastAsia="標楷體" w:hAnsi="標楷體" w:cs="標楷體" w:hint="eastAsia"/>
        </w:rPr>
        <w:t>相關</w:t>
      </w:r>
      <w:r w:rsidRPr="009735C6">
        <w:rPr>
          <w:rFonts w:ascii="標楷體" w:eastAsia="標楷體" w:hAnsi="標楷體" w:cs="標楷體"/>
        </w:rPr>
        <w:t>報名</w:t>
      </w:r>
      <w:r w:rsidRPr="009735C6">
        <w:rPr>
          <w:rFonts w:ascii="標楷體" w:eastAsia="標楷體" w:hAnsi="標楷體" w:cs="標楷體" w:hint="eastAsia"/>
        </w:rPr>
        <w:t>問題請洽詢</w:t>
      </w:r>
      <w:proofErr w:type="gramStart"/>
      <w:r>
        <w:rPr>
          <w:rFonts w:ascii="標楷體" w:eastAsia="標楷體" w:hAnsi="標楷體" w:cs="標楷體" w:hint="eastAsia"/>
        </w:rPr>
        <w:t>臺</w:t>
      </w:r>
      <w:proofErr w:type="gramEnd"/>
      <w:r w:rsidRPr="009735C6">
        <w:rPr>
          <w:rFonts w:ascii="標楷體" w:eastAsia="標楷體" w:hAnsi="標楷體" w:cs="標楷體"/>
        </w:rPr>
        <w:t>師大</w:t>
      </w:r>
      <w:r w:rsidRPr="00721796">
        <w:rPr>
          <w:rFonts w:ascii="標楷體" w:eastAsia="標楷體" w:hAnsi="標楷體" w:cs="標楷體" w:hint="eastAsia"/>
        </w:rPr>
        <w:t>高中優質化計畫</w:t>
      </w:r>
      <w:r>
        <w:rPr>
          <w:rFonts w:ascii="標楷體" w:eastAsia="標楷體" w:hAnsi="標楷體" w:cs="標楷體" w:hint="eastAsia"/>
        </w:rPr>
        <w:t>許美鈞小姐</w:t>
      </w:r>
      <w:r>
        <w:rPr>
          <w:rFonts w:ascii="標楷體" w:eastAsia="標楷體" w:hAnsi="標楷體" w:cs="標楷體" w:hint="eastAsia"/>
        </w:rPr>
        <w:t xml:space="preserve"> </w:t>
      </w:r>
      <w:hyperlink r:id="rId8" w:history="1">
        <w:r w:rsidR="00DA6460" w:rsidRPr="00D546AF">
          <w:rPr>
            <w:rStyle w:val="a5"/>
            <w:rFonts w:ascii="標楷體" w:eastAsia="標楷體" w:hAnsi="標楷體" w:cs="標楷體"/>
          </w:rPr>
          <w:t>csa322@gapps.ntnu.edu.tw</w:t>
        </w:r>
      </w:hyperlink>
      <w:r w:rsidRPr="009735C6">
        <w:rPr>
          <w:rFonts w:ascii="標楷體" w:eastAsia="標楷體" w:hAnsi="標楷體" w:cs="標楷體" w:hint="eastAsia"/>
        </w:rPr>
        <w:t>)</w:t>
      </w:r>
    </w:p>
    <w:p w:rsidR="00DA6460" w:rsidRPr="00DA6460" w:rsidRDefault="00DA6460" w:rsidP="00DA6460">
      <w:pPr>
        <w:tabs>
          <w:tab w:val="left" w:pos="6330"/>
        </w:tabs>
        <w:autoSpaceDE w:val="0"/>
        <w:autoSpaceDN w:val="0"/>
        <w:adjustRightInd w:val="0"/>
        <w:spacing w:line="276" w:lineRule="auto"/>
        <w:ind w:firstLine="480"/>
        <w:rPr>
          <w:rFonts w:ascii="標楷體" w:eastAsia="標楷體" w:cs="標楷體" w:hint="eastAsia"/>
          <w:kern w:val="0"/>
        </w:rPr>
      </w:pPr>
      <w:r w:rsidRPr="00EF026C">
        <w:rPr>
          <w:rFonts w:ascii="標楷體" w:eastAsia="標楷體" w:cs="標楷體" w:hint="eastAsia"/>
          <w:kern w:val="0"/>
        </w:rPr>
        <w:t>二、開放報名時間：即日起至</w:t>
      </w:r>
      <w:r w:rsidRPr="00EF026C">
        <w:rPr>
          <w:rFonts w:ascii="標楷體" w:eastAsia="標楷體" w:cs="標楷體"/>
          <w:kern w:val="0"/>
        </w:rPr>
        <w:t>10</w:t>
      </w:r>
      <w:r w:rsidRPr="00EF026C">
        <w:rPr>
          <w:rFonts w:ascii="標楷體" w:eastAsia="標楷體" w:cs="標楷體" w:hint="eastAsia"/>
          <w:kern w:val="0"/>
        </w:rPr>
        <w:t>7年</w:t>
      </w:r>
      <w:r>
        <w:rPr>
          <w:rFonts w:ascii="標楷體" w:eastAsia="標楷體" w:cs="標楷體" w:hint="eastAsia"/>
          <w:kern w:val="0"/>
        </w:rPr>
        <w:t>03</w:t>
      </w:r>
      <w:r w:rsidRPr="00EF026C">
        <w:rPr>
          <w:rFonts w:ascii="標楷體" w:eastAsia="標楷體" w:cs="標楷體" w:hint="eastAsia"/>
          <w:kern w:val="0"/>
        </w:rPr>
        <w:t>月</w:t>
      </w:r>
      <w:r>
        <w:rPr>
          <w:rFonts w:ascii="標楷體" w:eastAsia="標楷體" w:cs="標楷體" w:hint="eastAsia"/>
          <w:kern w:val="0"/>
        </w:rPr>
        <w:t>31日（日</w:t>
      </w:r>
      <w:r w:rsidRPr="00EF026C">
        <w:rPr>
          <w:rFonts w:ascii="標楷體" w:eastAsia="標楷體" w:cs="標楷體" w:hint="eastAsia"/>
          <w:kern w:val="0"/>
        </w:rPr>
        <w:t>）</w:t>
      </w:r>
      <w:r>
        <w:rPr>
          <w:rFonts w:ascii="標楷體" w:eastAsia="標楷體" w:cs="標楷體" w:hint="eastAsia"/>
          <w:kern w:val="0"/>
        </w:rPr>
        <w:t>止</w:t>
      </w:r>
      <w:r>
        <w:rPr>
          <w:rFonts w:ascii="標楷體" w:eastAsia="標楷體" w:cs="標楷體"/>
          <w:kern w:val="0"/>
        </w:rPr>
        <w:tab/>
      </w:r>
    </w:p>
    <w:p w:rsidR="00F65D8B" w:rsidRPr="00EF026C" w:rsidRDefault="00DA6460" w:rsidP="00EF026C">
      <w:pPr>
        <w:autoSpaceDE w:val="0"/>
        <w:autoSpaceDN w:val="0"/>
        <w:adjustRightInd w:val="0"/>
        <w:spacing w:line="276" w:lineRule="auto"/>
        <w:ind w:firstLine="480"/>
        <w:rPr>
          <w:rFonts w:ascii="標楷體" w:eastAsia="標楷體" w:cs="Times New Roman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>三</w:t>
      </w:r>
      <w:r w:rsidR="00031A72" w:rsidRPr="00EF026C">
        <w:rPr>
          <w:rFonts w:ascii="標楷體" w:eastAsia="標楷體" w:cs="標楷體" w:hint="eastAsia"/>
          <w:color w:val="000000"/>
          <w:kern w:val="0"/>
        </w:rPr>
        <w:t>、</w:t>
      </w:r>
      <w:r w:rsidR="00F65D8B" w:rsidRPr="00EF026C">
        <w:rPr>
          <w:rFonts w:ascii="標楷體" w:eastAsia="標楷體" w:cs="標楷體" w:hint="eastAsia"/>
          <w:kern w:val="0"/>
        </w:rPr>
        <w:t>全程參加研習人員，核予</w:t>
      </w:r>
      <w:r w:rsidR="008A3891">
        <w:rPr>
          <w:rFonts w:ascii="標楷體" w:eastAsia="標楷體" w:cs="標楷體" w:hint="eastAsia"/>
          <w:kern w:val="0"/>
        </w:rPr>
        <w:t>3</w:t>
      </w:r>
      <w:r w:rsidR="00F65D8B" w:rsidRPr="00EF026C">
        <w:rPr>
          <w:rFonts w:ascii="標楷體" w:eastAsia="標楷體" w:cs="標楷體" w:hint="eastAsia"/>
          <w:kern w:val="0"/>
        </w:rPr>
        <w:t>小時研習時數。</w:t>
      </w:r>
    </w:p>
    <w:p w:rsidR="00F65D8B" w:rsidRPr="00EF026C" w:rsidRDefault="00F65D8B" w:rsidP="00EF026C">
      <w:pPr>
        <w:spacing w:line="276" w:lineRule="auto"/>
        <w:ind w:left="567" w:hangingChars="236" w:hanging="567"/>
        <w:rPr>
          <w:rFonts w:ascii="標楷體" w:eastAsia="標楷體" w:hAnsi="標楷體" w:cs="Times New Roman"/>
          <w:b/>
          <w:bCs/>
          <w:color w:val="000000"/>
        </w:rPr>
      </w:pPr>
      <w:proofErr w:type="gramStart"/>
      <w:r w:rsidRPr="00EF026C">
        <w:rPr>
          <w:rFonts w:ascii="標楷體" w:eastAsia="標楷體" w:cs="標楷體" w:hint="eastAsia"/>
          <w:b/>
          <w:bCs/>
          <w:color w:val="000000"/>
          <w:kern w:val="0"/>
        </w:rPr>
        <w:t>柒</w:t>
      </w:r>
      <w:proofErr w:type="gramEnd"/>
      <w:r w:rsidRPr="00EF026C">
        <w:rPr>
          <w:rFonts w:ascii="標楷體" w:eastAsia="標楷體" w:hAnsi="標楷體" w:cs="標楷體" w:hint="eastAsia"/>
          <w:b/>
          <w:bCs/>
          <w:color w:val="000000"/>
        </w:rPr>
        <w:t>、經費來源：</w:t>
      </w:r>
    </w:p>
    <w:p w:rsidR="00F65D8B" w:rsidRPr="00EF026C" w:rsidRDefault="00F65D8B" w:rsidP="00EF026C">
      <w:pPr>
        <w:spacing w:line="276" w:lineRule="auto"/>
        <w:ind w:firstLine="480"/>
        <w:rPr>
          <w:rFonts w:ascii="標楷體" w:eastAsia="標楷體" w:hAnsi="標楷體" w:cs="Times New Roman"/>
          <w:color w:val="000000"/>
        </w:rPr>
      </w:pPr>
      <w:r w:rsidRPr="00EF026C">
        <w:rPr>
          <w:rFonts w:ascii="標楷體" w:eastAsia="標楷體" w:hAnsi="標楷體" w:cs="標楷體" w:hint="eastAsia"/>
          <w:color w:val="000000"/>
        </w:rPr>
        <w:t>一、本案所需經費由主辦單位所委辦之優質化相關經費項下支應。</w:t>
      </w:r>
    </w:p>
    <w:p w:rsidR="00F65D8B" w:rsidRPr="00EF026C" w:rsidRDefault="00F65D8B" w:rsidP="00EF026C">
      <w:pPr>
        <w:spacing w:line="276" w:lineRule="auto"/>
        <w:ind w:firstLine="480"/>
        <w:rPr>
          <w:rFonts w:ascii="標楷體" w:eastAsia="標楷體" w:hAnsi="標楷體" w:cs="Times New Roman"/>
          <w:color w:val="000000"/>
        </w:rPr>
      </w:pPr>
      <w:r w:rsidRPr="00EF026C">
        <w:rPr>
          <w:rFonts w:ascii="標楷體" w:eastAsia="標楷體" w:hAnsi="標楷體" w:cs="標楷體" w:hint="eastAsia"/>
          <w:color w:val="000000"/>
        </w:rPr>
        <w:t>二、參加人員請予以公</w:t>
      </w:r>
      <w:r w:rsidRPr="00EF026C">
        <w:rPr>
          <w:rFonts w:ascii="標楷體" w:eastAsia="標楷體" w:hAnsi="標楷體" w:cs="標楷體"/>
          <w:color w:val="000000"/>
        </w:rPr>
        <w:t>(</w:t>
      </w:r>
      <w:r w:rsidRPr="00EF026C">
        <w:rPr>
          <w:rFonts w:ascii="標楷體" w:eastAsia="標楷體" w:hAnsi="標楷體" w:cs="標楷體" w:hint="eastAsia"/>
          <w:color w:val="000000"/>
        </w:rPr>
        <w:t>差</w:t>
      </w:r>
      <w:r w:rsidRPr="00EF026C">
        <w:rPr>
          <w:rFonts w:ascii="標楷體" w:eastAsia="標楷體" w:hAnsi="標楷體" w:cs="標楷體"/>
          <w:color w:val="000000"/>
        </w:rPr>
        <w:t>)</w:t>
      </w:r>
      <w:proofErr w:type="gramStart"/>
      <w:r w:rsidRPr="00EF026C">
        <w:rPr>
          <w:rFonts w:ascii="標楷體" w:eastAsia="標楷體" w:hAnsi="標楷體" w:cs="標楷體" w:hint="eastAsia"/>
          <w:color w:val="000000"/>
        </w:rPr>
        <w:t>假並惠予</w:t>
      </w:r>
      <w:proofErr w:type="gramEnd"/>
      <w:r w:rsidRPr="00EF026C">
        <w:rPr>
          <w:rFonts w:ascii="標楷體" w:eastAsia="標楷體" w:hAnsi="標楷體" w:cs="標楷體" w:hint="eastAsia"/>
          <w:color w:val="000000"/>
        </w:rPr>
        <w:t>課</w:t>
      </w:r>
      <w:proofErr w:type="gramStart"/>
      <w:r w:rsidRPr="00EF026C">
        <w:rPr>
          <w:rFonts w:ascii="標楷體" w:eastAsia="標楷體" w:hAnsi="標楷體" w:cs="標楷體" w:hint="eastAsia"/>
          <w:color w:val="000000"/>
        </w:rPr>
        <w:t>務排代</w:t>
      </w:r>
      <w:proofErr w:type="gramEnd"/>
      <w:r w:rsidRPr="00EF026C">
        <w:rPr>
          <w:rFonts w:ascii="標楷體" w:eastAsia="標楷體" w:hAnsi="標楷體" w:cs="標楷體" w:hint="eastAsia"/>
          <w:color w:val="000000"/>
        </w:rPr>
        <w:t>，請依規定由服務學校支給差旅費。</w:t>
      </w:r>
    </w:p>
    <w:p w:rsidR="00F65D8B" w:rsidRPr="00EF026C" w:rsidRDefault="00F65D8B" w:rsidP="00DA6460">
      <w:pPr>
        <w:tabs>
          <w:tab w:val="center" w:pos="5400"/>
        </w:tabs>
        <w:autoSpaceDE w:val="0"/>
        <w:autoSpaceDN w:val="0"/>
        <w:adjustRightInd w:val="0"/>
        <w:spacing w:line="276" w:lineRule="auto"/>
        <w:rPr>
          <w:rFonts w:ascii="標楷體" w:eastAsia="標楷體" w:cs="Times New Roman"/>
          <w:b/>
          <w:bCs/>
          <w:color w:val="000000"/>
          <w:kern w:val="0"/>
        </w:rPr>
      </w:pPr>
      <w:r w:rsidRPr="00EF026C">
        <w:rPr>
          <w:rFonts w:ascii="標楷體" w:eastAsia="標楷體" w:hAnsi="標楷體" w:cs="標楷體" w:hint="eastAsia"/>
          <w:b/>
          <w:bCs/>
          <w:color w:val="000000"/>
        </w:rPr>
        <w:t>捌</w:t>
      </w:r>
      <w:r w:rsidRPr="00EF026C">
        <w:rPr>
          <w:rFonts w:ascii="標楷體" w:eastAsia="標楷體" w:cs="標楷體" w:hint="eastAsia"/>
          <w:b/>
          <w:bCs/>
          <w:color w:val="000000"/>
          <w:kern w:val="0"/>
        </w:rPr>
        <w:t>、交通資訊：</w:t>
      </w:r>
      <w:r w:rsidR="00DA6460">
        <w:rPr>
          <w:rFonts w:ascii="標楷體" w:eastAsia="標楷體" w:cs="標楷體"/>
          <w:b/>
          <w:bCs/>
          <w:color w:val="000000"/>
          <w:kern w:val="0"/>
        </w:rPr>
        <w:tab/>
      </w:r>
    </w:p>
    <w:p w:rsidR="00EF026C" w:rsidRDefault="00F65D8B" w:rsidP="00EF026C">
      <w:pPr>
        <w:pStyle w:val="ad"/>
        <w:widowControl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 w:cs="Times New Roman"/>
          <w:color w:val="000000"/>
          <w:kern w:val="0"/>
        </w:rPr>
      </w:pPr>
      <w:r w:rsidRPr="00EF026C">
        <w:rPr>
          <w:rFonts w:ascii="標楷體" w:eastAsia="標楷體" w:hAnsi="標楷體" w:cs="標楷體" w:hint="eastAsia"/>
          <w:color w:val="000000"/>
          <w:kern w:val="0"/>
        </w:rPr>
        <w:t>成功高中校址：</w:t>
      </w:r>
      <w:r w:rsidRPr="00EF026C">
        <w:rPr>
          <w:rFonts w:ascii="標楷體" w:eastAsia="標楷體" w:hAnsi="標楷體" w:cs="Times New Roman"/>
          <w:color w:val="000000"/>
          <w:kern w:val="0"/>
        </w:rPr>
        <w:t xml:space="preserve"> </w:t>
      </w:r>
      <w:r w:rsidRPr="00EF026C">
        <w:rPr>
          <w:rFonts w:ascii="標楷體" w:eastAsia="標楷體" w:hAnsi="標楷體" w:cs="Times New Roman" w:hint="eastAsia"/>
          <w:color w:val="000000"/>
          <w:kern w:val="0"/>
        </w:rPr>
        <w:t>臺北市中正區濟南路一段</w:t>
      </w:r>
      <w:r w:rsidRPr="00EF026C">
        <w:rPr>
          <w:rFonts w:ascii="標楷體" w:eastAsia="標楷體" w:hAnsi="標楷體" w:cs="Times New Roman"/>
          <w:color w:val="000000"/>
          <w:kern w:val="0"/>
        </w:rPr>
        <w:t>71</w:t>
      </w:r>
      <w:r w:rsidRPr="00EF026C">
        <w:rPr>
          <w:rFonts w:ascii="標楷體" w:eastAsia="標楷體" w:hAnsi="標楷體" w:cs="Times New Roman" w:hint="eastAsia"/>
          <w:color w:val="000000"/>
          <w:kern w:val="0"/>
        </w:rPr>
        <w:t>號</w:t>
      </w:r>
    </w:p>
    <w:p w:rsidR="00F65D8B" w:rsidRPr="00EF026C" w:rsidRDefault="00F65D8B" w:rsidP="00EF026C">
      <w:pPr>
        <w:pStyle w:val="ad"/>
        <w:widowControl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 w:cs="Times New Roman"/>
          <w:color w:val="000000"/>
          <w:kern w:val="0"/>
        </w:rPr>
      </w:pPr>
      <w:r w:rsidRPr="00EF026C">
        <w:rPr>
          <w:rFonts w:ascii="標楷體" w:eastAsia="標楷體" w:hAnsi="標楷體" w:cs="標楷體" w:hint="eastAsia"/>
          <w:color w:val="000000"/>
          <w:kern w:val="0"/>
        </w:rPr>
        <w:t>交通方式：</w:t>
      </w:r>
    </w:p>
    <w:p w:rsidR="00F65D8B" w:rsidRPr="00EF026C" w:rsidRDefault="00F65D8B" w:rsidP="00EF026C">
      <w:pPr>
        <w:pStyle w:val="ad"/>
        <w:widowControl/>
        <w:numPr>
          <w:ilvl w:val="0"/>
          <w:numId w:val="6"/>
        </w:numPr>
        <w:spacing w:line="276" w:lineRule="auto"/>
        <w:ind w:leftChars="0" w:left="1276"/>
        <w:rPr>
          <w:rFonts w:ascii="標楷體" w:eastAsia="標楷體" w:hAnsi="標楷體" w:cs="標楷體"/>
          <w:color w:val="000000"/>
          <w:kern w:val="0"/>
        </w:rPr>
      </w:pPr>
      <w:r w:rsidRPr="00EF026C">
        <w:rPr>
          <w:rFonts w:ascii="標楷體" w:eastAsia="標楷體" w:hAnsi="標楷體" w:cs="標楷體" w:hint="eastAsia"/>
          <w:color w:val="000000"/>
          <w:kern w:val="0"/>
        </w:rPr>
        <w:t>捷運：板橋南港線（善導寺站</w:t>
      </w:r>
      <w:r w:rsidRPr="00EF026C">
        <w:rPr>
          <w:rFonts w:ascii="標楷體" w:eastAsia="標楷體" w:hAnsi="標楷體" w:cs="標楷體"/>
          <w:color w:val="000000"/>
          <w:kern w:val="0"/>
        </w:rPr>
        <w:t>3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號出口）</w:t>
      </w:r>
    </w:p>
    <w:p w:rsidR="00F65D8B" w:rsidRPr="00EF026C" w:rsidRDefault="00F65D8B" w:rsidP="00EF026C">
      <w:pPr>
        <w:pStyle w:val="ad"/>
        <w:widowControl/>
        <w:numPr>
          <w:ilvl w:val="0"/>
          <w:numId w:val="6"/>
        </w:numPr>
        <w:spacing w:line="276" w:lineRule="auto"/>
        <w:ind w:leftChars="0" w:left="1276"/>
        <w:rPr>
          <w:rFonts w:ascii="標楷體" w:eastAsia="標楷體" w:hAnsi="標楷體" w:cs="標楷體"/>
          <w:color w:val="000000"/>
          <w:kern w:val="0"/>
        </w:rPr>
      </w:pPr>
      <w:r w:rsidRPr="00EF026C">
        <w:rPr>
          <w:rFonts w:ascii="標楷體" w:eastAsia="標楷體" w:hAnsi="標楷體" w:cs="標楷體" w:hint="eastAsia"/>
          <w:color w:val="000000"/>
          <w:kern w:val="0"/>
        </w:rPr>
        <w:t>公車</w:t>
      </w:r>
      <w:r w:rsidRPr="00EF026C">
        <w:rPr>
          <w:rFonts w:ascii="標楷體" w:eastAsia="標楷體" w:hAnsi="標楷體" w:cs="標楷體"/>
          <w:color w:val="000000"/>
          <w:kern w:val="0"/>
        </w:rPr>
        <w:t xml:space="preserve">: 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搭乘以下聯營公車</w:t>
      </w:r>
      <w:r w:rsidRPr="00EF026C">
        <w:rPr>
          <w:rFonts w:ascii="新細明體" w:hAnsi="新細明體" w:cs="標楷體" w:hint="eastAsia"/>
          <w:color w:val="000000"/>
          <w:kern w:val="0"/>
        </w:rPr>
        <w:t>，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即可抵達校區附近</w:t>
      </w:r>
    </w:p>
    <w:p w:rsidR="00F65D8B" w:rsidRPr="00EF026C" w:rsidRDefault="00F65D8B" w:rsidP="00EF026C">
      <w:pPr>
        <w:pStyle w:val="ad"/>
        <w:widowControl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 w:cs="標楷體"/>
          <w:color w:val="000000"/>
          <w:kern w:val="0"/>
        </w:rPr>
      </w:pPr>
      <w:r w:rsidRPr="00EF026C">
        <w:rPr>
          <w:rFonts w:ascii="標楷體" w:eastAsia="標楷體" w:hAnsi="標楷體" w:cs="標楷體"/>
          <w:color w:val="000000"/>
          <w:kern w:val="0"/>
        </w:rPr>
        <w:t>15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EF026C">
        <w:rPr>
          <w:rFonts w:ascii="標楷體" w:eastAsia="標楷體" w:hAnsi="標楷體" w:cs="標楷體"/>
          <w:color w:val="000000"/>
          <w:kern w:val="0"/>
        </w:rPr>
        <w:t>22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EF026C">
        <w:rPr>
          <w:rFonts w:ascii="標楷體" w:eastAsia="標楷體" w:hAnsi="標楷體" w:cs="標楷體"/>
          <w:color w:val="000000"/>
          <w:kern w:val="0"/>
        </w:rPr>
        <w:t>208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EF026C">
        <w:rPr>
          <w:rFonts w:ascii="標楷體" w:eastAsia="標楷體" w:hAnsi="標楷體" w:cs="標楷體"/>
          <w:color w:val="000000"/>
          <w:kern w:val="0"/>
        </w:rPr>
        <w:t>295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EF026C">
        <w:rPr>
          <w:rFonts w:ascii="標楷體" w:eastAsia="標楷體" w:hAnsi="標楷體" w:cs="標楷體"/>
          <w:color w:val="000000"/>
          <w:kern w:val="0"/>
        </w:rPr>
        <w:t>297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EF026C">
        <w:rPr>
          <w:rFonts w:ascii="標楷體" w:eastAsia="標楷體" w:hAnsi="標楷體" w:cs="標楷體"/>
          <w:color w:val="000000"/>
          <w:kern w:val="0"/>
        </w:rPr>
        <w:t>615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EF026C">
        <w:rPr>
          <w:rFonts w:ascii="標楷體" w:eastAsia="標楷體" w:hAnsi="標楷體" w:cs="標楷體"/>
          <w:color w:val="000000"/>
          <w:kern w:val="0"/>
        </w:rPr>
        <w:t>665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EF026C">
        <w:rPr>
          <w:rFonts w:ascii="標楷體" w:eastAsia="標楷體" w:hAnsi="標楷體" w:cs="標楷體"/>
          <w:color w:val="000000"/>
          <w:kern w:val="0"/>
        </w:rPr>
        <w:t>671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（開南商工）</w:t>
      </w:r>
    </w:p>
    <w:p w:rsidR="00F65D8B" w:rsidRPr="00EF026C" w:rsidRDefault="00F65D8B" w:rsidP="00EF026C">
      <w:pPr>
        <w:pStyle w:val="ad"/>
        <w:widowControl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 w:cs="標楷體"/>
          <w:color w:val="000000"/>
          <w:kern w:val="0"/>
        </w:rPr>
      </w:pPr>
      <w:r w:rsidRPr="00EF026C">
        <w:rPr>
          <w:rFonts w:ascii="標楷體" w:eastAsia="標楷體" w:hAnsi="標楷體" w:cs="標楷體"/>
          <w:color w:val="000000"/>
          <w:kern w:val="0"/>
        </w:rPr>
        <w:t>208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EF026C">
        <w:rPr>
          <w:rFonts w:ascii="標楷體" w:eastAsia="標楷體" w:hAnsi="標楷體" w:cs="標楷體"/>
          <w:color w:val="000000"/>
          <w:kern w:val="0"/>
        </w:rPr>
        <w:t>211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EF026C">
        <w:rPr>
          <w:rFonts w:ascii="標楷體" w:eastAsia="標楷體" w:hAnsi="標楷體" w:cs="標楷體"/>
          <w:color w:val="000000"/>
          <w:kern w:val="0"/>
        </w:rPr>
        <w:t>222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EF026C">
        <w:rPr>
          <w:rFonts w:ascii="標楷體" w:eastAsia="標楷體" w:hAnsi="標楷體" w:cs="標楷體"/>
          <w:color w:val="000000"/>
          <w:kern w:val="0"/>
        </w:rPr>
        <w:t>265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EF026C">
        <w:rPr>
          <w:rFonts w:ascii="標楷體" w:eastAsia="標楷體" w:hAnsi="標楷體" w:cs="標楷體"/>
          <w:color w:val="000000"/>
          <w:kern w:val="0"/>
        </w:rPr>
        <w:t>297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EF026C">
        <w:rPr>
          <w:rFonts w:ascii="標楷體" w:eastAsia="標楷體" w:hAnsi="標楷體" w:cs="標楷體"/>
          <w:color w:val="000000"/>
          <w:kern w:val="0"/>
        </w:rPr>
        <w:t>615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EF026C">
        <w:rPr>
          <w:rFonts w:ascii="標楷體" w:eastAsia="標楷體" w:hAnsi="標楷體" w:cs="標楷體"/>
          <w:color w:val="000000"/>
          <w:kern w:val="0"/>
        </w:rPr>
        <w:t>665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EF026C">
        <w:rPr>
          <w:rFonts w:ascii="標楷體" w:eastAsia="標楷體" w:hAnsi="標楷體" w:cs="標楷體"/>
          <w:color w:val="000000"/>
          <w:kern w:val="0"/>
        </w:rPr>
        <w:t>671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（成功中學）</w:t>
      </w:r>
    </w:p>
    <w:p w:rsidR="00F65D8B" w:rsidRPr="00EF026C" w:rsidRDefault="00F65D8B" w:rsidP="00EF026C">
      <w:pPr>
        <w:pStyle w:val="ad"/>
        <w:widowControl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 w:cs="標楷體"/>
          <w:color w:val="000000"/>
          <w:kern w:val="0"/>
        </w:rPr>
      </w:pPr>
      <w:r w:rsidRPr="00EF026C">
        <w:rPr>
          <w:rFonts w:ascii="標楷體" w:eastAsia="標楷體" w:hAnsi="標楷體" w:cs="標楷體"/>
          <w:color w:val="000000"/>
          <w:kern w:val="0"/>
        </w:rPr>
        <w:lastRenderedPageBreak/>
        <w:t>202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EF026C">
        <w:rPr>
          <w:rFonts w:ascii="標楷體" w:eastAsia="標楷體" w:hAnsi="標楷體" w:cs="標楷體"/>
          <w:color w:val="000000"/>
          <w:kern w:val="0"/>
        </w:rPr>
        <w:t>205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EF026C">
        <w:rPr>
          <w:rFonts w:ascii="標楷體" w:eastAsia="標楷體" w:hAnsi="標楷體" w:cs="標楷體"/>
          <w:color w:val="000000"/>
          <w:kern w:val="0"/>
        </w:rPr>
        <w:t>212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EF026C">
        <w:rPr>
          <w:rFonts w:ascii="標楷體" w:eastAsia="標楷體" w:hAnsi="標楷體" w:cs="標楷體"/>
          <w:color w:val="000000"/>
          <w:kern w:val="0"/>
        </w:rPr>
        <w:t>220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EF026C">
        <w:rPr>
          <w:rFonts w:ascii="標楷體" w:eastAsia="標楷體" w:hAnsi="標楷體" w:cs="標楷體"/>
          <w:color w:val="000000"/>
          <w:kern w:val="0"/>
        </w:rPr>
        <w:t>232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EF026C">
        <w:rPr>
          <w:rFonts w:ascii="標楷體" w:eastAsia="標楷體" w:hAnsi="標楷體" w:cs="標楷體"/>
          <w:color w:val="000000"/>
          <w:kern w:val="0"/>
        </w:rPr>
        <w:t>253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EF026C">
        <w:rPr>
          <w:rFonts w:ascii="標楷體" w:eastAsia="標楷體" w:hAnsi="標楷體" w:cs="標楷體"/>
          <w:color w:val="000000"/>
          <w:kern w:val="0"/>
        </w:rPr>
        <w:t>299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EF026C">
        <w:rPr>
          <w:rFonts w:ascii="標楷體" w:eastAsia="標楷體" w:hAnsi="標楷體" w:cs="標楷體"/>
          <w:color w:val="000000"/>
          <w:kern w:val="0"/>
        </w:rPr>
        <w:t>257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EF026C">
        <w:rPr>
          <w:rFonts w:ascii="標楷體" w:eastAsia="標楷體" w:hAnsi="標楷體" w:cs="標楷體"/>
          <w:color w:val="000000"/>
          <w:kern w:val="0"/>
        </w:rPr>
        <w:t>262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EF026C">
        <w:rPr>
          <w:rFonts w:ascii="標楷體" w:eastAsia="標楷體" w:hAnsi="標楷體" w:cs="標楷體"/>
          <w:color w:val="000000"/>
          <w:kern w:val="0"/>
        </w:rPr>
        <w:t>276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EF026C">
        <w:rPr>
          <w:rFonts w:ascii="標楷體" w:eastAsia="標楷體" w:hAnsi="標楷體" w:cs="標楷體"/>
          <w:color w:val="000000"/>
          <w:kern w:val="0"/>
        </w:rPr>
        <w:t>605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、忠孝新幹線（捷運善導寺）</w:t>
      </w:r>
    </w:p>
    <w:p w:rsidR="00F65D8B" w:rsidRPr="00EF026C" w:rsidRDefault="00F65D8B" w:rsidP="00EF026C">
      <w:pPr>
        <w:pStyle w:val="ad"/>
        <w:widowControl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 w:cs="標楷體"/>
          <w:color w:val="000000"/>
          <w:kern w:val="0"/>
        </w:rPr>
      </w:pPr>
      <w:r w:rsidRPr="00EF026C">
        <w:rPr>
          <w:rFonts w:ascii="標楷體" w:eastAsia="標楷體" w:hAnsi="標楷體" w:cs="標楷體"/>
          <w:color w:val="000000"/>
          <w:kern w:val="0"/>
        </w:rPr>
        <w:t>49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EF026C">
        <w:rPr>
          <w:rFonts w:ascii="標楷體" w:eastAsia="標楷體" w:hAnsi="標楷體" w:cs="標楷體"/>
          <w:color w:val="000000"/>
          <w:kern w:val="0"/>
        </w:rPr>
        <w:t>246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EF026C">
        <w:rPr>
          <w:rFonts w:ascii="標楷體" w:eastAsia="標楷體" w:hAnsi="標楷體" w:cs="標楷體"/>
          <w:color w:val="000000"/>
          <w:kern w:val="0"/>
        </w:rPr>
        <w:t>307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EF026C">
        <w:rPr>
          <w:rFonts w:ascii="標楷體" w:eastAsia="標楷體" w:hAnsi="標楷體" w:cs="標楷體"/>
          <w:color w:val="000000"/>
          <w:kern w:val="0"/>
        </w:rPr>
        <w:t>527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EF026C">
        <w:rPr>
          <w:rFonts w:ascii="標楷體" w:eastAsia="標楷體" w:hAnsi="標楷體" w:cs="標楷體"/>
          <w:color w:val="000000"/>
          <w:kern w:val="0"/>
        </w:rPr>
        <w:t>604(</w:t>
      </w:r>
      <w:r w:rsidRPr="00EF026C">
        <w:rPr>
          <w:rFonts w:ascii="標楷體" w:eastAsia="標楷體" w:hAnsi="標楷體" w:cs="標楷體" w:hint="eastAsia"/>
          <w:color w:val="000000"/>
          <w:kern w:val="0"/>
        </w:rPr>
        <w:t>青島林森路口</w:t>
      </w:r>
      <w:r w:rsidRPr="00EF026C">
        <w:rPr>
          <w:rFonts w:ascii="標楷體" w:eastAsia="標楷體" w:hAnsi="標楷體" w:cs="標楷體"/>
          <w:color w:val="000000"/>
          <w:kern w:val="0"/>
        </w:rPr>
        <w:t>)</w:t>
      </w:r>
    </w:p>
    <w:p w:rsidR="00F65D8B" w:rsidRPr="00ED56D8" w:rsidRDefault="00F65D8B" w:rsidP="00EF026C">
      <w:pPr>
        <w:widowControl/>
        <w:spacing w:line="276" w:lineRule="auto"/>
        <w:rPr>
          <w:rFonts w:ascii="新細明體" w:cs="Times New Roman"/>
          <w:color w:val="000000"/>
          <w:kern w:val="0"/>
          <w:sz w:val="26"/>
          <w:szCs w:val="26"/>
        </w:rPr>
      </w:pPr>
      <w:r w:rsidRPr="00ED56D8">
        <w:rPr>
          <w:rFonts w:ascii="標楷體" w:eastAsia="標楷體" w:cs="標楷體"/>
          <w:color w:val="000000"/>
          <w:kern w:val="0"/>
          <w:sz w:val="26"/>
          <w:szCs w:val="26"/>
        </w:rPr>
        <w:br w:type="page"/>
      </w:r>
    </w:p>
    <w:p w:rsidR="00F65D8B" w:rsidRPr="00ED56D8" w:rsidRDefault="00DC491F" w:rsidP="00616B7F">
      <w:pPr>
        <w:autoSpaceDE w:val="0"/>
        <w:autoSpaceDN w:val="0"/>
        <w:adjustRightInd w:val="0"/>
        <w:rPr>
          <w:rFonts w:ascii="標楷體" w:eastAsia="標楷體" w:cs="Times New Roman"/>
          <w:color w:val="000000"/>
          <w:kern w:val="0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-146685</wp:posOffset>
                </wp:positionV>
                <wp:extent cx="793750" cy="299085"/>
                <wp:effectExtent l="0" t="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D8B" w:rsidRPr="009C6D41" w:rsidRDefault="00F65D8B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9C6D41">
                              <w:rPr>
                                <w:rFonts w:ascii="標楷體" w:eastAsia="標楷體" w:hAnsi="標楷體" w:cs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pt;margin-top:-11.55pt;width:62.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">
                <v:textbox style="mso-fit-shape-to-text:t">
                  <w:txbxContent>
                    <w:p w:rsidR="00F65D8B" w:rsidRPr="009C6D41" w:rsidRDefault="00F65D8B">
                      <w:pPr>
                        <w:rPr>
                          <w:rFonts w:ascii="標楷體" w:eastAsia="標楷體" w:hAnsi="標楷體" w:cs="Times New Roman"/>
                        </w:rPr>
                      </w:pPr>
                      <w:r w:rsidRPr="009C6D41">
                        <w:rPr>
                          <w:rFonts w:ascii="標楷體" w:eastAsia="標楷體" w:hAnsi="標楷體" w:cs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8A3891" w:rsidRPr="00ED56D8" w:rsidRDefault="008A3891" w:rsidP="008A3891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107</w:t>
      </w:r>
      <w:r w:rsidRPr="00D25812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學年度教育部高中優質化及前導學校</w:t>
      </w:r>
      <w:proofErr w:type="gramStart"/>
      <w:r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新課綱</w:t>
      </w:r>
      <w:proofErr w:type="gramEnd"/>
      <w:r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講座系列</w:t>
      </w:r>
    </w:p>
    <w:p w:rsidR="00F65D8B" w:rsidRPr="00A92C99" w:rsidRDefault="008A3891" w:rsidP="008A3891">
      <w:pPr>
        <w:spacing w:after="240" w:line="480" w:lineRule="exact"/>
        <w:ind w:leftChars="-177" w:left="-425" w:rightChars="-60" w:right="-144" w:firstLineChars="118" w:firstLine="378"/>
        <w:jc w:val="center"/>
        <w:rPr>
          <w:rFonts w:ascii="標楷體" w:eastAsia="標楷體" w:hAnsi="標楷體" w:cs="標楷體"/>
          <w:b/>
          <w:bCs/>
          <w:color w:val="000000"/>
          <w:kern w:val="0"/>
          <w:sz w:val="36"/>
          <w:szCs w:val="32"/>
        </w:rPr>
      </w:pPr>
      <w:r w:rsidRPr="00ED56D8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「</w:t>
      </w:r>
      <w:r w:rsidRPr="0022613A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土壤教學心法-看見教學的另一種觀點</w:t>
      </w:r>
      <w:r w:rsidRPr="00ED56D8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」</w:t>
      </w:r>
      <w:r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講座</w:t>
      </w:r>
      <w:r w:rsidR="00F65D8B" w:rsidRPr="00A92C99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流程</w:t>
      </w:r>
    </w:p>
    <w:tbl>
      <w:tblPr>
        <w:tblW w:w="1016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8"/>
        <w:gridCol w:w="1843"/>
        <w:gridCol w:w="6520"/>
      </w:tblGrid>
      <w:tr w:rsidR="00F65D8B" w:rsidRPr="00ED56D8">
        <w:trPr>
          <w:jc w:val="center"/>
        </w:trPr>
        <w:tc>
          <w:tcPr>
            <w:tcW w:w="1016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65D8B" w:rsidRPr="00ED56D8" w:rsidRDefault="00F65D8B" w:rsidP="00EF026C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32"/>
                <w:szCs w:val="32"/>
              </w:rPr>
            </w:pPr>
            <w:r w:rsidRPr="00ED56D8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時間：</w:t>
            </w:r>
            <w:r w:rsidR="002E0365">
              <w:rPr>
                <w:rFonts w:ascii="標楷體" w:eastAsia="標楷體" w:hAnsi="標楷體" w:cs="標楷體"/>
                <w:b/>
                <w:bCs/>
                <w:color w:val="000000"/>
                <w:sz w:val="32"/>
                <w:szCs w:val="32"/>
              </w:rPr>
              <w:t>10</w:t>
            </w:r>
            <w:r w:rsidR="008A3891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8</w:t>
            </w:r>
            <w:r w:rsidRPr="00ED56D8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年</w:t>
            </w:r>
            <w:r w:rsidR="00FF070B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4</w:t>
            </w:r>
            <w:r w:rsidRPr="00ED56D8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月</w:t>
            </w:r>
            <w:r w:rsidR="008A3891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8日（星期一</w:t>
            </w:r>
            <w:r w:rsidRPr="00ED56D8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）</w:t>
            </w:r>
          </w:p>
          <w:p w:rsidR="00F65D8B" w:rsidRPr="00B57560" w:rsidRDefault="00F65D8B" w:rsidP="00EF026C">
            <w:pPr>
              <w:spacing w:after="240" w:line="48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32"/>
                <w:szCs w:val="32"/>
              </w:rPr>
            </w:pPr>
            <w:r w:rsidRPr="00ED56D8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地點：臺北市立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成功高級中學</w:t>
            </w:r>
            <w:r w:rsidRPr="00B57560">
              <w:rPr>
                <w:rFonts w:ascii="標楷體" w:eastAsia="標楷體" w:cs="標楷體" w:hint="eastAsia"/>
                <w:b/>
                <w:color w:val="000000"/>
                <w:kern w:val="0"/>
                <w:sz w:val="32"/>
                <w:szCs w:val="32"/>
              </w:rPr>
              <w:t>綜合大樓一樓視聽中心</w:t>
            </w:r>
          </w:p>
        </w:tc>
      </w:tr>
      <w:tr w:rsidR="00F65D8B" w:rsidRPr="00ED56D8" w:rsidTr="00031A72">
        <w:trPr>
          <w:trHeight w:val="551"/>
          <w:jc w:val="center"/>
        </w:trPr>
        <w:tc>
          <w:tcPr>
            <w:tcW w:w="17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B" w:rsidRPr="00ED56D8" w:rsidRDefault="00F65D8B" w:rsidP="000371C3">
            <w:pPr>
              <w:tabs>
                <w:tab w:val="left" w:pos="825"/>
                <w:tab w:val="center" w:pos="1514"/>
              </w:tabs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ED56D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B" w:rsidRPr="00ED56D8" w:rsidRDefault="00F65D8B" w:rsidP="000371C3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ED56D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活動內容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65D8B" w:rsidRPr="00ED56D8" w:rsidRDefault="00F65D8B" w:rsidP="000371C3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ED56D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主持人</w:t>
            </w:r>
            <w:r w:rsidRPr="00ED56D8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/</w:t>
            </w:r>
            <w:r w:rsidRPr="00ED56D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主講人</w:t>
            </w:r>
          </w:p>
        </w:tc>
      </w:tr>
      <w:tr w:rsidR="00F65D8B" w:rsidRPr="00ED56D8">
        <w:trPr>
          <w:trHeight w:val="563"/>
          <w:jc w:val="center"/>
        </w:trPr>
        <w:tc>
          <w:tcPr>
            <w:tcW w:w="17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B" w:rsidRPr="00ED56D8" w:rsidRDefault="002E0365" w:rsidP="000371C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13: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0~13:3</w:t>
            </w:r>
            <w:r w:rsidR="00F65D8B" w:rsidRPr="00ED56D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B" w:rsidRPr="00ED56D8" w:rsidRDefault="00F65D8B" w:rsidP="000371C3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56D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65D8B" w:rsidRPr="00ED56D8" w:rsidRDefault="008A3891" w:rsidP="00D25812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台師大</w:t>
            </w:r>
            <w:r w:rsidR="00F65D8B" w:rsidRPr="00ED56D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團隊</w:t>
            </w:r>
          </w:p>
        </w:tc>
      </w:tr>
      <w:tr w:rsidR="00F65D8B" w:rsidRPr="00ED56D8" w:rsidTr="00031A72">
        <w:trPr>
          <w:trHeight w:val="1883"/>
          <w:jc w:val="center"/>
        </w:trPr>
        <w:tc>
          <w:tcPr>
            <w:tcW w:w="17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B" w:rsidRPr="00ED56D8" w:rsidRDefault="002E0365" w:rsidP="000371C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13:30-13:4</w:t>
            </w:r>
            <w:r w:rsidR="00F65D8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B" w:rsidRPr="00ED56D8" w:rsidRDefault="00F65D8B" w:rsidP="000371C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開幕式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91E4D" w:rsidRDefault="00A92C99" w:rsidP="00A74FF6">
            <w:pP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國立臺灣師範大學陳佩英</w:t>
            </w:r>
            <w:r w:rsidR="002B4681" w:rsidRPr="002B468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教授</w:t>
            </w:r>
          </w:p>
          <w:p w:rsidR="008A3891" w:rsidRPr="008A3891" w:rsidRDefault="008A3891" w:rsidP="00A74FF6">
            <w:pPr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國立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北大學</w:t>
            </w:r>
            <w:r w:rsidR="005652E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師資培育中心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李俊儀教授</w:t>
            </w:r>
          </w:p>
          <w:p w:rsidR="00F65D8B" w:rsidRPr="00946CD5" w:rsidRDefault="00D25812" w:rsidP="00D25812">
            <w:pPr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臺北市立成功高級中學游經祥</w:t>
            </w:r>
            <w:r w:rsidR="00F65D8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校長</w:t>
            </w:r>
          </w:p>
        </w:tc>
      </w:tr>
      <w:tr w:rsidR="00F65D8B" w:rsidRPr="00ED56D8" w:rsidTr="008211D8">
        <w:trPr>
          <w:trHeight w:val="2013"/>
          <w:jc w:val="center"/>
        </w:trPr>
        <w:tc>
          <w:tcPr>
            <w:tcW w:w="17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B" w:rsidRPr="00ED56D8" w:rsidRDefault="00DC491F" w:rsidP="000371C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13:40~1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6</w:t>
            </w:r>
            <w:r w:rsidR="009F25E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:4</w:t>
            </w:r>
            <w:r w:rsidR="00F65D8B" w:rsidRPr="00ED56D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B" w:rsidRPr="00ED56D8" w:rsidRDefault="00F65D8B" w:rsidP="000371C3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56D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專題演講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92C99" w:rsidRPr="00A92C99" w:rsidRDefault="00F65D8B" w:rsidP="000371C3">
            <w:pP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主持人：</w:t>
            </w:r>
            <w:r w:rsidR="00A92C9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國立臺灣師範大學陳佩英</w:t>
            </w:r>
            <w:r w:rsidR="00A92C99" w:rsidRPr="002B468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教授</w:t>
            </w:r>
          </w:p>
          <w:p w:rsidR="00A92C99" w:rsidRPr="00A92C99" w:rsidRDefault="00791E4D" w:rsidP="00A92C99">
            <w:pP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主講人</w:t>
            </w:r>
            <w:r w:rsidRPr="00791E4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8A3891" w:rsidRPr="008A389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國立臺北大學</w:t>
            </w:r>
            <w:r w:rsidR="005652E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師資培育中心</w:t>
            </w:r>
            <w:bookmarkStart w:id="0" w:name="_GoBack"/>
            <w:bookmarkEnd w:id="0"/>
            <w:r w:rsidR="008A3891" w:rsidRPr="008A389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李俊儀教授</w:t>
            </w:r>
          </w:p>
          <w:p w:rsidR="00F65D8B" w:rsidRPr="008211D8" w:rsidRDefault="00791E4D" w:rsidP="00A92C99">
            <w:pPr>
              <w:spacing w:line="400" w:lineRule="exact"/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DA7BD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主講題目</w:t>
            </w:r>
            <w:r w:rsidR="00F65D8B" w:rsidRPr="00DA7BD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8A3891" w:rsidRPr="008A389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土壤教學心法-看見教學的另一種觀點</w:t>
            </w:r>
          </w:p>
        </w:tc>
      </w:tr>
      <w:tr w:rsidR="00F65D8B" w:rsidRPr="00ED56D8" w:rsidTr="00031A72">
        <w:trPr>
          <w:trHeight w:val="646"/>
          <w:jc w:val="center"/>
        </w:trPr>
        <w:tc>
          <w:tcPr>
            <w:tcW w:w="179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65D8B" w:rsidRPr="00ED56D8" w:rsidRDefault="00DC491F" w:rsidP="000371C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6</w:t>
            </w:r>
            <w:r w:rsidR="009F25E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:4</w:t>
            </w:r>
            <w:r w:rsidR="00F65D8B" w:rsidRPr="00ED56D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  <w:r w:rsidR="009F25E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~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65D8B" w:rsidRPr="00ED56D8" w:rsidRDefault="00F65D8B" w:rsidP="000371C3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56D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65D8B" w:rsidRPr="00ED56D8" w:rsidRDefault="008A3891" w:rsidP="00BA1629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台師大</w:t>
            </w:r>
            <w:r w:rsidR="00F65D8B" w:rsidRPr="00ED56D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團隊</w:t>
            </w:r>
          </w:p>
        </w:tc>
      </w:tr>
    </w:tbl>
    <w:p w:rsidR="00F65D8B" w:rsidRPr="00ED56D8" w:rsidRDefault="00F65D8B" w:rsidP="006819CF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0"/>
          <w:szCs w:val="20"/>
        </w:rPr>
      </w:pPr>
    </w:p>
    <w:p w:rsidR="00F65D8B" w:rsidRPr="00ED56D8" w:rsidRDefault="00F65D8B" w:rsidP="006819CF">
      <w:pPr>
        <w:autoSpaceDE w:val="0"/>
        <w:autoSpaceDN w:val="0"/>
        <w:adjustRightInd w:val="0"/>
        <w:rPr>
          <w:rFonts w:ascii="標楷體" w:eastAsia="標楷體" w:cs="Times New Roman"/>
          <w:color w:val="000000"/>
          <w:kern w:val="0"/>
          <w:sz w:val="20"/>
          <w:szCs w:val="20"/>
        </w:rPr>
      </w:pPr>
    </w:p>
    <w:p w:rsidR="00F65D8B" w:rsidRPr="00ED56D8" w:rsidRDefault="00F65D8B" w:rsidP="005C4385">
      <w:pPr>
        <w:widowControl/>
        <w:rPr>
          <w:rFonts w:cs="Times New Roman"/>
          <w:color w:val="000000"/>
        </w:rPr>
      </w:pPr>
    </w:p>
    <w:sectPr w:rsidR="00F65D8B" w:rsidRPr="00ED56D8" w:rsidSect="00EF026C">
      <w:footerReference w:type="default" r:id="rId9"/>
      <w:pgSz w:w="12240" w:h="15840"/>
      <w:pgMar w:top="851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D87" w:rsidRDefault="00705D87" w:rsidP="00B422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5D87" w:rsidRDefault="00705D87" w:rsidP="00B422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B9" w:rsidRDefault="007A6ED7">
    <w:pPr>
      <w:pStyle w:val="a9"/>
      <w:jc w:val="center"/>
    </w:pPr>
    <w:r>
      <w:fldChar w:fldCharType="begin"/>
    </w:r>
    <w:r w:rsidR="009B13B9">
      <w:instrText>PAGE   \* MERGEFORMAT</w:instrText>
    </w:r>
    <w:r>
      <w:fldChar w:fldCharType="separate"/>
    </w:r>
    <w:r w:rsidR="005652EF" w:rsidRPr="005652EF">
      <w:rPr>
        <w:noProof/>
        <w:lang w:val="zh-TW"/>
      </w:rPr>
      <w:t>2</w:t>
    </w:r>
    <w:r>
      <w:fldChar w:fldCharType="end"/>
    </w:r>
  </w:p>
  <w:p w:rsidR="009B13B9" w:rsidRDefault="009B13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D87" w:rsidRDefault="00705D87" w:rsidP="00B422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5D87" w:rsidRDefault="00705D87" w:rsidP="00B422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5541"/>
    <w:multiLevelType w:val="hybridMultilevel"/>
    <w:tmpl w:val="C450ABDC"/>
    <w:lvl w:ilvl="0" w:tplc="9ED855E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180D53CF"/>
    <w:multiLevelType w:val="hybridMultilevel"/>
    <w:tmpl w:val="2DEE90D0"/>
    <w:lvl w:ilvl="0" w:tplc="9F9C9C64">
      <w:start w:val="1"/>
      <w:numFmt w:val="taiwaneseCountingThousand"/>
      <w:lvlText w:val="%1、"/>
      <w:lvlJc w:val="left"/>
      <w:pPr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D7A0377"/>
    <w:multiLevelType w:val="hybridMultilevel"/>
    <w:tmpl w:val="19A4F41A"/>
    <w:lvl w:ilvl="0" w:tplc="61C05A24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30D525C3"/>
    <w:multiLevelType w:val="hybridMultilevel"/>
    <w:tmpl w:val="C8DC30D2"/>
    <w:lvl w:ilvl="0" w:tplc="61C05A24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5D6E193C"/>
    <w:multiLevelType w:val="hybridMultilevel"/>
    <w:tmpl w:val="418AC5BE"/>
    <w:lvl w:ilvl="0" w:tplc="D4DC87E8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52C5A97"/>
    <w:multiLevelType w:val="hybridMultilevel"/>
    <w:tmpl w:val="35300114"/>
    <w:lvl w:ilvl="0" w:tplc="9D265D04">
      <w:start w:val="1"/>
      <w:numFmt w:val="decimal"/>
      <w:lvlText w:val="%1、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7D5C126B"/>
    <w:multiLevelType w:val="hybridMultilevel"/>
    <w:tmpl w:val="8F90310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CF"/>
    <w:rsid w:val="00031A72"/>
    <w:rsid w:val="000371C3"/>
    <w:rsid w:val="0005050E"/>
    <w:rsid w:val="00053BC6"/>
    <w:rsid w:val="000A1967"/>
    <w:rsid w:val="000B156E"/>
    <w:rsid w:val="000B4678"/>
    <w:rsid w:val="000C3734"/>
    <w:rsid w:val="000E57BA"/>
    <w:rsid w:val="0012534F"/>
    <w:rsid w:val="001375DB"/>
    <w:rsid w:val="001A3B7B"/>
    <w:rsid w:val="001D2204"/>
    <w:rsid w:val="00201902"/>
    <w:rsid w:val="0022613A"/>
    <w:rsid w:val="00232F0D"/>
    <w:rsid w:val="00287B1D"/>
    <w:rsid w:val="002B06CF"/>
    <w:rsid w:val="002B4681"/>
    <w:rsid w:val="002C1846"/>
    <w:rsid w:val="002C4387"/>
    <w:rsid w:val="002D5403"/>
    <w:rsid w:val="002E0365"/>
    <w:rsid w:val="002E1914"/>
    <w:rsid w:val="002E3A8F"/>
    <w:rsid w:val="00301A07"/>
    <w:rsid w:val="0030204E"/>
    <w:rsid w:val="003111FC"/>
    <w:rsid w:val="0034509A"/>
    <w:rsid w:val="003602EF"/>
    <w:rsid w:val="00364D24"/>
    <w:rsid w:val="00366A0C"/>
    <w:rsid w:val="00371F4C"/>
    <w:rsid w:val="00372F0F"/>
    <w:rsid w:val="00374EA1"/>
    <w:rsid w:val="003B4158"/>
    <w:rsid w:val="003C66B7"/>
    <w:rsid w:val="003E1B33"/>
    <w:rsid w:val="003E652B"/>
    <w:rsid w:val="003F0376"/>
    <w:rsid w:val="003F19CA"/>
    <w:rsid w:val="00407042"/>
    <w:rsid w:val="0041121A"/>
    <w:rsid w:val="00412172"/>
    <w:rsid w:val="00424D36"/>
    <w:rsid w:val="0042755C"/>
    <w:rsid w:val="004554F7"/>
    <w:rsid w:val="004A03E0"/>
    <w:rsid w:val="004A4FE5"/>
    <w:rsid w:val="004B5F94"/>
    <w:rsid w:val="004C79F5"/>
    <w:rsid w:val="00525FC1"/>
    <w:rsid w:val="00527E64"/>
    <w:rsid w:val="00530AE3"/>
    <w:rsid w:val="005543F3"/>
    <w:rsid w:val="005614DF"/>
    <w:rsid w:val="005652EF"/>
    <w:rsid w:val="00572258"/>
    <w:rsid w:val="00585730"/>
    <w:rsid w:val="0059041D"/>
    <w:rsid w:val="00591F2B"/>
    <w:rsid w:val="005B1B9E"/>
    <w:rsid w:val="005C4385"/>
    <w:rsid w:val="005F76C4"/>
    <w:rsid w:val="00601D93"/>
    <w:rsid w:val="00614E14"/>
    <w:rsid w:val="00616B7F"/>
    <w:rsid w:val="00632E9C"/>
    <w:rsid w:val="006366DA"/>
    <w:rsid w:val="006413FC"/>
    <w:rsid w:val="00644D00"/>
    <w:rsid w:val="006819CF"/>
    <w:rsid w:val="00681D97"/>
    <w:rsid w:val="00684AEE"/>
    <w:rsid w:val="006A26FC"/>
    <w:rsid w:val="006A4FE1"/>
    <w:rsid w:val="006D6E0A"/>
    <w:rsid w:val="006E07BC"/>
    <w:rsid w:val="006E5DB2"/>
    <w:rsid w:val="007049DD"/>
    <w:rsid w:val="00705D87"/>
    <w:rsid w:val="00716FD2"/>
    <w:rsid w:val="00722E53"/>
    <w:rsid w:val="007341FD"/>
    <w:rsid w:val="0073467B"/>
    <w:rsid w:val="00740F76"/>
    <w:rsid w:val="00765019"/>
    <w:rsid w:val="00767BBB"/>
    <w:rsid w:val="00772290"/>
    <w:rsid w:val="00781B03"/>
    <w:rsid w:val="00791E4D"/>
    <w:rsid w:val="007A6ED7"/>
    <w:rsid w:val="007B4EEC"/>
    <w:rsid w:val="007D53DF"/>
    <w:rsid w:val="007E46D2"/>
    <w:rsid w:val="007F0B8F"/>
    <w:rsid w:val="007F5981"/>
    <w:rsid w:val="007F5BFE"/>
    <w:rsid w:val="00816EED"/>
    <w:rsid w:val="008211D8"/>
    <w:rsid w:val="008305E6"/>
    <w:rsid w:val="0083339B"/>
    <w:rsid w:val="00860B48"/>
    <w:rsid w:val="00884EF4"/>
    <w:rsid w:val="008A3891"/>
    <w:rsid w:val="00915564"/>
    <w:rsid w:val="00916247"/>
    <w:rsid w:val="009465A9"/>
    <w:rsid w:val="00946CD5"/>
    <w:rsid w:val="00965EF1"/>
    <w:rsid w:val="009B13B9"/>
    <w:rsid w:val="009B68F1"/>
    <w:rsid w:val="009C138E"/>
    <w:rsid w:val="009C3408"/>
    <w:rsid w:val="009C6D41"/>
    <w:rsid w:val="009D2647"/>
    <w:rsid w:val="009E13F1"/>
    <w:rsid w:val="009F25E4"/>
    <w:rsid w:val="009F6E0C"/>
    <w:rsid w:val="00A46DC7"/>
    <w:rsid w:val="00A510C3"/>
    <w:rsid w:val="00A55157"/>
    <w:rsid w:val="00A74FF6"/>
    <w:rsid w:val="00A91002"/>
    <w:rsid w:val="00A92C99"/>
    <w:rsid w:val="00A9742B"/>
    <w:rsid w:val="00AB61D7"/>
    <w:rsid w:val="00AB78ED"/>
    <w:rsid w:val="00AC54F8"/>
    <w:rsid w:val="00AF6B3D"/>
    <w:rsid w:val="00AF7C59"/>
    <w:rsid w:val="00B31B77"/>
    <w:rsid w:val="00B422AF"/>
    <w:rsid w:val="00B57560"/>
    <w:rsid w:val="00B70EE8"/>
    <w:rsid w:val="00B86FDF"/>
    <w:rsid w:val="00B96990"/>
    <w:rsid w:val="00BA1629"/>
    <w:rsid w:val="00BB00BB"/>
    <w:rsid w:val="00BD2A73"/>
    <w:rsid w:val="00BE2D1A"/>
    <w:rsid w:val="00BE6BF4"/>
    <w:rsid w:val="00C30D4D"/>
    <w:rsid w:val="00C311F8"/>
    <w:rsid w:val="00C77710"/>
    <w:rsid w:val="00C96649"/>
    <w:rsid w:val="00CA72B0"/>
    <w:rsid w:val="00CB21E0"/>
    <w:rsid w:val="00CB5330"/>
    <w:rsid w:val="00CF0342"/>
    <w:rsid w:val="00D05E26"/>
    <w:rsid w:val="00D25812"/>
    <w:rsid w:val="00D46132"/>
    <w:rsid w:val="00D658E5"/>
    <w:rsid w:val="00D66BEC"/>
    <w:rsid w:val="00D9461D"/>
    <w:rsid w:val="00DA6460"/>
    <w:rsid w:val="00DA7BDF"/>
    <w:rsid w:val="00DC491F"/>
    <w:rsid w:val="00DD420C"/>
    <w:rsid w:val="00E068BC"/>
    <w:rsid w:val="00E074C9"/>
    <w:rsid w:val="00E078E7"/>
    <w:rsid w:val="00E86D1C"/>
    <w:rsid w:val="00EC2192"/>
    <w:rsid w:val="00ED230C"/>
    <w:rsid w:val="00ED56D8"/>
    <w:rsid w:val="00ED7542"/>
    <w:rsid w:val="00EE3E22"/>
    <w:rsid w:val="00EF026C"/>
    <w:rsid w:val="00F0391D"/>
    <w:rsid w:val="00F21FAF"/>
    <w:rsid w:val="00F36637"/>
    <w:rsid w:val="00F37171"/>
    <w:rsid w:val="00F474E3"/>
    <w:rsid w:val="00F50588"/>
    <w:rsid w:val="00F65D8B"/>
    <w:rsid w:val="00FC0C8A"/>
    <w:rsid w:val="00FD1169"/>
    <w:rsid w:val="00FD326B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."/>
  <w:listSeparator w:val=","/>
  <w15:docId w15:val="{C77BE0C9-516E-4AE1-BA4E-EFAD1B47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B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3C66B7"/>
    <w:pPr>
      <w:jc w:val="right"/>
    </w:pPr>
    <w:rPr>
      <w:rFonts w:cs="Times New Roman"/>
      <w:kern w:val="0"/>
      <w:sz w:val="20"/>
      <w:szCs w:val="20"/>
    </w:rPr>
  </w:style>
  <w:style w:type="character" w:customStyle="1" w:styleId="a4">
    <w:name w:val="日期 字元"/>
    <w:link w:val="a3"/>
    <w:semiHidden/>
    <w:locked/>
    <w:rsid w:val="003C66B7"/>
    <w:rPr>
      <w:rFonts w:cs="Times New Roman"/>
    </w:rPr>
  </w:style>
  <w:style w:type="character" w:styleId="a5">
    <w:name w:val="Hyperlink"/>
    <w:rsid w:val="003C66B7"/>
    <w:rPr>
      <w:rFonts w:cs="Times New Roman"/>
      <w:color w:val="0000FF"/>
      <w:u w:val="single"/>
    </w:rPr>
  </w:style>
  <w:style w:type="table" w:styleId="a6">
    <w:name w:val="Table Grid"/>
    <w:basedOn w:val="a1"/>
    <w:rsid w:val="007341F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422AF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8">
    <w:name w:val="頁首 字元"/>
    <w:link w:val="a7"/>
    <w:locked/>
    <w:rsid w:val="00B422AF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B422AF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a">
    <w:name w:val="頁尾 字元"/>
    <w:link w:val="a9"/>
    <w:uiPriority w:val="99"/>
    <w:locked/>
    <w:rsid w:val="00B422AF"/>
    <w:rPr>
      <w:rFonts w:cs="Times New Roman"/>
      <w:sz w:val="20"/>
      <w:szCs w:val="20"/>
    </w:rPr>
  </w:style>
  <w:style w:type="paragraph" w:styleId="ab">
    <w:name w:val="Balloon Text"/>
    <w:basedOn w:val="a"/>
    <w:link w:val="ac"/>
    <w:semiHidden/>
    <w:rsid w:val="005C4385"/>
    <w:rPr>
      <w:rFonts w:ascii="Cambria" w:hAnsi="Cambria" w:cs="Times New Roman"/>
      <w:kern w:val="0"/>
      <w:sz w:val="18"/>
      <w:szCs w:val="18"/>
    </w:rPr>
  </w:style>
  <w:style w:type="character" w:customStyle="1" w:styleId="ac">
    <w:name w:val="註解方塊文字 字元"/>
    <w:link w:val="ab"/>
    <w:semiHidden/>
    <w:locked/>
    <w:rsid w:val="005C4385"/>
    <w:rPr>
      <w:rFonts w:ascii="Cambria" w:eastAsia="新細明體" w:hAnsi="Cambria" w:cs="Cambria"/>
      <w:sz w:val="18"/>
      <w:szCs w:val="18"/>
    </w:rPr>
  </w:style>
  <w:style w:type="paragraph" w:customStyle="1" w:styleId="1">
    <w:name w:val="清單段落1"/>
    <w:basedOn w:val="a"/>
    <w:rsid w:val="00632E9C"/>
    <w:pPr>
      <w:ind w:leftChars="200" w:left="480"/>
    </w:pPr>
  </w:style>
  <w:style w:type="table" w:customStyle="1" w:styleId="10">
    <w:name w:val="表格格線1"/>
    <w:rsid w:val="004A03E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F026C"/>
    <w:pPr>
      <w:ind w:leftChars="200" w:left="480"/>
    </w:pPr>
  </w:style>
  <w:style w:type="character" w:styleId="ae">
    <w:name w:val="FollowedHyperlink"/>
    <w:basedOn w:val="a0"/>
    <w:semiHidden/>
    <w:unhideWhenUsed/>
    <w:rsid w:val="00AB6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322@gapps.ntn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lbiKYVSHHin125K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970</Words>
  <Characters>401</Characters>
  <Application>Microsoft Office Word</Application>
  <DocSecurity>0</DocSecurity>
  <Lines>3</Lines>
  <Paragraphs>2</Paragraphs>
  <ScaleCrop>false</ScaleCrop>
  <Company>CMT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104年教育部高中優質化輔助方案大師講堂系列一</dc:title>
  <dc:subject/>
  <dc:creator>808</dc:creator>
  <cp:keywords/>
  <cp:lastModifiedBy>user</cp:lastModifiedBy>
  <cp:revision>3</cp:revision>
  <cp:lastPrinted>2016-04-13T03:53:00Z</cp:lastPrinted>
  <dcterms:created xsi:type="dcterms:W3CDTF">2019-03-12T03:08:00Z</dcterms:created>
  <dcterms:modified xsi:type="dcterms:W3CDTF">2019-03-12T04:33:00Z</dcterms:modified>
</cp:coreProperties>
</file>